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D05" w:rsidRPr="00251A75" w:rsidRDefault="00251A75" w:rsidP="00546D05">
      <w:pPr>
        <w:pStyle w:val="Sinespaciado"/>
        <w:rPr>
          <w:rFonts w:ascii="Arial" w:hAnsi="Arial" w:cs="Arial"/>
          <w:sz w:val="24"/>
          <w:szCs w:val="24"/>
        </w:rPr>
      </w:pPr>
      <w:r w:rsidRPr="00251A75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56704" behindDoc="1" locked="0" layoutInCell="1" allowOverlap="1" wp14:anchorId="7D0F5337" wp14:editId="4FF8682E">
            <wp:simplePos x="0" y="0"/>
            <wp:positionH relativeFrom="margin">
              <wp:posOffset>6314440</wp:posOffset>
            </wp:positionH>
            <wp:positionV relativeFrom="paragraph">
              <wp:posOffset>-67310</wp:posOffset>
            </wp:positionV>
            <wp:extent cx="513080" cy="709930"/>
            <wp:effectExtent l="0" t="0" r="1270" b="0"/>
            <wp:wrapNone/>
            <wp:docPr id="1" name="Imagen 1" descr="C:\Users\Genaro Medina\AppData\Local\Microsoft\Windows\INetCache\Content.Word\Logo Es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naro Medina\AppData\Local\Microsoft\Windows\INetCache\Content.Word\Logo Es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F27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1pt;margin-top:-9.8pt;width:60.15pt;height:60.8pt;z-index:-251657728;mso-position-horizontal-relative:text;mso-position-vertical-relative:text;mso-width-relative:page;mso-height-relative:page">
            <v:imagedata r:id="rId9" o:title="LOGO-FEES"/>
          </v:shape>
        </w:pict>
      </w:r>
      <w:r w:rsidR="00797ABA" w:rsidRPr="00251A75">
        <w:rPr>
          <w:rFonts w:ascii="Arial" w:hAnsi="Arial" w:cs="Arial"/>
          <w:sz w:val="24"/>
          <w:szCs w:val="24"/>
        </w:rPr>
        <w:t xml:space="preserve">   </w:t>
      </w:r>
      <w:r w:rsidR="006C6CA5" w:rsidRPr="00251A75">
        <w:rPr>
          <w:rFonts w:ascii="Arial" w:hAnsi="Arial" w:cs="Arial"/>
          <w:sz w:val="24"/>
          <w:szCs w:val="24"/>
        </w:rPr>
        <w:tab/>
        <w:t xml:space="preserve">        </w:t>
      </w:r>
      <w:r w:rsidR="00546D05" w:rsidRPr="00251A75">
        <w:rPr>
          <w:rFonts w:ascii="Arial" w:hAnsi="Arial" w:cs="Arial"/>
          <w:sz w:val="24"/>
          <w:szCs w:val="24"/>
        </w:rPr>
        <w:tab/>
      </w:r>
    </w:p>
    <w:p w:rsidR="00685033" w:rsidRPr="00251A75" w:rsidRDefault="00685033" w:rsidP="00546D05">
      <w:pPr>
        <w:pStyle w:val="Sinespaciado"/>
        <w:rPr>
          <w:rFonts w:ascii="Arial" w:hAnsi="Arial" w:cs="Arial"/>
          <w:i/>
          <w:sz w:val="24"/>
          <w:szCs w:val="24"/>
        </w:rPr>
      </w:pPr>
    </w:p>
    <w:p w:rsidR="009E7861" w:rsidRPr="00251A75" w:rsidRDefault="009E7861" w:rsidP="009E786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51A75">
        <w:rPr>
          <w:rFonts w:ascii="Arial" w:hAnsi="Arial" w:cs="Arial"/>
          <w:b/>
          <w:sz w:val="24"/>
          <w:szCs w:val="24"/>
          <w:u w:val="single"/>
        </w:rPr>
        <w:t xml:space="preserve">LISTA DE MATERIALES </w:t>
      </w:r>
      <w:r w:rsidR="00D92D71" w:rsidRPr="00251A75">
        <w:rPr>
          <w:rFonts w:ascii="Arial" w:hAnsi="Arial" w:cs="Arial"/>
          <w:b/>
          <w:sz w:val="24"/>
          <w:szCs w:val="24"/>
          <w:u w:val="single"/>
        </w:rPr>
        <w:t>– 2°</w:t>
      </w:r>
      <w:r w:rsidRPr="00251A75">
        <w:rPr>
          <w:rFonts w:ascii="Arial" w:hAnsi="Arial" w:cs="Arial"/>
          <w:b/>
          <w:sz w:val="24"/>
          <w:szCs w:val="24"/>
          <w:u w:val="single"/>
        </w:rPr>
        <w:t xml:space="preserve">  AÑO BÁSICO  2018</w:t>
      </w:r>
    </w:p>
    <w:p w:rsidR="00546D05" w:rsidRPr="00251A75" w:rsidRDefault="00546D05" w:rsidP="00685033">
      <w:pPr>
        <w:pStyle w:val="Ttulo"/>
        <w:tabs>
          <w:tab w:val="left" w:pos="1680"/>
        </w:tabs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174" w:type="dxa"/>
        <w:jc w:val="center"/>
        <w:tblInd w:w="-743" w:type="dxa"/>
        <w:tblLook w:val="04A0" w:firstRow="1" w:lastRow="0" w:firstColumn="1" w:lastColumn="0" w:noHBand="0" w:noVBand="1"/>
      </w:tblPr>
      <w:tblGrid>
        <w:gridCol w:w="11174"/>
      </w:tblGrid>
      <w:tr w:rsidR="00667276" w:rsidRPr="00251A75" w:rsidTr="00251A75">
        <w:trPr>
          <w:trHeight w:val="227"/>
          <w:jc w:val="center"/>
        </w:trPr>
        <w:tc>
          <w:tcPr>
            <w:tcW w:w="1117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DEDED" w:themeFill="accent3" w:themeFillTint="33"/>
          </w:tcPr>
          <w:p w:rsidR="00D92D71" w:rsidRPr="00251A75" w:rsidRDefault="009E7861" w:rsidP="00251A75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sz w:val="24"/>
                <w:szCs w:val="24"/>
                <w:u w:val="single"/>
              </w:rPr>
              <w:t xml:space="preserve">Cuadernos </w:t>
            </w:r>
            <w:r w:rsidR="00D92D71" w:rsidRPr="00251A75">
              <w:rPr>
                <w:rFonts w:ascii="Arial" w:hAnsi="Arial" w:cs="Arial"/>
                <w:sz w:val="24"/>
                <w:szCs w:val="24"/>
                <w:u w:val="single"/>
              </w:rPr>
              <w:t>Universitario cuadro grande: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Lenguaje y Comunicación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anaranjado)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Lectura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anaranjado)</w:t>
            </w:r>
          </w:p>
          <w:p w:rsidR="00D92D71" w:rsidRPr="00251A75" w:rsidRDefault="00FF329F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Matemática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="00D92D71" w:rsidRPr="00251A75">
              <w:rPr>
                <w:rFonts w:ascii="Arial" w:hAnsi="Arial" w:cs="Arial"/>
                <w:sz w:val="24"/>
                <w:szCs w:val="24"/>
              </w:rPr>
              <w:t xml:space="preserve"> (empaste rosado) 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Ciencias Naturales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verde)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Historia, Geografía y C.S. (empaste celeste)</w:t>
            </w:r>
          </w:p>
          <w:p w:rsidR="00D92D71" w:rsidRPr="00251A75" w:rsidRDefault="00FF329F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Educación F</w:t>
            </w:r>
            <w:r w:rsidR="00D92D71" w:rsidRPr="00251A75">
              <w:rPr>
                <w:rFonts w:ascii="Arial" w:hAnsi="Arial" w:cs="Arial"/>
                <w:sz w:val="24"/>
                <w:szCs w:val="24"/>
              </w:rPr>
              <w:t>ísica y Salud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="00D92D71" w:rsidRPr="00251A75">
              <w:rPr>
                <w:rFonts w:ascii="Arial" w:hAnsi="Arial" w:cs="Arial"/>
                <w:sz w:val="24"/>
                <w:szCs w:val="24"/>
              </w:rPr>
              <w:t xml:space="preserve"> (empaste amarillo)</w:t>
            </w:r>
          </w:p>
          <w:p w:rsidR="00D92D71" w:rsidRPr="00251A75" w:rsidRDefault="0040374D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Taller de 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Inglés.</w:t>
            </w:r>
            <w:r w:rsidR="00D92D71" w:rsidRPr="00251A75">
              <w:rPr>
                <w:rFonts w:ascii="Arial" w:hAnsi="Arial" w:cs="Arial"/>
                <w:sz w:val="24"/>
                <w:szCs w:val="24"/>
              </w:rPr>
              <w:t xml:space="preserve"> (empaste rojo)</w:t>
            </w:r>
          </w:p>
          <w:p w:rsidR="0040374D" w:rsidRPr="00251A75" w:rsidRDefault="0040374D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Taller de Teatro. (empaste transparente)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Música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azul)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Religión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blanco)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Artes Visuales  Cuaderno de 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C</w:t>
            </w:r>
            <w:r w:rsidRPr="00251A75">
              <w:rPr>
                <w:rFonts w:ascii="Arial" w:hAnsi="Arial" w:cs="Arial"/>
                <w:sz w:val="24"/>
                <w:szCs w:val="24"/>
              </w:rPr>
              <w:t>roquis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transparente)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Tecnología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(empaste morado)</w:t>
            </w:r>
          </w:p>
          <w:p w:rsidR="00D92D71" w:rsidRPr="00251A75" w:rsidRDefault="00D92D71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Cuaderno </w:t>
            </w:r>
            <w:r w:rsidR="00E5624F" w:rsidRPr="00251A75">
              <w:rPr>
                <w:rFonts w:ascii="Arial" w:hAnsi="Arial" w:cs="Arial"/>
                <w:b/>
                <w:sz w:val="24"/>
                <w:szCs w:val="24"/>
              </w:rPr>
              <w:t xml:space="preserve">CALIGRAFIX, caligrafía HORIZONTAL 2° Básico, versión 2018 </w:t>
            </w:r>
            <w:r w:rsidR="00E5624F" w:rsidRPr="00251A75">
              <w:rPr>
                <w:rFonts w:ascii="Arial" w:hAnsi="Arial" w:cs="Arial"/>
                <w:sz w:val="24"/>
                <w:szCs w:val="24"/>
              </w:rPr>
              <w:t>(empaste transparente)</w:t>
            </w:r>
          </w:p>
          <w:p w:rsidR="009E7861" w:rsidRPr="00251A75" w:rsidRDefault="0040374D" w:rsidP="00251A75">
            <w:pPr>
              <w:pStyle w:val="Sinespaciado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Orientación, 1 carpeta verde claro con archivador. </w:t>
            </w:r>
          </w:p>
        </w:tc>
      </w:tr>
      <w:tr w:rsidR="00667276" w:rsidRPr="00251A75" w:rsidTr="00251A75">
        <w:trPr>
          <w:trHeight w:val="462"/>
          <w:jc w:val="center"/>
        </w:trPr>
        <w:tc>
          <w:tcPr>
            <w:tcW w:w="11174" w:type="dxa"/>
            <w:tcBorders>
              <w:left w:val="single" w:sz="12" w:space="0" w:color="auto"/>
              <w:right w:val="single" w:sz="12" w:space="0" w:color="auto"/>
            </w:tcBorders>
          </w:tcPr>
          <w:p w:rsidR="00251A75" w:rsidRPr="00251A75" w:rsidRDefault="009E7861" w:rsidP="00251A7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  <w:u w:val="single"/>
              </w:rPr>
              <w:t>Materiales para su estuche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estuche grande para uso diario.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2 lápices grafito.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sacapuntas con receptáculo.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goma.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pegamento en barra grande.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lápiz</w:t>
            </w:r>
            <w:r w:rsidRPr="008F17AA">
              <w:rPr>
                <w:rFonts w:ascii="Arial" w:hAnsi="Arial" w:cs="Arial"/>
                <w:sz w:val="24"/>
                <w:szCs w:val="24"/>
              </w:rPr>
              <w:t xml:space="preserve"> bicolor (azul-rojo)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caja de lápices grande de colores (tamaño Jumbo).</w:t>
            </w:r>
          </w:p>
          <w:p w:rsidR="00251A75" w:rsidRPr="008F17AA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8F17AA">
              <w:rPr>
                <w:rFonts w:ascii="Arial" w:hAnsi="Arial" w:cs="Arial"/>
                <w:sz w:val="24"/>
                <w:szCs w:val="24"/>
              </w:rPr>
              <w:t>1 tijera punta roma.</w:t>
            </w:r>
          </w:p>
          <w:p w:rsidR="00251A75" w:rsidRPr="00251A75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1 destacador amarillo.</w:t>
            </w:r>
          </w:p>
          <w:p w:rsidR="00251A75" w:rsidRPr="00251A75" w:rsidRDefault="00251A75" w:rsidP="00251A75">
            <w:pPr>
              <w:pStyle w:val="Prrafodelista"/>
              <w:numPr>
                <w:ilvl w:val="0"/>
                <w:numId w:val="15"/>
              </w:numPr>
              <w:spacing w:after="20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regla de 20 centímetros (No metálica).</w:t>
            </w:r>
          </w:p>
          <w:p w:rsidR="009E7861" w:rsidRPr="00251A75" w:rsidRDefault="009E7861" w:rsidP="00251A75">
            <w:pPr>
              <w:spacing w:after="20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Importante: </w:t>
            </w:r>
          </w:p>
          <w:p w:rsidR="009E7861" w:rsidRPr="00251A75" w:rsidRDefault="009E7861" w:rsidP="00251A75">
            <w:pPr>
              <w:pStyle w:val="Prrafodelista"/>
              <w:numPr>
                <w:ilvl w:val="0"/>
                <w:numId w:val="11"/>
              </w:numPr>
              <w:spacing w:after="200"/>
              <w:rPr>
                <w:rFonts w:ascii="Arial" w:hAnsi="Arial" w:cs="Arial"/>
                <w:i/>
                <w:sz w:val="24"/>
                <w:szCs w:val="24"/>
              </w:rPr>
            </w:pPr>
            <w:r w:rsidRPr="00251A75">
              <w:rPr>
                <w:rFonts w:ascii="Arial" w:hAnsi="Arial" w:cs="Arial"/>
                <w:i/>
                <w:sz w:val="24"/>
                <w:szCs w:val="24"/>
              </w:rPr>
              <w:t xml:space="preserve">Si su hij@ /pupilo, es zurdo favor enviar los materiales acorde para facilitar su trabajo en el aula. </w:t>
            </w:r>
          </w:p>
          <w:p w:rsidR="00E607BF" w:rsidRPr="00251A75" w:rsidRDefault="009E7861" w:rsidP="00251A75">
            <w:pPr>
              <w:pStyle w:val="Prrafodelista"/>
              <w:numPr>
                <w:ilvl w:val="0"/>
                <w:numId w:val="11"/>
              </w:numPr>
              <w:spacing w:after="200"/>
              <w:rPr>
                <w:rFonts w:ascii="Arial" w:hAnsi="Arial" w:cs="Arial"/>
                <w:i/>
                <w:sz w:val="24"/>
                <w:szCs w:val="24"/>
              </w:rPr>
            </w:pPr>
            <w:r w:rsidRPr="00251A75">
              <w:rPr>
                <w:rFonts w:ascii="Arial" w:hAnsi="Arial" w:cs="Arial"/>
                <w:i/>
                <w:sz w:val="24"/>
                <w:szCs w:val="24"/>
              </w:rPr>
              <w:t>Todos los libros, cuadernos y útiles deberán venir con el nombre escrito, no solo las iniciales, debe resistir el uso diario</w:t>
            </w:r>
          </w:p>
        </w:tc>
      </w:tr>
      <w:tr w:rsidR="009E7861" w:rsidRPr="00251A75" w:rsidTr="00251A75">
        <w:trPr>
          <w:trHeight w:val="462"/>
          <w:jc w:val="center"/>
        </w:trPr>
        <w:tc>
          <w:tcPr>
            <w:tcW w:w="1117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9E7861" w:rsidRPr="00251A75" w:rsidRDefault="009E7861" w:rsidP="00251A75">
            <w:pPr>
              <w:pStyle w:val="Sinespaciad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sz w:val="24"/>
                <w:szCs w:val="24"/>
                <w:u w:val="single"/>
              </w:rPr>
              <w:t>Materiales para su caja plástica</w:t>
            </w:r>
          </w:p>
          <w:p w:rsidR="00251A75" w:rsidRPr="00251A75" w:rsidRDefault="00966F17" w:rsidP="00251A75">
            <w:p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i/>
                <w:sz w:val="24"/>
                <w:szCs w:val="24"/>
              </w:rPr>
              <w:t>Todos los útiles deberán venir con el nombre escrito, no solo las iniciales, debe resistir el uso diario</w:t>
            </w:r>
          </w:p>
          <w:p w:rsidR="002C5551" w:rsidRPr="00251A75" w:rsidRDefault="00966F17" w:rsidP="00251A75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1 caja plástica </w:t>
            </w:r>
            <w:r w:rsidR="009A4B6D" w:rsidRPr="00251A75">
              <w:rPr>
                <w:rFonts w:ascii="Arial" w:hAnsi="Arial" w:cs="Arial"/>
                <w:sz w:val="24"/>
                <w:szCs w:val="24"/>
              </w:rPr>
              <w:t xml:space="preserve">con tapa, </w:t>
            </w:r>
            <w:r w:rsidR="009A4B6D" w:rsidRPr="00251A75">
              <w:rPr>
                <w:rFonts w:ascii="Arial" w:hAnsi="Arial" w:cs="Arial"/>
                <w:b/>
                <w:sz w:val="24"/>
                <w:szCs w:val="24"/>
              </w:rPr>
              <w:t>mediana de 10 litros</w:t>
            </w:r>
            <w:r w:rsidR="009A4B6D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="002C5551" w:rsidRPr="00251A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C5551" w:rsidRPr="00251A75">
              <w:rPr>
                <w:rFonts w:ascii="Arial" w:hAnsi="Arial" w:cs="Arial"/>
                <w:i/>
                <w:sz w:val="24"/>
                <w:szCs w:val="24"/>
              </w:rPr>
              <w:t>*no más grande que las medidas dadas.</w:t>
            </w:r>
          </w:p>
          <w:p w:rsidR="00966F17" w:rsidRPr="00251A75" w:rsidRDefault="00DD3C31" w:rsidP="00251A75">
            <w:pPr>
              <w:pStyle w:val="Sinespaciado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noProof/>
                <w:lang w:eastAsia="es-CL"/>
              </w:rPr>
              <w:drawing>
                <wp:anchor distT="0" distB="0" distL="114300" distR="114300" simplePos="0" relativeHeight="251657728" behindDoc="0" locked="0" layoutInCell="1" allowOverlap="1" wp14:anchorId="48ABEE23" wp14:editId="06DB92C1">
                  <wp:simplePos x="0" y="0"/>
                  <wp:positionH relativeFrom="column">
                    <wp:posOffset>4540250</wp:posOffset>
                  </wp:positionH>
                  <wp:positionV relativeFrom="paragraph">
                    <wp:posOffset>88900</wp:posOffset>
                  </wp:positionV>
                  <wp:extent cx="1628775" cy="1276350"/>
                  <wp:effectExtent l="0" t="0" r="9525" b="0"/>
                  <wp:wrapNone/>
                  <wp:docPr id="2" name="Imagen 2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6" r="2847" b="11388"/>
                          <a:stretch/>
                        </pic:blipFill>
                        <pic:spPr bwMode="auto">
                          <a:xfrm>
                            <a:off x="0" y="0"/>
                            <a:ext cx="16287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F17" w:rsidRPr="00251A75">
              <w:rPr>
                <w:rFonts w:ascii="Arial" w:hAnsi="Arial" w:cs="Arial"/>
                <w:sz w:val="24"/>
                <w:szCs w:val="24"/>
              </w:rPr>
              <w:t>10 lápices grafito</w:t>
            </w:r>
            <w:r w:rsidR="00C631F1" w:rsidRPr="00251A7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66F17" w:rsidRPr="00251A75" w:rsidRDefault="00966F17" w:rsidP="00251A75">
            <w:pPr>
              <w:pStyle w:val="Sinespaciado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4 gomas de borrar</w:t>
            </w:r>
            <w:r w:rsidR="00C631F1" w:rsidRPr="00251A7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66F17" w:rsidRPr="00251A75" w:rsidRDefault="00C631F1" w:rsidP="00251A75">
            <w:pPr>
              <w:pStyle w:val="Sinespaciado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4 pegamentos en barra grande.</w:t>
            </w:r>
          </w:p>
          <w:p w:rsidR="00FF329F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tijera punta roma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="009A4B6D" w:rsidRPr="00251A75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caja de lápices de colores grande.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1caja de lápices de cera.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set de plumones de colores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 (JUMBO)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regla de 30 cms.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lastRenderedPageBreak/>
              <w:t>2 cajas de plasticina de 12 colores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 se sugiere buena calidad)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témpera de 12 colores.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2 pinceles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(grueso y delgado)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vaso plástico para artes.</w:t>
            </w:r>
          </w:p>
          <w:p w:rsidR="00C631F1" w:rsidRPr="00251A75" w:rsidRDefault="00C631F1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set d</w:t>
            </w:r>
            <w:r w:rsidR="00FF329F" w:rsidRPr="00251A75">
              <w:rPr>
                <w:rFonts w:ascii="Arial" w:hAnsi="Arial" w:cs="Arial"/>
                <w:sz w:val="24"/>
                <w:szCs w:val="24"/>
              </w:rPr>
              <w:t>e billetes y monedas nacionales, termolaminada</w:t>
            </w:r>
            <w:r w:rsidRPr="00251A75">
              <w:rPr>
                <w:rFonts w:ascii="Arial" w:hAnsi="Arial" w:cs="Arial"/>
                <w:sz w:val="24"/>
                <w:szCs w:val="24"/>
              </w:rPr>
              <w:t>s.</w:t>
            </w:r>
          </w:p>
          <w:p w:rsidR="004D273C" w:rsidRPr="00251A75" w:rsidRDefault="004D273C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3 fotos tamaño carnet.</w:t>
            </w:r>
          </w:p>
          <w:p w:rsidR="00245D07" w:rsidRPr="00251A75" w:rsidRDefault="00100A83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plástico grueso de 60 x 50 cm. (para proteger la mesa)</w:t>
            </w:r>
          </w:p>
          <w:p w:rsidR="00B04669" w:rsidRPr="00251A75" w:rsidRDefault="00B04669" w:rsidP="00251A75">
            <w:pPr>
              <w:pStyle w:val="Sinespaciado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huincha de medir. (costurera)</w:t>
            </w:r>
          </w:p>
          <w:p w:rsidR="009E7861" w:rsidRPr="00251A75" w:rsidRDefault="009E7861" w:rsidP="00251A75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861" w:rsidRPr="00251A75" w:rsidTr="00251A75">
        <w:trPr>
          <w:trHeight w:val="462"/>
          <w:jc w:val="center"/>
        </w:trPr>
        <w:tc>
          <w:tcPr>
            <w:tcW w:w="1117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64419" w:rsidRPr="00251A75" w:rsidRDefault="009E7861" w:rsidP="00DD3C31">
            <w:pPr>
              <w:pStyle w:val="Sinespaciado"/>
              <w:rPr>
                <w:rFonts w:ascii="Arial" w:hAnsi="Arial" w:cs="Arial"/>
                <w:i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OTROS MATERIALES</w:t>
            </w:r>
            <w:r w:rsidRPr="00DD3C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D3C31">
              <w:rPr>
                <w:rFonts w:ascii="Arial" w:hAnsi="Arial" w:cs="Arial"/>
                <w:b/>
                <w:i/>
                <w:sz w:val="24"/>
                <w:szCs w:val="24"/>
              </w:rPr>
              <w:t>(</w:t>
            </w:r>
            <w:r w:rsidR="00164419" w:rsidRPr="00251A75">
              <w:rPr>
                <w:rFonts w:ascii="Arial" w:hAnsi="Arial" w:cs="Arial"/>
                <w:b/>
                <w:i/>
                <w:sz w:val="24"/>
                <w:szCs w:val="24"/>
              </w:rPr>
              <w:t>No deben venir marcados</w:t>
            </w:r>
            <w:r w:rsidR="00DD3C31">
              <w:rPr>
                <w:rFonts w:ascii="Arial" w:hAnsi="Arial" w:cs="Arial"/>
                <w:b/>
                <w:i/>
                <w:sz w:val="24"/>
                <w:szCs w:val="24"/>
              </w:rPr>
              <w:t>)</w:t>
            </w:r>
          </w:p>
          <w:p w:rsidR="00164419" w:rsidRPr="00251A75" w:rsidRDefault="00164419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paquete de palos de helado</w:t>
            </w:r>
            <w:r w:rsidR="00C9707E" w:rsidRPr="00251A75">
              <w:rPr>
                <w:rFonts w:ascii="Arial" w:hAnsi="Arial" w:cs="Arial"/>
                <w:sz w:val="24"/>
                <w:szCs w:val="24"/>
              </w:rPr>
              <w:t>.</w:t>
            </w:r>
            <w:r w:rsidR="00A025C9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251A75">
              <w:rPr>
                <w:rFonts w:ascii="Arial" w:hAnsi="Arial" w:cs="Arial"/>
                <w:sz w:val="24"/>
                <w:szCs w:val="24"/>
              </w:rPr>
              <w:t>color natural)</w:t>
            </w:r>
          </w:p>
          <w:p w:rsidR="00164419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block médium 99 1/8.</w:t>
            </w:r>
          </w:p>
          <w:p w:rsidR="00C9707E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3 block chico.</w:t>
            </w:r>
          </w:p>
          <w:p w:rsidR="00C9707E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5 barritas de silicona.</w:t>
            </w:r>
          </w:p>
          <w:p w:rsidR="00C9707E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cartulina color.</w:t>
            </w:r>
          </w:p>
          <w:p w:rsidR="00C9707E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cartulina española.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cartulina entretenida.</w:t>
            </w:r>
          </w:p>
          <w:p w:rsidR="00C9707E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goma eva de colores.</w:t>
            </w:r>
          </w:p>
          <w:p w:rsidR="00C9707E" w:rsidRPr="00251A75" w:rsidRDefault="00C9707E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goma eva  gliter.</w:t>
            </w:r>
          </w:p>
          <w:p w:rsidR="00100A83" w:rsidRPr="00251A75" w:rsidRDefault="00100A83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5 sobres </w:t>
            </w:r>
            <w:r w:rsidR="0040374D" w:rsidRPr="00251A75">
              <w:rPr>
                <w:rFonts w:ascii="Arial" w:hAnsi="Arial" w:cs="Arial"/>
                <w:sz w:val="24"/>
                <w:szCs w:val="24"/>
              </w:rPr>
              <w:t>clásico para cartas.</w:t>
            </w:r>
          </w:p>
          <w:p w:rsidR="00C9707E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papel volantín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sobre de paño lency.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cinta masking tape gruesa. (huincha pintor)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2 sobres chicos  de papel lustre.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plumón de pizarra recargable. (color llamativo)</w:t>
            </w:r>
          </w:p>
          <w:p w:rsidR="007B5BED" w:rsidRPr="00251A75" w:rsidRDefault="007B5BED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1 plumón permanente sharpie punta fina (rojo, negro o azul) </w:t>
            </w:r>
          </w:p>
          <w:p w:rsidR="006C030B" w:rsidRPr="00251A75" w:rsidRDefault="00245D07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10  láminas </w:t>
            </w:r>
            <w:r w:rsidR="006C030B" w:rsidRPr="00251A75">
              <w:rPr>
                <w:rFonts w:ascii="Arial" w:hAnsi="Arial" w:cs="Arial"/>
                <w:sz w:val="24"/>
                <w:szCs w:val="24"/>
              </w:rPr>
              <w:t>para termolaminado, tamaño oficio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ovillo de lana, color a elección.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pieza de cinta de género de 10 mts. color a elección.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 xml:space="preserve">10 fundas </w:t>
            </w:r>
            <w:r w:rsidR="0097588A" w:rsidRPr="00251A75">
              <w:rPr>
                <w:rFonts w:ascii="Arial" w:hAnsi="Arial" w:cs="Arial"/>
                <w:sz w:val="24"/>
                <w:szCs w:val="24"/>
              </w:rPr>
              <w:t>plásticas tamaño oficio.</w:t>
            </w:r>
          </w:p>
          <w:p w:rsidR="006C030B" w:rsidRPr="00251A75" w:rsidRDefault="006C030B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paquete de bombillas.</w:t>
            </w:r>
          </w:p>
          <w:p w:rsidR="008619C1" w:rsidRPr="00251A75" w:rsidRDefault="008619C1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paquete de palos de brochetas (grandes)</w:t>
            </w:r>
          </w:p>
          <w:p w:rsidR="00DD3C31" w:rsidRDefault="0040374D" w:rsidP="00DD3C31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tira de escarcha de colores.</w:t>
            </w:r>
          </w:p>
          <w:p w:rsidR="00DD3C31" w:rsidRDefault="0040374D" w:rsidP="00DD3C31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DD3C31">
              <w:rPr>
                <w:rFonts w:ascii="Arial" w:hAnsi="Arial" w:cs="Arial"/>
                <w:sz w:val="24"/>
                <w:szCs w:val="24"/>
              </w:rPr>
              <w:t>1 tira de lentejuelas de colores</w:t>
            </w:r>
          </w:p>
          <w:p w:rsidR="00B04669" w:rsidRPr="00DD3C31" w:rsidRDefault="00B04669" w:rsidP="00DD3C31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DD3C31">
              <w:rPr>
                <w:rFonts w:ascii="Arial" w:hAnsi="Arial" w:cs="Arial"/>
                <w:sz w:val="24"/>
                <w:szCs w:val="24"/>
              </w:rPr>
              <w:t>1 pliego de cartón piedra</w:t>
            </w:r>
          </w:p>
          <w:p w:rsidR="006C030B" w:rsidRPr="00251A75" w:rsidRDefault="00245D07" w:rsidP="00251A75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revista para recortar (</w:t>
            </w:r>
            <w:r w:rsidR="006C030B" w:rsidRPr="00251A75">
              <w:rPr>
                <w:rFonts w:ascii="Arial" w:hAnsi="Arial" w:cs="Arial"/>
                <w:sz w:val="24"/>
                <w:szCs w:val="24"/>
              </w:rPr>
              <w:t>no cable)</w:t>
            </w:r>
          </w:p>
          <w:p w:rsidR="006C030B" w:rsidRPr="00DD3C31" w:rsidRDefault="006C030B" w:rsidP="00DD3C31">
            <w:pPr>
              <w:pStyle w:val="Sinespaciado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cuento acorde a la edad.</w:t>
            </w:r>
          </w:p>
          <w:p w:rsidR="009E7861" w:rsidRPr="00DD3C31" w:rsidRDefault="00DD3C31" w:rsidP="00DD3C31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 </w:t>
            </w:r>
            <w:r w:rsidR="009E7861" w:rsidRPr="00DD3C31">
              <w:rPr>
                <w:rFonts w:ascii="Arial" w:hAnsi="Arial" w:cs="Arial"/>
                <w:b/>
                <w:i/>
                <w:sz w:val="24"/>
                <w:szCs w:val="24"/>
              </w:rPr>
              <w:t>Durante el año se podrían  solicitar materiales según contenidos en estudio, con el respectivo aviso por medio de una comunicación.</w:t>
            </w:r>
          </w:p>
        </w:tc>
      </w:tr>
      <w:tr w:rsidR="009E7861" w:rsidRPr="00251A75" w:rsidTr="00251A75">
        <w:trPr>
          <w:trHeight w:val="462"/>
          <w:jc w:val="center"/>
        </w:trPr>
        <w:tc>
          <w:tcPr>
            <w:tcW w:w="1117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E7861" w:rsidRPr="00251A75" w:rsidRDefault="009E7861" w:rsidP="00251A75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Educación física </w:t>
            </w:r>
          </w:p>
          <w:p w:rsidR="009E7861" w:rsidRPr="00DD3C31" w:rsidRDefault="00DD3C31" w:rsidP="00DD3C31">
            <w:pPr>
              <w:spacing w:after="200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 </w:t>
            </w:r>
            <w:r w:rsidR="009E7861" w:rsidRPr="00DD3C3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Todo el uniforme deportivo, (pantalón de </w:t>
            </w:r>
            <w:r w:rsidR="00B24407" w:rsidRPr="00DD3C31">
              <w:rPr>
                <w:rFonts w:ascii="Arial" w:hAnsi="Arial" w:cs="Arial"/>
                <w:b/>
                <w:i/>
                <w:sz w:val="24"/>
                <w:szCs w:val="24"/>
              </w:rPr>
              <w:t>buzo,</w:t>
            </w:r>
            <w:r w:rsidR="009E7861" w:rsidRPr="00DD3C31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polera, polerón  o chaqueta)  así como el bolso, de</w:t>
            </w:r>
            <w:bookmarkStart w:id="0" w:name="_GoBack"/>
            <w:bookmarkEnd w:id="0"/>
            <w:r w:rsidR="009E7861" w:rsidRPr="00DD3C31">
              <w:rPr>
                <w:rFonts w:ascii="Arial" w:hAnsi="Arial" w:cs="Arial"/>
                <w:b/>
                <w:i/>
                <w:sz w:val="24"/>
                <w:szCs w:val="24"/>
              </w:rPr>
              <w:t>berán estar debidamente marcados con su nombre y el curso en un lugar visible.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Un bolso pequeño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Polera de cambio. (del colegio)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Peineta.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Bloqueador solar.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Toalla de manos.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lastRenderedPageBreak/>
              <w:t>Jockey.</w:t>
            </w:r>
          </w:p>
          <w:p w:rsidR="002C5551" w:rsidRPr="00251A75" w:rsidRDefault="002C5551" w:rsidP="00251A75">
            <w:pPr>
              <w:pStyle w:val="Prrafodelista"/>
              <w:numPr>
                <w:ilvl w:val="0"/>
                <w:numId w:val="14"/>
              </w:numPr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Botella plástica para el agua.</w:t>
            </w:r>
          </w:p>
        </w:tc>
      </w:tr>
      <w:tr w:rsidR="009E7861" w:rsidRPr="00251A75" w:rsidTr="00251A75">
        <w:trPr>
          <w:trHeight w:val="462"/>
          <w:jc w:val="center"/>
        </w:trPr>
        <w:tc>
          <w:tcPr>
            <w:tcW w:w="1117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:rsidR="009E7861" w:rsidRPr="00251A75" w:rsidRDefault="009E7861" w:rsidP="00251A7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lastRenderedPageBreak/>
              <w:t>UTILES DE ASEO (SUGERENCIA PARA COOPERACIÓN VOLUNTARIA)</w:t>
            </w:r>
          </w:p>
          <w:p w:rsidR="0097588A" w:rsidRPr="00251A75" w:rsidRDefault="0097588A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4 papeles higiénicos.</w:t>
            </w:r>
          </w:p>
          <w:p w:rsidR="0097588A" w:rsidRPr="00251A75" w:rsidRDefault="0097588A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3 papel absorbente.(toalla Nova)</w:t>
            </w:r>
          </w:p>
          <w:p w:rsidR="0097588A" w:rsidRPr="00251A75" w:rsidRDefault="0097588A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2 frascos de toallas húmedas desinfectantes.</w:t>
            </w:r>
          </w:p>
          <w:p w:rsidR="0097588A" w:rsidRPr="00251A75" w:rsidRDefault="0097588A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desinfectante en  spray de ambiente y  superficies.</w:t>
            </w:r>
            <w:r w:rsidR="004D273C" w:rsidRPr="00251A75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B04669" w:rsidRPr="00251A75">
              <w:rPr>
                <w:rFonts w:ascii="Arial" w:hAnsi="Arial" w:cs="Arial"/>
                <w:sz w:val="24"/>
                <w:szCs w:val="24"/>
              </w:rPr>
              <w:t>Igenix, lysol o</w:t>
            </w:r>
            <w:r w:rsidRPr="00251A75">
              <w:rPr>
                <w:rFonts w:ascii="Arial" w:hAnsi="Arial" w:cs="Arial"/>
                <w:sz w:val="24"/>
                <w:szCs w:val="24"/>
              </w:rPr>
              <w:t xml:space="preserve"> lysoform, etc)</w:t>
            </w:r>
          </w:p>
          <w:p w:rsidR="004D273C" w:rsidRPr="00251A75" w:rsidRDefault="004D273C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10 parches curita.</w:t>
            </w:r>
          </w:p>
          <w:p w:rsidR="0097588A" w:rsidRPr="00251A75" w:rsidRDefault="0097588A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alcohol gel de 360 ml.</w:t>
            </w:r>
          </w:p>
          <w:p w:rsidR="0097588A" w:rsidRPr="00251A75" w:rsidRDefault="0097588A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jabón líquido de 350 ml.</w:t>
            </w:r>
          </w:p>
          <w:p w:rsidR="009E7861" w:rsidRPr="00DD3C31" w:rsidRDefault="004D273C" w:rsidP="00251A75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51A75">
              <w:rPr>
                <w:rFonts w:ascii="Arial" w:hAnsi="Arial" w:cs="Arial"/>
                <w:sz w:val="24"/>
                <w:szCs w:val="24"/>
              </w:rPr>
              <w:t>1 paquete de bolsa de basura.</w:t>
            </w:r>
          </w:p>
        </w:tc>
      </w:tr>
    </w:tbl>
    <w:p w:rsidR="00DD3C31" w:rsidRDefault="00DD3C31" w:rsidP="009E7861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E7861" w:rsidRPr="00251A75" w:rsidRDefault="009E7861" w:rsidP="009E786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51A75">
        <w:rPr>
          <w:rFonts w:ascii="Arial" w:hAnsi="Arial" w:cs="Arial"/>
          <w:b/>
          <w:sz w:val="24"/>
          <w:szCs w:val="24"/>
          <w:u w:val="single"/>
        </w:rPr>
        <w:t xml:space="preserve">LECTURAS DOMILICIARIAS </w:t>
      </w:r>
      <w:r w:rsidR="004D273C" w:rsidRPr="00251A75">
        <w:rPr>
          <w:rFonts w:ascii="Arial" w:hAnsi="Arial" w:cs="Arial"/>
          <w:b/>
          <w:sz w:val="24"/>
          <w:szCs w:val="24"/>
          <w:u w:val="single"/>
        </w:rPr>
        <w:t xml:space="preserve">SEGUNDO </w:t>
      </w:r>
      <w:r w:rsidRPr="00251A75">
        <w:rPr>
          <w:rFonts w:ascii="Arial" w:hAnsi="Arial" w:cs="Arial"/>
          <w:b/>
          <w:sz w:val="24"/>
          <w:szCs w:val="24"/>
          <w:u w:val="single"/>
        </w:rPr>
        <w:t>AÑO</w:t>
      </w:r>
      <w:r w:rsidR="004D273C" w:rsidRPr="00251A75">
        <w:rPr>
          <w:rFonts w:ascii="Arial" w:hAnsi="Arial" w:cs="Arial"/>
          <w:b/>
          <w:sz w:val="24"/>
          <w:szCs w:val="24"/>
          <w:u w:val="single"/>
        </w:rPr>
        <w:t xml:space="preserve"> BASICO </w:t>
      </w:r>
      <w:r w:rsidRPr="00251A75">
        <w:rPr>
          <w:rFonts w:ascii="Arial" w:hAnsi="Arial" w:cs="Arial"/>
          <w:b/>
          <w:sz w:val="24"/>
          <w:szCs w:val="24"/>
          <w:u w:val="single"/>
        </w:rPr>
        <w:t xml:space="preserve"> 201</w:t>
      </w:r>
      <w:r w:rsidR="004D273C" w:rsidRPr="00251A75">
        <w:rPr>
          <w:rFonts w:ascii="Arial" w:hAnsi="Arial" w:cs="Arial"/>
          <w:b/>
          <w:sz w:val="24"/>
          <w:szCs w:val="24"/>
          <w:u w:val="single"/>
        </w:rPr>
        <w:t>8</w:t>
      </w:r>
    </w:p>
    <w:tbl>
      <w:tblPr>
        <w:tblStyle w:val="Tablaconcuadrcula"/>
        <w:tblW w:w="11353" w:type="dxa"/>
        <w:jc w:val="center"/>
        <w:tblInd w:w="-1122" w:type="dxa"/>
        <w:tblLayout w:type="fixed"/>
        <w:tblLook w:val="04A0" w:firstRow="1" w:lastRow="0" w:firstColumn="1" w:lastColumn="0" w:noHBand="0" w:noVBand="1"/>
      </w:tblPr>
      <w:tblGrid>
        <w:gridCol w:w="1566"/>
        <w:gridCol w:w="4394"/>
        <w:gridCol w:w="2410"/>
        <w:gridCol w:w="2983"/>
      </w:tblGrid>
      <w:tr w:rsidR="009E7861" w:rsidRPr="00251A75" w:rsidTr="00DD3C31">
        <w:trPr>
          <w:jc w:val="center"/>
        </w:trPr>
        <w:tc>
          <w:tcPr>
            <w:tcW w:w="1566" w:type="dxa"/>
          </w:tcPr>
          <w:p w:rsidR="009E7861" w:rsidRPr="00251A75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MES</w:t>
            </w:r>
          </w:p>
        </w:tc>
        <w:tc>
          <w:tcPr>
            <w:tcW w:w="4394" w:type="dxa"/>
          </w:tcPr>
          <w:p w:rsidR="009E7861" w:rsidRPr="00251A75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TITULO</w:t>
            </w:r>
          </w:p>
        </w:tc>
        <w:tc>
          <w:tcPr>
            <w:tcW w:w="2410" w:type="dxa"/>
          </w:tcPr>
          <w:p w:rsidR="009E7861" w:rsidRPr="00251A75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AUTOR</w:t>
            </w:r>
          </w:p>
        </w:tc>
        <w:tc>
          <w:tcPr>
            <w:tcW w:w="2983" w:type="dxa"/>
          </w:tcPr>
          <w:p w:rsidR="009E7861" w:rsidRPr="00251A75" w:rsidRDefault="009E7861" w:rsidP="000327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Editorial</w:t>
            </w: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Abril</w:t>
            </w:r>
          </w:p>
        </w:tc>
        <w:tc>
          <w:tcPr>
            <w:tcW w:w="4394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El tarrito de durazno</w:t>
            </w:r>
            <w:r w:rsidR="00B04669" w:rsidRPr="00251A75">
              <w:rPr>
                <w:rFonts w:ascii="Arial" w:hAnsi="Arial" w:cs="Arial"/>
                <w:b/>
                <w:sz w:val="24"/>
                <w:szCs w:val="24"/>
              </w:rPr>
              <w:t xml:space="preserve"> y su amigo palmito.</w:t>
            </w: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Verónica Quiñones</w:t>
            </w:r>
          </w:p>
        </w:tc>
        <w:tc>
          <w:tcPr>
            <w:tcW w:w="2983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Don Bosco S.A.</w:t>
            </w: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Mayo</w:t>
            </w:r>
          </w:p>
        </w:tc>
        <w:tc>
          <w:tcPr>
            <w:tcW w:w="4394" w:type="dxa"/>
          </w:tcPr>
          <w:p w:rsidR="004D273C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Igual a mí, distinto a ti.</w:t>
            </w:r>
          </w:p>
          <w:p w:rsidR="00DD3C31" w:rsidRPr="00251A75" w:rsidRDefault="00DD3C31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Francisca Solar</w:t>
            </w:r>
          </w:p>
        </w:tc>
        <w:tc>
          <w:tcPr>
            <w:tcW w:w="2983" w:type="dxa"/>
          </w:tcPr>
          <w:p w:rsidR="0057705D" w:rsidRPr="00251A75" w:rsidRDefault="0057705D" w:rsidP="00DD3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SM</w:t>
            </w:r>
            <w:r w:rsidR="00DD3C3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El barco </w:t>
            </w:r>
            <w:r w:rsidR="00B04669" w:rsidRPr="00251A75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Pr="00251A75">
              <w:rPr>
                <w:rFonts w:ascii="Arial" w:hAnsi="Arial" w:cs="Arial"/>
                <w:b/>
                <w:sz w:val="24"/>
                <w:szCs w:val="24"/>
              </w:rPr>
              <w:t>vapor</w:t>
            </w: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Junio</w:t>
            </w:r>
          </w:p>
        </w:tc>
        <w:tc>
          <w:tcPr>
            <w:tcW w:w="4394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No funciona la tele</w:t>
            </w: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Glenn McCoy/ </w:t>
            </w:r>
          </w:p>
        </w:tc>
        <w:tc>
          <w:tcPr>
            <w:tcW w:w="2983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Don Bosco S.A.</w:t>
            </w:r>
          </w:p>
          <w:p w:rsidR="0057705D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Julio</w:t>
            </w:r>
          </w:p>
        </w:tc>
        <w:tc>
          <w:tcPr>
            <w:tcW w:w="4394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Un perro confundido</w:t>
            </w: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Cecilia Beuchat</w:t>
            </w:r>
          </w:p>
        </w:tc>
        <w:tc>
          <w:tcPr>
            <w:tcW w:w="2983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Andrés Bello</w:t>
            </w:r>
          </w:p>
          <w:p w:rsidR="0057705D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Agosto</w:t>
            </w:r>
          </w:p>
        </w:tc>
        <w:tc>
          <w:tcPr>
            <w:tcW w:w="4394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¡Huy qué miedo!</w:t>
            </w: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Ricardo Alcántara</w:t>
            </w:r>
          </w:p>
        </w:tc>
        <w:tc>
          <w:tcPr>
            <w:tcW w:w="2983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Edebé</w:t>
            </w:r>
          </w:p>
          <w:p w:rsidR="0057705D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Septiembre</w:t>
            </w:r>
          </w:p>
        </w:tc>
        <w:tc>
          <w:tcPr>
            <w:tcW w:w="4394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El secuestro de la bibliotecaria</w:t>
            </w: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Margaret Mahy </w:t>
            </w:r>
          </w:p>
        </w:tc>
        <w:tc>
          <w:tcPr>
            <w:tcW w:w="2983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Alfaguara</w:t>
            </w:r>
          </w:p>
          <w:p w:rsidR="008E45C1" w:rsidRPr="00251A75" w:rsidRDefault="008E45C1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Octubre </w:t>
            </w:r>
          </w:p>
        </w:tc>
        <w:tc>
          <w:tcPr>
            <w:tcW w:w="4394" w:type="dxa"/>
          </w:tcPr>
          <w:p w:rsidR="004D273C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El rey Solito</w:t>
            </w:r>
          </w:p>
          <w:p w:rsidR="00DD3C31" w:rsidRPr="00251A75" w:rsidRDefault="00DD3C31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Rafael Estrada  </w:t>
            </w:r>
          </w:p>
        </w:tc>
        <w:tc>
          <w:tcPr>
            <w:tcW w:w="2983" w:type="dxa"/>
          </w:tcPr>
          <w:p w:rsidR="0057705D" w:rsidRPr="00251A75" w:rsidRDefault="0057705D" w:rsidP="00DD3C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SM</w:t>
            </w:r>
            <w:r w:rsidR="00DD3C31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 w:rsidRPr="00251A75">
              <w:rPr>
                <w:rFonts w:ascii="Arial" w:hAnsi="Arial" w:cs="Arial"/>
                <w:b/>
                <w:sz w:val="24"/>
                <w:szCs w:val="24"/>
              </w:rPr>
              <w:t>El barco de vapor</w:t>
            </w:r>
          </w:p>
        </w:tc>
      </w:tr>
      <w:tr w:rsidR="004D273C" w:rsidRPr="00251A75" w:rsidTr="00DD3C31">
        <w:trPr>
          <w:jc w:val="center"/>
        </w:trPr>
        <w:tc>
          <w:tcPr>
            <w:tcW w:w="1566" w:type="dxa"/>
          </w:tcPr>
          <w:p w:rsidR="004D273C" w:rsidRPr="00251A75" w:rsidRDefault="004D273C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Noviembre</w:t>
            </w:r>
          </w:p>
        </w:tc>
        <w:tc>
          <w:tcPr>
            <w:tcW w:w="4394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El esqueleto en vacaciones </w:t>
            </w:r>
          </w:p>
        </w:tc>
        <w:tc>
          <w:tcPr>
            <w:tcW w:w="2410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Ana </w:t>
            </w:r>
            <w:r w:rsidR="00B04669" w:rsidRPr="00251A75">
              <w:rPr>
                <w:rFonts w:ascii="Arial" w:hAnsi="Arial" w:cs="Arial"/>
                <w:b/>
                <w:sz w:val="24"/>
                <w:szCs w:val="24"/>
              </w:rPr>
              <w:t>María</w:t>
            </w:r>
            <w:r w:rsidRPr="00251A75">
              <w:rPr>
                <w:rFonts w:ascii="Arial" w:hAnsi="Arial" w:cs="Arial"/>
                <w:b/>
                <w:sz w:val="24"/>
                <w:szCs w:val="24"/>
              </w:rPr>
              <w:t xml:space="preserve"> del Río</w:t>
            </w:r>
          </w:p>
        </w:tc>
        <w:tc>
          <w:tcPr>
            <w:tcW w:w="2983" w:type="dxa"/>
          </w:tcPr>
          <w:p w:rsidR="004D273C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1A75">
              <w:rPr>
                <w:rFonts w:ascii="Arial" w:hAnsi="Arial" w:cs="Arial"/>
                <w:b/>
                <w:sz w:val="24"/>
                <w:szCs w:val="24"/>
              </w:rPr>
              <w:t>Zig-Zag</w:t>
            </w:r>
          </w:p>
          <w:p w:rsidR="0057705D" w:rsidRPr="00251A75" w:rsidRDefault="0057705D" w:rsidP="005770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B753D" w:rsidRPr="00251A75" w:rsidRDefault="003B753D" w:rsidP="0057705D">
      <w:pPr>
        <w:pStyle w:val="Sinespaciado"/>
        <w:rPr>
          <w:rFonts w:ascii="Arial" w:hAnsi="Arial" w:cs="Arial"/>
          <w:b/>
          <w:sz w:val="24"/>
          <w:szCs w:val="24"/>
        </w:rPr>
      </w:pPr>
    </w:p>
    <w:p w:rsidR="00DD3C31" w:rsidRPr="00251A75" w:rsidRDefault="00FF329F" w:rsidP="00DD3C31">
      <w:pPr>
        <w:jc w:val="both"/>
        <w:rPr>
          <w:rFonts w:ascii="Arial" w:hAnsi="Arial" w:cs="Arial"/>
          <w:b/>
          <w:sz w:val="24"/>
          <w:szCs w:val="24"/>
        </w:rPr>
      </w:pPr>
      <w:r w:rsidRPr="00251A75">
        <w:rPr>
          <w:rFonts w:ascii="Arial" w:hAnsi="Arial" w:cs="Arial"/>
          <w:b/>
          <w:sz w:val="24"/>
          <w:szCs w:val="24"/>
        </w:rPr>
        <w:t>T</w:t>
      </w:r>
      <w:r w:rsidR="00DD3C31" w:rsidRPr="00251A75">
        <w:rPr>
          <w:rFonts w:ascii="Arial" w:hAnsi="Arial" w:cs="Arial"/>
          <w:b/>
          <w:sz w:val="24"/>
          <w:szCs w:val="24"/>
        </w:rPr>
        <w:t>odos los materiales deberan ser entregados antes del 17 de marzo  en el horario que los profesores determinen, las listas se recepcionan con la totalidad de los materiales.</w:t>
      </w:r>
    </w:p>
    <w:sectPr w:rsidR="00DD3C31" w:rsidRPr="00251A75" w:rsidSect="00251A75">
      <w:footerReference w:type="default" r:id="rId11"/>
      <w:pgSz w:w="12240" w:h="15840"/>
      <w:pgMar w:top="426" w:right="758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F27" w:rsidRDefault="00087F27" w:rsidP="00546D05">
      <w:pPr>
        <w:spacing w:after="0" w:line="240" w:lineRule="auto"/>
      </w:pPr>
      <w:r>
        <w:separator/>
      </w:r>
    </w:p>
  </w:endnote>
  <w:endnote w:type="continuationSeparator" w:id="0">
    <w:p w:rsidR="00087F27" w:rsidRDefault="00087F27" w:rsidP="00546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Escuela Coeducacional Particular N°1</w:t>
    </w:r>
  </w:p>
  <w:p w:rsidR="00546D05" w:rsidRPr="00546D05" w:rsidRDefault="00546D05" w:rsidP="00CC252A">
    <w:pPr>
      <w:pStyle w:val="Sinespaciado"/>
      <w:jc w:val="center"/>
      <w:rPr>
        <w:i/>
      </w:rPr>
    </w:pPr>
    <w:r w:rsidRPr="00546D05">
      <w:rPr>
        <w:i/>
      </w:rPr>
      <w:t>Fundación Educacional El Salvador</w:t>
    </w:r>
  </w:p>
  <w:p w:rsidR="00546D05" w:rsidRDefault="00546D0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F27" w:rsidRDefault="00087F27" w:rsidP="00546D05">
      <w:pPr>
        <w:spacing w:after="0" w:line="240" w:lineRule="auto"/>
      </w:pPr>
      <w:r>
        <w:separator/>
      </w:r>
    </w:p>
  </w:footnote>
  <w:footnote w:type="continuationSeparator" w:id="0">
    <w:p w:rsidR="00087F27" w:rsidRDefault="00087F27" w:rsidP="00546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47EB"/>
    <w:multiLevelType w:val="hybridMultilevel"/>
    <w:tmpl w:val="8EC0CD18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545FBF"/>
    <w:multiLevelType w:val="hybridMultilevel"/>
    <w:tmpl w:val="4BBE393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81AB6"/>
    <w:multiLevelType w:val="hybridMultilevel"/>
    <w:tmpl w:val="86C811E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E75D69"/>
    <w:multiLevelType w:val="hybridMultilevel"/>
    <w:tmpl w:val="A87AC13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DC1244"/>
    <w:multiLevelType w:val="hybridMultilevel"/>
    <w:tmpl w:val="FCC6FA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165B6"/>
    <w:multiLevelType w:val="hybridMultilevel"/>
    <w:tmpl w:val="684497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1738C"/>
    <w:multiLevelType w:val="hybridMultilevel"/>
    <w:tmpl w:val="15D83ED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AA398B"/>
    <w:multiLevelType w:val="hybridMultilevel"/>
    <w:tmpl w:val="AEB4BD0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744091"/>
    <w:multiLevelType w:val="hybridMultilevel"/>
    <w:tmpl w:val="918E7D5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90B07"/>
    <w:multiLevelType w:val="hybridMultilevel"/>
    <w:tmpl w:val="7C72B1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83AA8"/>
    <w:multiLevelType w:val="hybridMultilevel"/>
    <w:tmpl w:val="1F6AA9B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23A38B8"/>
    <w:multiLevelType w:val="hybridMultilevel"/>
    <w:tmpl w:val="34E465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80A3920"/>
    <w:multiLevelType w:val="hybridMultilevel"/>
    <w:tmpl w:val="9B06AC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891625"/>
    <w:multiLevelType w:val="hybridMultilevel"/>
    <w:tmpl w:val="7606661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1333658"/>
    <w:multiLevelType w:val="hybridMultilevel"/>
    <w:tmpl w:val="F8E03384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4E72D75"/>
    <w:multiLevelType w:val="hybridMultilevel"/>
    <w:tmpl w:val="2C24AA26"/>
    <w:lvl w:ilvl="0" w:tplc="DDB4EA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3"/>
  </w:num>
  <w:num w:numId="5">
    <w:abstractNumId w:val="3"/>
  </w:num>
  <w:num w:numId="6">
    <w:abstractNumId w:val="4"/>
  </w:num>
  <w:num w:numId="7">
    <w:abstractNumId w:val="9"/>
  </w:num>
  <w:num w:numId="8">
    <w:abstractNumId w:val="1"/>
  </w:num>
  <w:num w:numId="9">
    <w:abstractNumId w:val="12"/>
  </w:num>
  <w:num w:numId="10">
    <w:abstractNumId w:val="5"/>
  </w:num>
  <w:num w:numId="11">
    <w:abstractNumId w:val="0"/>
  </w:num>
  <w:num w:numId="12">
    <w:abstractNumId w:val="8"/>
  </w:num>
  <w:num w:numId="13">
    <w:abstractNumId w:val="14"/>
  </w:num>
  <w:num w:numId="14">
    <w:abstractNumId w:val="6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A4"/>
    <w:rsid w:val="00060228"/>
    <w:rsid w:val="00087F27"/>
    <w:rsid w:val="000F2B9A"/>
    <w:rsid w:val="00100A83"/>
    <w:rsid w:val="001612DC"/>
    <w:rsid w:val="00161BBE"/>
    <w:rsid w:val="00164419"/>
    <w:rsid w:val="001E3B4D"/>
    <w:rsid w:val="00212595"/>
    <w:rsid w:val="00245D07"/>
    <w:rsid w:val="00251A75"/>
    <w:rsid w:val="002641E0"/>
    <w:rsid w:val="002C5551"/>
    <w:rsid w:val="002E35ED"/>
    <w:rsid w:val="00322E2F"/>
    <w:rsid w:val="003312AC"/>
    <w:rsid w:val="00387860"/>
    <w:rsid w:val="003B753D"/>
    <w:rsid w:val="0040374D"/>
    <w:rsid w:val="00407C49"/>
    <w:rsid w:val="004B5E47"/>
    <w:rsid w:val="004D273C"/>
    <w:rsid w:val="00525C4A"/>
    <w:rsid w:val="00533635"/>
    <w:rsid w:val="00545F76"/>
    <w:rsid w:val="00546D05"/>
    <w:rsid w:val="00550647"/>
    <w:rsid w:val="0057705D"/>
    <w:rsid w:val="00607CB3"/>
    <w:rsid w:val="00614602"/>
    <w:rsid w:val="006167EF"/>
    <w:rsid w:val="00667276"/>
    <w:rsid w:val="00685033"/>
    <w:rsid w:val="006C030B"/>
    <w:rsid w:val="006C6CA5"/>
    <w:rsid w:val="006E2798"/>
    <w:rsid w:val="00734CB6"/>
    <w:rsid w:val="00797ABA"/>
    <w:rsid w:val="007A67E2"/>
    <w:rsid w:val="007B5BED"/>
    <w:rsid w:val="00822591"/>
    <w:rsid w:val="0082517E"/>
    <w:rsid w:val="008330D6"/>
    <w:rsid w:val="008619C1"/>
    <w:rsid w:val="00881339"/>
    <w:rsid w:val="008E45C1"/>
    <w:rsid w:val="00966F17"/>
    <w:rsid w:val="0097588A"/>
    <w:rsid w:val="009A4B6D"/>
    <w:rsid w:val="009C00E3"/>
    <w:rsid w:val="009C033A"/>
    <w:rsid w:val="009E558A"/>
    <w:rsid w:val="009E7861"/>
    <w:rsid w:val="00A025C9"/>
    <w:rsid w:val="00A251ED"/>
    <w:rsid w:val="00A92031"/>
    <w:rsid w:val="00AA409D"/>
    <w:rsid w:val="00B04669"/>
    <w:rsid w:val="00B1382E"/>
    <w:rsid w:val="00B24407"/>
    <w:rsid w:val="00B261C5"/>
    <w:rsid w:val="00B62CA4"/>
    <w:rsid w:val="00B93CC3"/>
    <w:rsid w:val="00BA027A"/>
    <w:rsid w:val="00BB2E81"/>
    <w:rsid w:val="00BB51EF"/>
    <w:rsid w:val="00BF7939"/>
    <w:rsid w:val="00C631F1"/>
    <w:rsid w:val="00C84848"/>
    <w:rsid w:val="00C9707E"/>
    <w:rsid w:val="00CC252A"/>
    <w:rsid w:val="00CF00C1"/>
    <w:rsid w:val="00D92D71"/>
    <w:rsid w:val="00DD3C31"/>
    <w:rsid w:val="00E5624F"/>
    <w:rsid w:val="00E607BF"/>
    <w:rsid w:val="00EA1A28"/>
    <w:rsid w:val="00FC2702"/>
    <w:rsid w:val="00FD17A1"/>
    <w:rsid w:val="00FE4303"/>
    <w:rsid w:val="00FF3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97AB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7A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797AB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7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53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D05"/>
  </w:style>
  <w:style w:type="paragraph" w:styleId="Piedepgina">
    <w:name w:val="footer"/>
    <w:basedOn w:val="Normal"/>
    <w:link w:val="PiedepginaCar"/>
    <w:uiPriority w:val="99"/>
    <w:unhideWhenUsed/>
    <w:rsid w:val="00546D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D05"/>
  </w:style>
  <w:style w:type="table" w:styleId="Tablaconcuadrcula">
    <w:name w:val="Table Grid"/>
    <w:basedOn w:val="Tablanormal"/>
    <w:uiPriority w:val="59"/>
    <w:rsid w:val="00CC25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07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Alberto Medina Albornoz</dc:creator>
  <cp:lastModifiedBy>tigre camilo</cp:lastModifiedBy>
  <cp:revision>6</cp:revision>
  <cp:lastPrinted>2017-09-27T19:20:00Z</cp:lastPrinted>
  <dcterms:created xsi:type="dcterms:W3CDTF">2017-12-13T14:34:00Z</dcterms:created>
  <dcterms:modified xsi:type="dcterms:W3CDTF">2017-12-30T00:39:00Z</dcterms:modified>
</cp:coreProperties>
</file>