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1F" w:rsidRPr="004B5440" w:rsidRDefault="00F6671D" w:rsidP="00F06EFF">
      <w:pPr>
        <w:spacing w:after="120"/>
        <w:rPr>
          <w:rFonts w:ascii="Calibri" w:hAnsi="Calibri"/>
          <w:sz w:val="22"/>
          <w:szCs w:val="22"/>
        </w:rPr>
      </w:pPr>
      <w:r w:rsidRPr="004B5440">
        <w:rPr>
          <w:noProof/>
          <w:sz w:val="22"/>
          <w:szCs w:val="22"/>
          <w:lang w:val="es-CL" w:eastAsia="es-CL"/>
        </w:rPr>
        <mc:AlternateContent>
          <mc:Choice Requires="wpg">
            <w:drawing>
              <wp:anchor distT="0" distB="0" distL="114300" distR="114300" simplePos="0" relativeHeight="251653120" behindDoc="1" locked="0" layoutInCell="1" allowOverlap="1">
                <wp:simplePos x="0" y="0"/>
                <wp:positionH relativeFrom="page">
                  <wp:posOffset>647700</wp:posOffset>
                </wp:positionH>
                <wp:positionV relativeFrom="page">
                  <wp:posOffset>452755</wp:posOffset>
                </wp:positionV>
                <wp:extent cx="6475730" cy="8609965"/>
                <wp:effectExtent l="0" t="5715" r="1270" b="4445"/>
                <wp:wrapNone/>
                <wp:docPr id="8"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75730" cy="8609965"/>
                          <a:chOff x="0" y="0"/>
                          <a:chExt cx="5561330" cy="5404485"/>
                        </a:xfrm>
                      </wpg:grpSpPr>
                      <wps:wsp>
                        <wps:cNvPr id="9" name="Forma libre 10"/>
                        <wps:cNvSpPr>
                          <a:spLocks/>
                        </wps:cNvSpPr>
                        <wps:spPr bwMode="auto">
                          <a:xfrm>
                            <a:off x="0" y="0"/>
                            <a:ext cx="5557520" cy="5404485"/>
                          </a:xfrm>
                          <a:custGeom>
                            <a:avLst/>
                            <a:gdLst>
                              <a:gd name="T0" fmla="*/ 0 w 720"/>
                              <a:gd name="T1" fmla="*/ 0 h 700"/>
                              <a:gd name="T2" fmla="*/ 0 w 720"/>
                              <a:gd name="T3" fmla="*/ 2147483647 h 700"/>
                              <a:gd name="T4" fmla="*/ 2147483647 w 720"/>
                              <a:gd name="T5" fmla="*/ 2147483647 h 700"/>
                              <a:gd name="T6" fmla="*/ 2147483647 w 720"/>
                              <a:gd name="T7" fmla="*/ 2147483647 h 700"/>
                              <a:gd name="T8" fmla="*/ 2147483647 w 720"/>
                              <a:gd name="T9" fmla="*/ 2147483647 h 700"/>
                              <a:gd name="T10" fmla="*/ 2147483647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07D" w:rsidRPr="00B1241F" w:rsidRDefault="00D1507D" w:rsidP="00B1241F">
                              <w:pPr>
                                <w:rPr>
                                  <w:b/>
                                  <w:color w:val="FFFFFF"/>
                                  <w:sz w:val="56"/>
                                  <w:szCs w:val="56"/>
                                </w:rPr>
                              </w:pPr>
                              <w:r w:rsidRPr="00B1241F">
                                <w:rPr>
                                  <w:b/>
                                  <w:color w:val="FFFFFF"/>
                                  <w:sz w:val="56"/>
                                  <w:szCs w:val="56"/>
                                </w:rPr>
                                <w:t>MANUAL DE CONVIVENCIA ESCOLAR</w:t>
                              </w:r>
                            </w:p>
                            <w:p w:rsidR="00D1507D" w:rsidRPr="00B1241F" w:rsidRDefault="00D1507D" w:rsidP="00B1241F">
                              <w:pPr>
                                <w:rPr>
                                  <w:b/>
                                  <w:color w:val="FFFFFF"/>
                                  <w:sz w:val="56"/>
                                  <w:szCs w:val="56"/>
                                </w:rPr>
                              </w:pPr>
                              <w:r>
                                <w:rPr>
                                  <w:b/>
                                  <w:color w:val="FFFFFF"/>
                                  <w:sz w:val="56"/>
                                  <w:szCs w:val="56"/>
                                </w:rPr>
                                <w:t>LICEO DIEGO DE ALMEIDA</w:t>
                              </w:r>
                            </w:p>
                            <w:p w:rsidR="00D1507D" w:rsidRPr="00B1241F" w:rsidRDefault="00D1507D" w:rsidP="00B1241F">
                              <w:pPr>
                                <w:rPr>
                                  <w:b/>
                                  <w:color w:val="FFFFFF"/>
                                  <w:sz w:val="56"/>
                                  <w:szCs w:val="56"/>
                                </w:rPr>
                              </w:pPr>
                              <w:r>
                                <w:rPr>
                                  <w:b/>
                                  <w:color w:val="FFFFFF"/>
                                  <w:sz w:val="56"/>
                                  <w:szCs w:val="56"/>
                                </w:rPr>
                                <w:t>2017</w:t>
                              </w:r>
                              <w:r w:rsidR="004E038A">
                                <w:rPr>
                                  <w:b/>
                                  <w:color w:val="FFFFFF"/>
                                  <w:sz w:val="56"/>
                                  <w:szCs w:val="56"/>
                                </w:rPr>
                                <w:t xml:space="preserve"> - 2019</w:t>
                              </w:r>
                              <w:bookmarkStart w:id="0" w:name="_GoBack"/>
                              <w:bookmarkEnd w:id="0"/>
                            </w:p>
                          </w:txbxContent>
                        </wps:txbx>
                        <wps:bodyPr rot="0" vert="horz" wrap="square" lIns="914400" tIns="1097280" rIns="1097280" bIns="1097280" anchor="b" anchorCtr="0" upright="1">
                          <a:noAutofit/>
                        </wps:bodyPr>
                      </wps:wsp>
                      <wps:wsp>
                        <wps:cNvPr id="14" name="Forma libre 11"/>
                        <wps:cNvSpPr>
                          <a:spLocks/>
                        </wps:cNvSpPr>
                        <wps:spPr bwMode="auto">
                          <a:xfrm>
                            <a:off x="876300" y="4769783"/>
                            <a:ext cx="4685030" cy="509905"/>
                          </a:xfrm>
                          <a:custGeom>
                            <a:avLst/>
                            <a:gdLst>
                              <a:gd name="T0" fmla="*/ 2147483647 w 607"/>
                              <a:gd name="T1" fmla="*/ 0 h 66"/>
                              <a:gd name="T2" fmla="*/ 2147483647 w 607"/>
                              <a:gd name="T3" fmla="*/ 2147483647 h 66"/>
                              <a:gd name="T4" fmla="*/ 0 w 607"/>
                              <a:gd name="T5" fmla="*/ 2147483647 h 66"/>
                              <a:gd name="T6" fmla="*/ 2147483647 w 607"/>
                              <a:gd name="T7" fmla="*/ 2147483647 h 66"/>
                              <a:gd name="T8" fmla="*/ 2147483647 w 607"/>
                              <a:gd name="T9" fmla="*/ 1611593382 h 66"/>
                              <a:gd name="T10" fmla="*/ 2147483647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id="Grupo 125" o:spid="_x0000_s1026" style="position:absolute;margin-left:51pt;margin-top:35.65pt;width:509.9pt;height:677.95pt;z-index:-251663360;mso-width-percent:1154;mso-position-horizontal-relative:page;mso-position-vertical-relative:page;mso-width-percent:1154;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">
                <o:lock v:ext="edit" aspectratio="t"/>
                <v:shape id="Forma libre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SZ8UA&#10;AADaAAAADwAAAGRycy9kb3ducmV2LnhtbESPQWvCQBSE7wX/w/KE3urGQG2NWUVaSoso1OjF20v2&#10;mQSzb0N2q9Ff7xYKPQ4z8w2TLnrTiDN1rrasYDyKQBAXVtdcKtjvPp5eQTiPrLGxTAqu5GAxHzyk&#10;mGh74S2dM1+KAGGXoILK+zaR0hUVGXQj2xIH72g7gz7IrpS6w0uAm0bGUTSRBmsOCxW29FZRccp+&#10;jIJmvcx38ef7evV9ez5sYnxZZUWu1OOwX85AeOr9f/iv/aUVTOH3Sr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RJnxQAAANoAAAAPAAAAAAAAAAAAAAAAAJgCAABkcnMv&#10;ZG93bnJldi54bWxQSwUGAAAAAAQABAD1AAAAigM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rsidR="00D1507D" w:rsidRPr="00B1241F" w:rsidRDefault="00D1507D" w:rsidP="00B1241F">
                        <w:pPr>
                          <w:rPr>
                            <w:b/>
                            <w:color w:val="FFFFFF"/>
                            <w:sz w:val="56"/>
                            <w:szCs w:val="56"/>
                          </w:rPr>
                        </w:pPr>
                        <w:r w:rsidRPr="00B1241F">
                          <w:rPr>
                            <w:b/>
                            <w:color w:val="FFFFFF"/>
                            <w:sz w:val="56"/>
                            <w:szCs w:val="56"/>
                          </w:rPr>
                          <w:t>MANUAL DE CONVIVENCIA ESCOLAR</w:t>
                        </w:r>
                      </w:p>
                      <w:p w:rsidR="00D1507D" w:rsidRPr="00B1241F" w:rsidRDefault="00D1507D" w:rsidP="00B1241F">
                        <w:pPr>
                          <w:rPr>
                            <w:b/>
                            <w:color w:val="FFFFFF"/>
                            <w:sz w:val="56"/>
                            <w:szCs w:val="56"/>
                          </w:rPr>
                        </w:pPr>
                        <w:r>
                          <w:rPr>
                            <w:b/>
                            <w:color w:val="FFFFFF"/>
                            <w:sz w:val="56"/>
                            <w:szCs w:val="56"/>
                          </w:rPr>
                          <w:t>LICEO DIEGO DE ALMEIDA</w:t>
                        </w:r>
                      </w:p>
                      <w:p w:rsidR="00D1507D" w:rsidRPr="00B1241F" w:rsidRDefault="00D1507D" w:rsidP="00B1241F">
                        <w:pPr>
                          <w:rPr>
                            <w:b/>
                            <w:color w:val="FFFFFF"/>
                            <w:sz w:val="56"/>
                            <w:szCs w:val="56"/>
                          </w:rPr>
                        </w:pPr>
                        <w:r>
                          <w:rPr>
                            <w:b/>
                            <w:color w:val="FFFFFF"/>
                            <w:sz w:val="56"/>
                            <w:szCs w:val="56"/>
                          </w:rPr>
                          <w:t>2017</w:t>
                        </w:r>
                        <w:r w:rsidR="004E038A">
                          <w:rPr>
                            <w:b/>
                            <w:color w:val="FFFFFF"/>
                            <w:sz w:val="56"/>
                            <w:szCs w:val="56"/>
                          </w:rPr>
                          <w:t xml:space="preserve"> - 2019</w:t>
                        </w:r>
                        <w:bookmarkStart w:id="1" w:name="_GoBack"/>
                        <w:bookmarkEnd w:id="1"/>
                      </w:p>
                    </w:txbxContent>
                  </v:textbox>
                </v:shape>
                <v:shape id="Forma libre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ABMAA&#10;AADbAAAADwAAAGRycy9kb3ducmV2LnhtbERPTUvDQBC9C/6HZQRvdqNI0dhtEWnBgz2kipDbkB2T&#10;YHYmzY5J/PduoeBtHu9zVps5dGakIbbCDm4XGRjiSnzLtYOP993NA5ioyB47YXLwSxE268uLFeZe&#10;Ji5oPGhtUgjHHB00qn1ubawaChgX0hMn7kuGgJrgUFs/4JTCQ2fvsmxpA7acGhrs6aWh6vvwExzs&#10;y61SIY/jsRbdTeXbpy0kOHd9NT8/gVGa9V98dr/6NP8eTr+kA+z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xABMAAAADbAAAADwAAAAAAAAAAAAAAAACYAgAAZHJzL2Rvd25y&#10;ZXYueG1sUEsFBgAAAAAEAAQA9QAAAIUDAAAAAA==&#10;" path="m607,c450,44,300,57,176,57,109,57,49,53,,48,66,58,152,66,251,66,358,66,480,56,607,27,607,,607,,607,e" stroked="f">
                  <v:fill opacity="19789f"/>
                  <v:path arrowok="t" o:connecttype="custom" o:connectlocs="2147483646,0;2147483646,2147483646;0,2147483646;2147483646,2147483646;2147483646,2147483646;2147483646,0" o:connectangles="0,0,0,0,0,0"/>
                </v:shape>
                <w10:wrap anchorx="page" anchory="page"/>
              </v:group>
            </w:pict>
          </mc:Fallback>
        </mc:AlternateContent>
      </w:r>
      <w:r w:rsidRPr="004B5440">
        <w:rPr>
          <w:noProof/>
          <w:sz w:val="22"/>
          <w:szCs w:val="22"/>
          <w:lang w:val="es-CL" w:eastAsia="es-CL"/>
        </w:rPr>
        <w:drawing>
          <wp:anchor distT="0" distB="0" distL="114300" distR="114300" simplePos="0" relativeHeight="251656192" behindDoc="1" locked="0" layoutInCell="1" allowOverlap="1">
            <wp:simplePos x="0" y="0"/>
            <wp:positionH relativeFrom="column">
              <wp:posOffset>5121275</wp:posOffset>
            </wp:positionH>
            <wp:positionV relativeFrom="paragraph">
              <wp:posOffset>-419100</wp:posOffset>
            </wp:positionV>
            <wp:extent cx="857250" cy="1019175"/>
            <wp:effectExtent l="0" t="0" r="0" b="9525"/>
            <wp:wrapNone/>
            <wp:docPr id="19"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AB9" w:rsidRPr="00B63DFB" w:rsidRDefault="00137E26" w:rsidP="00237787">
      <w:pPr>
        <w:pStyle w:val="Puesto"/>
        <w:spacing w:after="120"/>
        <w:jc w:val="left"/>
        <w:rPr>
          <w:rFonts w:ascii="Calibri" w:hAnsi="Calibri"/>
          <w:sz w:val="22"/>
          <w:szCs w:val="22"/>
        </w:rPr>
      </w:pPr>
      <w:r w:rsidRPr="004B5440">
        <w:rPr>
          <w:noProof/>
          <w:sz w:val="22"/>
          <w:szCs w:val="22"/>
          <w:lang w:val="es-CL" w:eastAsia="es-CL" w:bidi="ar-SA"/>
        </w:rPr>
        <mc:AlternateContent>
          <mc:Choice Requires="wps">
            <w:drawing>
              <wp:anchor distT="0" distB="0" distL="114300" distR="114300" simplePos="0" relativeHeight="251654144" behindDoc="0" locked="0" layoutInCell="1" allowOverlap="1">
                <wp:simplePos x="0" y="0"/>
                <wp:positionH relativeFrom="page">
                  <wp:posOffset>580390</wp:posOffset>
                </wp:positionH>
                <wp:positionV relativeFrom="page">
                  <wp:posOffset>9166225</wp:posOffset>
                </wp:positionV>
                <wp:extent cx="6477635" cy="464820"/>
                <wp:effectExtent l="0" t="0" r="0" b="11430"/>
                <wp:wrapSquare wrapText="bothSides"/>
                <wp:docPr id="63"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1507D" w:rsidRPr="00B1241F" w:rsidRDefault="00D1507D">
                            <w:pPr>
                              <w:pStyle w:val="Sinespaciado"/>
                              <w:spacing w:before="40" w:after="40"/>
                              <w:rPr>
                                <w:caps/>
                                <w:color w:val="5B9BD5"/>
                                <w:sz w:val="28"/>
                                <w:szCs w:val="28"/>
                              </w:rPr>
                            </w:pPr>
                            <w:r w:rsidRPr="00B1241F">
                              <w:rPr>
                                <w:caps/>
                                <w:sz w:val="28"/>
                                <w:szCs w:val="28"/>
                              </w:rPr>
                              <w:t>R.B.D.: 000392-1</w:t>
                            </w:r>
                          </w:p>
                        </w:txbxContent>
                      </wps:txbx>
                      <wps:bodyPr rot="0" vert="horz" wrap="square" lIns="914400" tIns="0" rIns="1097280" bIns="0" anchor="t" anchorCtr="0" upright="1">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9" o:spid="_x0000_s1029" type="#_x0000_t202" style="position:absolute;margin-left:45.7pt;margin-top:721.75pt;width:510.05pt;height:36.6pt;z-index:251654144;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" filled="f" stroked="f" strokeweight=".5pt">
                <v:textbox style="mso-fit-shape-to-text:t" inset="1in,0,86.4pt,0">
                  <w:txbxContent>
                    <w:p w:rsidR="00D1507D" w:rsidRPr="00B1241F" w:rsidRDefault="00D1507D">
                      <w:pPr>
                        <w:pStyle w:val="Sinespaciado"/>
                        <w:spacing w:before="40" w:after="40"/>
                        <w:rPr>
                          <w:caps/>
                          <w:color w:val="5B9BD5"/>
                          <w:sz w:val="28"/>
                          <w:szCs w:val="28"/>
                        </w:rPr>
                      </w:pPr>
                      <w:r w:rsidRPr="00B1241F">
                        <w:rPr>
                          <w:caps/>
                          <w:sz w:val="28"/>
                          <w:szCs w:val="28"/>
                        </w:rPr>
                        <w:t>R.B.D.: 000392-1</w:t>
                      </w:r>
                    </w:p>
                  </w:txbxContent>
                </v:textbox>
                <w10:wrap type="square" anchorx="page" anchory="page"/>
              </v:shape>
            </w:pict>
          </mc:Fallback>
        </mc:AlternateContent>
      </w:r>
      <w:r w:rsidR="00F6671D" w:rsidRPr="004B5440">
        <w:rPr>
          <w:noProof/>
          <w:sz w:val="22"/>
          <w:szCs w:val="22"/>
          <w:lang w:val="es-CL" w:eastAsia="es-CL" w:bidi="ar-SA"/>
        </w:rPr>
        <mc:AlternateContent>
          <mc:Choice Requires="wps">
            <w:drawing>
              <wp:anchor distT="0" distB="0" distL="114300" distR="114300" simplePos="0" relativeHeight="251655168" behindDoc="0" locked="0" layoutInCell="1" allowOverlap="1">
                <wp:simplePos x="0" y="0"/>
                <wp:positionH relativeFrom="page">
                  <wp:posOffset>702310</wp:posOffset>
                </wp:positionH>
                <wp:positionV relativeFrom="margin">
                  <wp:posOffset>8936990</wp:posOffset>
                </wp:positionV>
                <wp:extent cx="6473825" cy="207010"/>
                <wp:effectExtent l="0" t="0" r="0" b="1524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3825" cy="207010"/>
                        </a:xfrm>
                        <a:prstGeom prst="rect">
                          <a:avLst/>
                        </a:prstGeom>
                        <a:noFill/>
                        <a:ln w="6350">
                          <a:noFill/>
                        </a:ln>
                        <a:effectLst/>
                      </wps:spPr>
                      <wps:txbx>
                        <w:txbxContent>
                          <w:p w:rsidR="00D1507D" w:rsidRPr="00B1241F" w:rsidRDefault="00D1507D">
                            <w:pPr>
                              <w:pStyle w:val="Sinespaciado"/>
                              <w:rPr>
                                <w:color w:val="7F7F7F"/>
                                <w:sz w:val="18"/>
                                <w:szCs w:val="18"/>
                              </w:rPr>
                            </w:pPr>
                            <w:r>
                              <w:rPr>
                                <w:caps/>
                                <w:sz w:val="18"/>
                                <w:szCs w:val="18"/>
                              </w:rPr>
                              <w:t xml:space="preserve">                                LDA Avenida potrerillos sur 2508 El Salvador iii region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Cuadro de texto 128" o:spid="_x0000_s1030" type="#_x0000_t202" style="position:absolute;margin-left:55.3pt;margin-top:703.7pt;width:509.75pt;height:16.3pt;z-index:251655168;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" filled="f" stroked="f" strokeweight=".5pt">
                <v:path arrowok="t"/>
                <v:textbox style="mso-fit-shape-to-text:t" inset="1in,0,86.4pt,0">
                  <w:txbxContent>
                    <w:p w:rsidR="00D1507D" w:rsidRPr="00B1241F" w:rsidRDefault="00D1507D">
                      <w:pPr>
                        <w:pStyle w:val="Sinespaciado"/>
                        <w:rPr>
                          <w:color w:val="7F7F7F"/>
                          <w:sz w:val="18"/>
                          <w:szCs w:val="18"/>
                        </w:rPr>
                      </w:pPr>
                      <w:r>
                        <w:rPr>
                          <w:caps/>
                          <w:sz w:val="18"/>
                          <w:szCs w:val="18"/>
                        </w:rPr>
                        <w:t xml:space="preserve">                                LDA Avenida potrerillos sur 2508 El Salvador iii region </w:t>
                      </w:r>
                    </w:p>
                  </w:txbxContent>
                </v:textbox>
                <w10:wrap type="square" anchorx="page" anchory="margin"/>
              </v:shape>
            </w:pict>
          </mc:Fallback>
        </mc:AlternateContent>
      </w:r>
      <w:r w:rsidR="00B1241F" w:rsidRPr="004B5440">
        <w:rPr>
          <w:rFonts w:ascii="Calibri" w:hAnsi="Calibri"/>
          <w:sz w:val="22"/>
          <w:szCs w:val="22"/>
        </w:rPr>
        <w:br w:type="page"/>
      </w:r>
    </w:p>
    <w:p w:rsidR="00D816C5" w:rsidRPr="004B5440" w:rsidRDefault="00D816C5" w:rsidP="00D816C5">
      <w:pPr>
        <w:rPr>
          <w:rFonts w:ascii="Calibri" w:hAnsi="Calibri"/>
          <w:sz w:val="22"/>
          <w:szCs w:val="22"/>
        </w:rPr>
      </w:pPr>
      <w:r w:rsidRPr="004B5440">
        <w:rPr>
          <w:rFonts w:ascii="Calibri" w:hAnsi="Calibri"/>
          <w:b/>
          <w:sz w:val="22"/>
          <w:szCs w:val="22"/>
        </w:rPr>
        <w:lastRenderedPageBreak/>
        <w:t xml:space="preserve">I Principios rectores y orientadores del Manual de Convivencia Escolar </w:t>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3</w:t>
      </w:r>
    </w:p>
    <w:p w:rsidR="00B027DE" w:rsidRPr="004B5440" w:rsidRDefault="00B027DE" w:rsidP="00D816C5">
      <w:pPr>
        <w:rPr>
          <w:rFonts w:ascii="Calibri" w:hAnsi="Calibri"/>
          <w:sz w:val="22"/>
          <w:szCs w:val="22"/>
        </w:rPr>
      </w:pPr>
      <w:r w:rsidRPr="004B5440">
        <w:rPr>
          <w:rFonts w:ascii="Calibri" w:hAnsi="Calibri"/>
          <w:b/>
          <w:sz w:val="22"/>
          <w:szCs w:val="22"/>
        </w:rPr>
        <w:t>II Normativas, procedimientos y estrategias que contribuyen a mejorar la calidad de la Convivencia en la Institución Educativa</w:t>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sz w:val="22"/>
          <w:szCs w:val="22"/>
        </w:rPr>
        <w:t>4</w:t>
      </w:r>
    </w:p>
    <w:p w:rsidR="00B027DE" w:rsidRPr="004B5440" w:rsidRDefault="00B027DE" w:rsidP="00F87711">
      <w:pPr>
        <w:pStyle w:val="Prrafodelista"/>
        <w:numPr>
          <w:ilvl w:val="0"/>
          <w:numId w:val="40"/>
        </w:numPr>
        <w:rPr>
          <w:rFonts w:ascii="Calibri" w:hAnsi="Calibri"/>
          <w:sz w:val="22"/>
          <w:szCs w:val="22"/>
        </w:rPr>
      </w:pPr>
      <w:r w:rsidRPr="004B5440">
        <w:rPr>
          <w:rFonts w:ascii="Calibri" w:hAnsi="Calibri"/>
          <w:b/>
          <w:sz w:val="22"/>
          <w:szCs w:val="22"/>
        </w:rPr>
        <w:t>Roles, deberes y derechos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rPr>
        <w:t>4</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Cuadro Resumen</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rPr>
        <w:t>4</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Derechos de las y los Estudiantes</w:t>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t>______</w:t>
      </w:r>
      <w:r w:rsidRPr="004B5440">
        <w:rPr>
          <w:rFonts w:ascii="Calibri" w:hAnsi="Calibri"/>
          <w:sz w:val="22"/>
          <w:szCs w:val="22"/>
        </w:rPr>
        <w:t>6</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Deberes de las y los Estudiantes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rPr>
        <w:t>7</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Derechos de los padres, madres y apoderados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7</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Deberes de los padres, madres y apoderados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8</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Derechos de los Docentes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B63DFB">
        <w:rPr>
          <w:rFonts w:ascii="Calibri" w:hAnsi="Calibri"/>
          <w:sz w:val="22"/>
          <w:szCs w:val="22"/>
          <w:u w:val="single"/>
        </w:rPr>
        <w:t>______</w:t>
      </w:r>
      <w:r w:rsidR="0046626C">
        <w:rPr>
          <w:rFonts w:ascii="Calibri" w:hAnsi="Calibri"/>
          <w:sz w:val="22"/>
          <w:szCs w:val="22"/>
        </w:rPr>
        <w:t>10</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Deberes de los Docentes</w:t>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t>______</w:t>
      </w:r>
      <w:r w:rsidR="0046626C">
        <w:rPr>
          <w:rFonts w:ascii="Calibri" w:hAnsi="Calibri"/>
          <w:sz w:val="22"/>
          <w:szCs w:val="22"/>
        </w:rPr>
        <w:t>11</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Derechos de los y las asistentes de la educación</w:t>
      </w:r>
      <w:r w:rsidR="00B63DFB">
        <w:rPr>
          <w:rFonts w:ascii="Calibri" w:hAnsi="Calibri"/>
          <w:sz w:val="22"/>
          <w:szCs w:val="22"/>
          <w:u w:val="single"/>
        </w:rPr>
        <w:tab/>
      </w:r>
      <w:r w:rsidR="00B63DFB">
        <w:rPr>
          <w:rFonts w:ascii="Calibri" w:hAnsi="Calibri"/>
          <w:sz w:val="22"/>
          <w:szCs w:val="22"/>
          <w:u w:val="single"/>
        </w:rPr>
        <w:tab/>
        <w:t>______</w:t>
      </w:r>
      <w:r w:rsidR="0046626C">
        <w:rPr>
          <w:rFonts w:ascii="Calibri" w:hAnsi="Calibri"/>
          <w:sz w:val="22"/>
          <w:szCs w:val="22"/>
        </w:rPr>
        <w:t>11</w:t>
      </w:r>
    </w:p>
    <w:p w:rsidR="00B027DE" w:rsidRPr="004B5440" w:rsidRDefault="00B027DE" w:rsidP="00B027DE">
      <w:pPr>
        <w:rPr>
          <w:rFonts w:ascii="Calibri" w:hAnsi="Calibri"/>
          <w:sz w:val="22"/>
          <w:szCs w:val="22"/>
        </w:rPr>
      </w:pPr>
      <w:r w:rsidRPr="004B5440">
        <w:rPr>
          <w:rFonts w:ascii="Calibri" w:hAnsi="Calibri"/>
          <w:sz w:val="22"/>
          <w:szCs w:val="22"/>
        </w:rPr>
        <w:tab/>
      </w:r>
      <w:r w:rsidRPr="004B5440">
        <w:rPr>
          <w:rFonts w:ascii="Calibri" w:hAnsi="Calibri"/>
          <w:sz w:val="22"/>
          <w:szCs w:val="22"/>
        </w:rPr>
        <w:tab/>
        <w:t>Deberes de los y  las asistentes de la educación</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12</w:t>
      </w:r>
    </w:p>
    <w:p w:rsidR="00B027DE" w:rsidRPr="004B5440" w:rsidRDefault="00B027DE" w:rsidP="00F87711">
      <w:pPr>
        <w:pStyle w:val="Prrafodelista"/>
        <w:numPr>
          <w:ilvl w:val="0"/>
          <w:numId w:val="40"/>
        </w:numPr>
        <w:rPr>
          <w:rFonts w:ascii="Calibri" w:hAnsi="Calibri"/>
          <w:b/>
          <w:sz w:val="22"/>
          <w:szCs w:val="22"/>
        </w:rPr>
      </w:pPr>
      <w:r w:rsidRPr="004B5440">
        <w:rPr>
          <w:rFonts w:ascii="Calibri" w:hAnsi="Calibri"/>
          <w:b/>
          <w:sz w:val="22"/>
          <w:szCs w:val="22"/>
        </w:rPr>
        <w:t>Normativa Escolar</w:t>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sz w:val="22"/>
          <w:szCs w:val="22"/>
        </w:rPr>
        <w:t>1</w:t>
      </w:r>
      <w:r w:rsidR="0046626C">
        <w:rPr>
          <w:rFonts w:ascii="Calibri" w:hAnsi="Calibri"/>
          <w:sz w:val="22"/>
          <w:szCs w:val="22"/>
        </w:rPr>
        <w:t>2</w:t>
      </w:r>
    </w:p>
    <w:p w:rsidR="00B027DE" w:rsidRPr="004B5440" w:rsidRDefault="00B027DE" w:rsidP="00B027DE">
      <w:pPr>
        <w:ind w:left="1416"/>
        <w:rPr>
          <w:rFonts w:ascii="Calibri" w:hAnsi="Calibri"/>
          <w:sz w:val="22"/>
          <w:szCs w:val="22"/>
        </w:rPr>
      </w:pPr>
      <w:r w:rsidRPr="004B5440">
        <w:rPr>
          <w:rFonts w:ascii="Calibri" w:hAnsi="Calibri"/>
          <w:sz w:val="22"/>
          <w:szCs w:val="22"/>
        </w:rPr>
        <w:t>Del Uniforme Escolar</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12</w:t>
      </w:r>
    </w:p>
    <w:p w:rsidR="00B027DE" w:rsidRPr="004B5440" w:rsidRDefault="00B027DE" w:rsidP="00B027DE">
      <w:pPr>
        <w:ind w:left="1416"/>
        <w:rPr>
          <w:rFonts w:ascii="Calibri" w:hAnsi="Calibri"/>
          <w:sz w:val="22"/>
          <w:szCs w:val="22"/>
        </w:rPr>
      </w:pPr>
      <w:r w:rsidRPr="004B5440">
        <w:rPr>
          <w:rFonts w:ascii="Calibri" w:hAnsi="Calibri"/>
          <w:sz w:val="22"/>
          <w:szCs w:val="22"/>
        </w:rPr>
        <w:t>De la presentación personal</w:t>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t>______1</w:t>
      </w:r>
      <w:r w:rsidR="0046626C">
        <w:rPr>
          <w:rFonts w:ascii="Calibri" w:hAnsi="Calibri"/>
          <w:sz w:val="22"/>
          <w:szCs w:val="22"/>
        </w:rPr>
        <w:t>4</w:t>
      </w:r>
    </w:p>
    <w:p w:rsidR="00B027DE" w:rsidRPr="004B5440" w:rsidRDefault="00B027DE" w:rsidP="00B027DE">
      <w:pPr>
        <w:ind w:left="1416"/>
        <w:rPr>
          <w:rFonts w:ascii="Calibri" w:hAnsi="Calibri"/>
          <w:sz w:val="22"/>
          <w:szCs w:val="22"/>
        </w:rPr>
      </w:pPr>
      <w:r w:rsidRPr="004B5440">
        <w:rPr>
          <w:rFonts w:ascii="Calibri" w:hAnsi="Calibri"/>
          <w:sz w:val="22"/>
          <w:szCs w:val="22"/>
        </w:rPr>
        <w:t>De la mantención y aseo de las salas y mobiliario</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15</w:t>
      </w:r>
    </w:p>
    <w:p w:rsidR="00B027DE" w:rsidRPr="004B5440" w:rsidRDefault="00B027DE" w:rsidP="00B027DE">
      <w:pPr>
        <w:ind w:left="1416"/>
        <w:rPr>
          <w:rFonts w:ascii="Calibri" w:hAnsi="Calibri"/>
          <w:sz w:val="22"/>
          <w:szCs w:val="22"/>
        </w:rPr>
      </w:pPr>
      <w:r w:rsidRPr="004B5440">
        <w:rPr>
          <w:rFonts w:ascii="Calibri" w:hAnsi="Calibri"/>
          <w:sz w:val="22"/>
          <w:szCs w:val="22"/>
        </w:rPr>
        <w:t>De la conducta</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15</w:t>
      </w:r>
    </w:p>
    <w:p w:rsidR="00B027DE" w:rsidRPr="004B5440" w:rsidRDefault="00B027DE" w:rsidP="00B027DE">
      <w:pPr>
        <w:ind w:left="1416"/>
        <w:rPr>
          <w:rFonts w:ascii="Calibri" w:hAnsi="Calibri"/>
          <w:sz w:val="22"/>
          <w:szCs w:val="22"/>
        </w:rPr>
      </w:pPr>
      <w:r w:rsidRPr="004B5440">
        <w:rPr>
          <w:rFonts w:ascii="Calibri" w:hAnsi="Calibri"/>
          <w:sz w:val="22"/>
          <w:szCs w:val="22"/>
        </w:rPr>
        <w:t>De la asistencia y puntualidad</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18</w:t>
      </w:r>
    </w:p>
    <w:p w:rsidR="00ED0AED" w:rsidRPr="004B5440" w:rsidRDefault="00ED0AED" w:rsidP="00B027DE">
      <w:pPr>
        <w:ind w:left="1416"/>
        <w:rPr>
          <w:rFonts w:ascii="Calibri" w:hAnsi="Calibri"/>
          <w:sz w:val="22"/>
          <w:szCs w:val="22"/>
        </w:rPr>
      </w:pPr>
      <w:r w:rsidRPr="004B5440">
        <w:rPr>
          <w:rFonts w:ascii="Calibri" w:hAnsi="Calibri"/>
          <w:sz w:val="22"/>
          <w:szCs w:val="22"/>
        </w:rPr>
        <w:t>Horario de Clases______________</w:t>
      </w:r>
      <w:r w:rsidR="0046626C">
        <w:rPr>
          <w:rFonts w:ascii="Calibri" w:hAnsi="Calibri"/>
          <w:sz w:val="22"/>
          <w:szCs w:val="22"/>
        </w:rPr>
        <w:t>_______________________________18</w:t>
      </w:r>
    </w:p>
    <w:p w:rsidR="00ED0AED" w:rsidRPr="004B5440" w:rsidRDefault="00ED0AED" w:rsidP="00B027DE">
      <w:pPr>
        <w:ind w:left="1416"/>
        <w:rPr>
          <w:rFonts w:ascii="Calibri" w:hAnsi="Calibri"/>
          <w:sz w:val="22"/>
          <w:szCs w:val="22"/>
        </w:rPr>
      </w:pPr>
      <w:r w:rsidRPr="004B5440">
        <w:rPr>
          <w:rFonts w:ascii="Calibri" w:hAnsi="Calibri"/>
          <w:sz w:val="22"/>
          <w:szCs w:val="22"/>
        </w:rPr>
        <w:t>Horario de atención de Profesores_</w:t>
      </w:r>
      <w:r w:rsidR="0046626C">
        <w:rPr>
          <w:rFonts w:ascii="Calibri" w:hAnsi="Calibri"/>
          <w:sz w:val="22"/>
          <w:szCs w:val="22"/>
        </w:rPr>
        <w:t>______________________________19</w:t>
      </w:r>
    </w:p>
    <w:p w:rsidR="00B027DE" w:rsidRPr="004B5440" w:rsidRDefault="00B027DE" w:rsidP="00B027DE">
      <w:pPr>
        <w:ind w:left="1416"/>
        <w:rPr>
          <w:rFonts w:ascii="Calibri" w:hAnsi="Calibri"/>
          <w:sz w:val="22"/>
          <w:szCs w:val="22"/>
        </w:rPr>
      </w:pPr>
      <w:r w:rsidRPr="004B5440">
        <w:rPr>
          <w:rFonts w:ascii="Calibri" w:hAnsi="Calibri"/>
          <w:sz w:val="22"/>
          <w:szCs w:val="22"/>
        </w:rPr>
        <w:t>Del cumplimiento académico y administrativo</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19</w:t>
      </w:r>
    </w:p>
    <w:p w:rsidR="00B027DE" w:rsidRPr="004B5440" w:rsidRDefault="00A3225F" w:rsidP="00F87711">
      <w:pPr>
        <w:pStyle w:val="Prrafodelista"/>
        <w:numPr>
          <w:ilvl w:val="0"/>
          <w:numId w:val="40"/>
        </w:numPr>
        <w:rPr>
          <w:rFonts w:ascii="Calibri" w:hAnsi="Calibri"/>
          <w:b/>
          <w:sz w:val="22"/>
          <w:szCs w:val="22"/>
        </w:rPr>
      </w:pPr>
      <w:r w:rsidRPr="004B5440">
        <w:rPr>
          <w:rFonts w:ascii="Calibri" w:hAnsi="Calibri"/>
          <w:b/>
          <w:sz w:val="22"/>
          <w:szCs w:val="22"/>
        </w:rPr>
        <w:t>Procedimientos de abordaje de conflictos</w:t>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b/>
          <w:sz w:val="22"/>
          <w:szCs w:val="22"/>
          <w:u w:val="single"/>
        </w:rPr>
        <w:tab/>
      </w:r>
      <w:r w:rsidRPr="004B5440">
        <w:rPr>
          <w:rFonts w:ascii="Calibri" w:hAnsi="Calibri"/>
          <w:sz w:val="22"/>
          <w:szCs w:val="22"/>
        </w:rPr>
        <w:t>2</w:t>
      </w:r>
      <w:r w:rsidR="0046626C">
        <w:rPr>
          <w:rFonts w:ascii="Calibri" w:hAnsi="Calibri"/>
          <w:sz w:val="22"/>
          <w:szCs w:val="22"/>
        </w:rPr>
        <w:t>0</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Normas de buena convivencia para los funcionarios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rPr>
        <w:t>2</w:t>
      </w:r>
      <w:r w:rsidR="0046626C">
        <w:rPr>
          <w:rFonts w:ascii="Calibri" w:hAnsi="Calibri"/>
          <w:sz w:val="22"/>
          <w:szCs w:val="22"/>
        </w:rPr>
        <w:t>1</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Normas de buena convivencia para los estudiantes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22</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De las sanciones y tipificaciones de las faltas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23</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ab/>
        <w:t>Faltas Leves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23</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ab/>
        <w:t>Faltas graves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23</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ab/>
        <w:t>Faltas muy graves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23</w:t>
      </w:r>
    </w:p>
    <w:p w:rsidR="00ED0AED" w:rsidRPr="004B5440" w:rsidRDefault="00ED0AED" w:rsidP="00A3225F">
      <w:pPr>
        <w:pStyle w:val="Prrafodelista"/>
        <w:ind w:left="1416"/>
        <w:rPr>
          <w:rFonts w:ascii="Calibri" w:hAnsi="Calibri"/>
          <w:sz w:val="22"/>
          <w:szCs w:val="22"/>
        </w:rPr>
      </w:pPr>
      <w:r w:rsidRPr="004B5440">
        <w:rPr>
          <w:rFonts w:ascii="Calibri" w:hAnsi="Calibri"/>
          <w:sz w:val="22"/>
          <w:szCs w:val="22"/>
        </w:rPr>
        <w:t>Descripción de Sanciones_______</w:t>
      </w:r>
      <w:r w:rsidR="00B63DFB">
        <w:rPr>
          <w:rFonts w:ascii="Calibri" w:hAnsi="Calibri"/>
          <w:sz w:val="22"/>
          <w:szCs w:val="22"/>
        </w:rPr>
        <w:t>______________________________</w:t>
      </w:r>
      <w:r w:rsidR="0046626C">
        <w:rPr>
          <w:rFonts w:ascii="Calibri" w:hAnsi="Calibri"/>
          <w:sz w:val="22"/>
          <w:szCs w:val="22"/>
        </w:rPr>
        <w:t>23</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Procedimientos ante las faltas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ED0AED" w:rsidRPr="004B5440">
        <w:rPr>
          <w:rFonts w:ascii="Calibri" w:hAnsi="Calibri"/>
          <w:sz w:val="22"/>
          <w:szCs w:val="22"/>
        </w:rPr>
        <w:t>3</w:t>
      </w:r>
      <w:r w:rsidR="0046626C">
        <w:rPr>
          <w:rFonts w:ascii="Calibri" w:hAnsi="Calibri"/>
          <w:sz w:val="22"/>
          <w:szCs w:val="22"/>
        </w:rPr>
        <w:t>0</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ab/>
        <w:t>Faltas leves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ED0AED" w:rsidRPr="004B5440">
        <w:rPr>
          <w:rFonts w:ascii="Calibri" w:hAnsi="Calibri"/>
          <w:sz w:val="22"/>
          <w:szCs w:val="22"/>
        </w:rPr>
        <w:t>3</w:t>
      </w:r>
      <w:r w:rsidR="0046626C">
        <w:rPr>
          <w:rFonts w:ascii="Calibri" w:hAnsi="Calibri"/>
          <w:sz w:val="22"/>
          <w:szCs w:val="22"/>
        </w:rPr>
        <w:t>0</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ab/>
        <w:t>Faltas graves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30</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ab/>
        <w:t>Fal</w:t>
      </w:r>
      <w:r w:rsidR="00D57DFC" w:rsidRPr="004B5440">
        <w:rPr>
          <w:rFonts w:ascii="Calibri" w:hAnsi="Calibri"/>
          <w:sz w:val="22"/>
          <w:szCs w:val="22"/>
        </w:rPr>
        <w:t>t</w:t>
      </w:r>
      <w:r w:rsidRPr="004B5440">
        <w:rPr>
          <w:rFonts w:ascii="Calibri" w:hAnsi="Calibri"/>
          <w:sz w:val="22"/>
          <w:szCs w:val="22"/>
        </w:rPr>
        <w:t>as muy graves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ED0AED" w:rsidRPr="004B5440">
        <w:rPr>
          <w:rFonts w:ascii="Calibri" w:hAnsi="Calibri"/>
          <w:sz w:val="22"/>
          <w:szCs w:val="22"/>
        </w:rPr>
        <w:t>3</w:t>
      </w:r>
      <w:r w:rsidR="0046626C">
        <w:rPr>
          <w:rFonts w:ascii="Calibri" w:hAnsi="Calibri"/>
          <w:sz w:val="22"/>
          <w:szCs w:val="22"/>
        </w:rPr>
        <w:t>1</w:t>
      </w:r>
    </w:p>
    <w:p w:rsidR="00ED0AED" w:rsidRPr="004B5440" w:rsidRDefault="00ED0AED" w:rsidP="00ED0AED">
      <w:pPr>
        <w:pStyle w:val="Prrafodelista"/>
        <w:ind w:left="1416"/>
        <w:rPr>
          <w:rFonts w:ascii="Calibri" w:hAnsi="Calibri"/>
          <w:sz w:val="22"/>
          <w:szCs w:val="22"/>
        </w:rPr>
      </w:pPr>
      <w:r w:rsidRPr="004B5440">
        <w:rPr>
          <w:rFonts w:ascii="Calibri" w:hAnsi="Calibri"/>
          <w:sz w:val="22"/>
          <w:szCs w:val="22"/>
        </w:rPr>
        <w:t>Faltas de los apoderados</w:t>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B63DFB">
        <w:rPr>
          <w:rFonts w:ascii="Calibri" w:hAnsi="Calibri"/>
          <w:sz w:val="22"/>
          <w:szCs w:val="22"/>
          <w:u w:val="single"/>
        </w:rPr>
        <w:tab/>
      </w:r>
      <w:r w:rsidR="0046626C">
        <w:rPr>
          <w:rFonts w:ascii="Calibri" w:hAnsi="Calibri"/>
          <w:sz w:val="22"/>
          <w:szCs w:val="22"/>
        </w:rPr>
        <w:t>33</w:t>
      </w:r>
    </w:p>
    <w:p w:rsidR="00A3225F" w:rsidRPr="004B5440" w:rsidRDefault="00ED0AED" w:rsidP="00ED0AED">
      <w:pPr>
        <w:rPr>
          <w:rFonts w:ascii="Calibri" w:hAnsi="Calibri"/>
          <w:sz w:val="22"/>
          <w:szCs w:val="22"/>
        </w:rPr>
      </w:pPr>
      <w:r w:rsidRPr="004B5440">
        <w:rPr>
          <w:rFonts w:ascii="Calibri" w:hAnsi="Calibri"/>
          <w:sz w:val="22"/>
          <w:szCs w:val="22"/>
        </w:rPr>
        <w:t xml:space="preserve">                          </w:t>
      </w:r>
      <w:r w:rsidR="00A3225F" w:rsidRPr="004B5440">
        <w:rPr>
          <w:rFonts w:ascii="Calibri" w:hAnsi="Calibri"/>
          <w:sz w:val="22"/>
          <w:szCs w:val="22"/>
        </w:rPr>
        <w:t>De los Estímulos</w:t>
      </w:r>
      <w:r w:rsidR="00A3225F" w:rsidRPr="004B5440">
        <w:rPr>
          <w:rFonts w:ascii="Calibri" w:hAnsi="Calibri"/>
          <w:sz w:val="22"/>
          <w:szCs w:val="22"/>
          <w:u w:val="single"/>
        </w:rPr>
        <w:tab/>
      </w:r>
      <w:r w:rsidR="00A3225F" w:rsidRPr="004B5440">
        <w:rPr>
          <w:rFonts w:ascii="Calibri" w:hAnsi="Calibri"/>
          <w:sz w:val="22"/>
          <w:szCs w:val="22"/>
          <w:u w:val="single"/>
        </w:rPr>
        <w:tab/>
      </w:r>
      <w:r w:rsidR="00A3225F" w:rsidRPr="004B5440">
        <w:rPr>
          <w:rFonts w:ascii="Calibri" w:hAnsi="Calibri"/>
          <w:sz w:val="22"/>
          <w:szCs w:val="22"/>
          <w:u w:val="single"/>
        </w:rPr>
        <w:tab/>
      </w:r>
      <w:r w:rsidR="00A3225F" w:rsidRPr="004B5440">
        <w:rPr>
          <w:rFonts w:ascii="Calibri" w:hAnsi="Calibri"/>
          <w:sz w:val="22"/>
          <w:szCs w:val="22"/>
          <w:u w:val="single"/>
        </w:rPr>
        <w:tab/>
      </w:r>
      <w:r w:rsidR="00A3225F" w:rsidRPr="004B5440">
        <w:rPr>
          <w:rFonts w:ascii="Calibri" w:hAnsi="Calibri"/>
          <w:sz w:val="22"/>
          <w:szCs w:val="22"/>
          <w:u w:val="single"/>
        </w:rPr>
        <w:tab/>
      </w:r>
      <w:r w:rsidR="00A3225F" w:rsidRPr="004B5440">
        <w:rPr>
          <w:rFonts w:ascii="Calibri" w:hAnsi="Calibri"/>
          <w:sz w:val="22"/>
          <w:szCs w:val="22"/>
          <w:u w:val="single"/>
        </w:rPr>
        <w:tab/>
      </w:r>
      <w:r w:rsidR="00A3225F" w:rsidRPr="004B5440">
        <w:rPr>
          <w:rFonts w:ascii="Calibri" w:hAnsi="Calibri"/>
          <w:sz w:val="22"/>
          <w:szCs w:val="22"/>
          <w:u w:val="single"/>
        </w:rPr>
        <w:tab/>
      </w:r>
      <w:r w:rsidR="00A3225F" w:rsidRPr="004B5440">
        <w:rPr>
          <w:rFonts w:ascii="Calibri" w:hAnsi="Calibri"/>
          <w:sz w:val="22"/>
          <w:szCs w:val="22"/>
          <w:u w:val="single"/>
        </w:rPr>
        <w:tab/>
      </w:r>
      <w:r w:rsidR="0046626C">
        <w:rPr>
          <w:rFonts w:ascii="Calibri" w:hAnsi="Calibri"/>
          <w:sz w:val="22"/>
          <w:szCs w:val="22"/>
        </w:rPr>
        <w:t>33</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De los Procedimientos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33</w:t>
      </w:r>
    </w:p>
    <w:p w:rsidR="00A3225F" w:rsidRPr="004B5440" w:rsidRDefault="00A3225F" w:rsidP="00A3225F">
      <w:pPr>
        <w:pStyle w:val="Prrafodelista"/>
        <w:ind w:left="1416"/>
        <w:rPr>
          <w:rFonts w:ascii="Calibri" w:hAnsi="Calibri"/>
          <w:sz w:val="22"/>
          <w:szCs w:val="22"/>
        </w:rPr>
      </w:pPr>
      <w:r w:rsidRPr="004B5440">
        <w:rPr>
          <w:rFonts w:ascii="Calibri" w:hAnsi="Calibri"/>
          <w:sz w:val="22"/>
          <w:szCs w:val="22"/>
        </w:rPr>
        <w:t>De las responsabilidades penales al interior del establecimient</w:t>
      </w:r>
      <w:r w:rsidR="0046626C">
        <w:rPr>
          <w:rFonts w:ascii="Calibri" w:hAnsi="Calibri"/>
          <w:sz w:val="22"/>
          <w:szCs w:val="22"/>
        </w:rPr>
        <w:t>o______35</w:t>
      </w:r>
    </w:p>
    <w:p w:rsidR="00A3225F" w:rsidRPr="0046626C" w:rsidRDefault="00A3225F" w:rsidP="00A3225F">
      <w:pPr>
        <w:pStyle w:val="Prrafodelista"/>
        <w:ind w:left="1416"/>
        <w:rPr>
          <w:rFonts w:ascii="Calibri" w:hAnsi="Calibri"/>
          <w:sz w:val="22"/>
          <w:szCs w:val="22"/>
        </w:rPr>
      </w:pPr>
      <w:r w:rsidRPr="004B5440">
        <w:rPr>
          <w:rFonts w:ascii="Calibri" w:hAnsi="Calibri"/>
          <w:sz w:val="22"/>
          <w:szCs w:val="22"/>
        </w:rPr>
        <w:t>Disposiciones Finales</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u w:val="single"/>
        </w:rPr>
        <w:t>____________</w:t>
      </w:r>
      <w:r w:rsidR="0046626C" w:rsidRPr="0046626C">
        <w:rPr>
          <w:rFonts w:ascii="Calibri" w:hAnsi="Calibri"/>
          <w:sz w:val="22"/>
          <w:szCs w:val="22"/>
        </w:rPr>
        <w:t>36</w:t>
      </w:r>
    </w:p>
    <w:p w:rsidR="00A3225F" w:rsidRPr="0046626C" w:rsidRDefault="00A3225F" w:rsidP="00A3225F">
      <w:pPr>
        <w:pStyle w:val="Prrafodelista"/>
        <w:ind w:left="1416"/>
        <w:rPr>
          <w:rFonts w:ascii="Calibri" w:hAnsi="Calibri"/>
          <w:sz w:val="22"/>
          <w:szCs w:val="22"/>
        </w:rPr>
      </w:pPr>
      <w:r w:rsidRPr="004B5440">
        <w:rPr>
          <w:rFonts w:ascii="Calibri" w:hAnsi="Calibri"/>
          <w:sz w:val="22"/>
          <w:szCs w:val="22"/>
        </w:rPr>
        <w:lastRenderedPageBreak/>
        <w:t>Difusión del Reglamento</w:t>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Pr="004B5440">
        <w:rPr>
          <w:rFonts w:ascii="Calibri" w:hAnsi="Calibri"/>
          <w:sz w:val="22"/>
          <w:szCs w:val="22"/>
          <w:u w:val="single"/>
        </w:rPr>
        <w:tab/>
      </w:r>
      <w:r w:rsidR="0046626C">
        <w:rPr>
          <w:rFonts w:ascii="Calibri" w:hAnsi="Calibri"/>
          <w:sz w:val="22"/>
          <w:szCs w:val="22"/>
        </w:rPr>
        <w:t>______37</w:t>
      </w:r>
    </w:p>
    <w:p w:rsidR="000928DC" w:rsidRDefault="00B63DFB" w:rsidP="000928DC">
      <w:pPr>
        <w:rPr>
          <w:rFonts w:ascii="Calibri" w:hAnsi="Calibri"/>
          <w:sz w:val="22"/>
          <w:szCs w:val="22"/>
        </w:rPr>
      </w:pPr>
      <w:r>
        <w:rPr>
          <w:rFonts w:ascii="Calibri" w:hAnsi="Calibri"/>
          <w:b/>
          <w:sz w:val="22"/>
          <w:szCs w:val="22"/>
        </w:rPr>
        <w:t xml:space="preserve">       </w:t>
      </w:r>
      <w:r w:rsidR="000928DC" w:rsidRPr="004B5440">
        <w:rPr>
          <w:rFonts w:ascii="Calibri" w:hAnsi="Calibri"/>
          <w:b/>
          <w:sz w:val="22"/>
          <w:szCs w:val="22"/>
        </w:rPr>
        <w:t>Anexos</w:t>
      </w:r>
      <w:r w:rsidR="000928DC" w:rsidRPr="004B5440">
        <w:rPr>
          <w:rFonts w:ascii="Calibri" w:hAnsi="Calibri"/>
          <w:b/>
          <w:sz w:val="22"/>
          <w:szCs w:val="22"/>
          <w:u w:val="single"/>
        </w:rPr>
        <w:tab/>
      </w:r>
      <w:r w:rsidR="000928DC" w:rsidRPr="004B5440">
        <w:rPr>
          <w:rFonts w:ascii="Calibri" w:hAnsi="Calibri"/>
          <w:b/>
          <w:sz w:val="22"/>
          <w:szCs w:val="22"/>
          <w:u w:val="single"/>
        </w:rPr>
        <w:tab/>
      </w:r>
      <w:r w:rsidR="000928DC" w:rsidRPr="004B5440">
        <w:rPr>
          <w:rFonts w:ascii="Calibri" w:hAnsi="Calibri"/>
          <w:b/>
          <w:sz w:val="22"/>
          <w:szCs w:val="22"/>
          <w:u w:val="single"/>
        </w:rPr>
        <w:tab/>
      </w:r>
      <w:r w:rsidR="000928DC" w:rsidRPr="004B5440">
        <w:rPr>
          <w:rFonts w:ascii="Calibri" w:hAnsi="Calibri"/>
          <w:b/>
          <w:sz w:val="22"/>
          <w:szCs w:val="22"/>
          <w:u w:val="single"/>
        </w:rPr>
        <w:tab/>
      </w:r>
      <w:r w:rsidR="000928DC" w:rsidRPr="004B5440">
        <w:rPr>
          <w:rFonts w:ascii="Calibri" w:hAnsi="Calibri"/>
          <w:b/>
          <w:sz w:val="22"/>
          <w:szCs w:val="22"/>
          <w:u w:val="single"/>
        </w:rPr>
        <w:tab/>
      </w:r>
      <w:r w:rsidR="000928DC" w:rsidRPr="004B5440">
        <w:rPr>
          <w:rFonts w:ascii="Calibri" w:hAnsi="Calibri"/>
          <w:b/>
          <w:sz w:val="22"/>
          <w:szCs w:val="22"/>
          <w:u w:val="single"/>
        </w:rPr>
        <w:tab/>
      </w:r>
      <w:r w:rsidR="000928DC" w:rsidRPr="004B5440">
        <w:rPr>
          <w:rFonts w:ascii="Calibri" w:hAnsi="Calibri"/>
          <w:b/>
          <w:sz w:val="22"/>
          <w:szCs w:val="22"/>
          <w:u w:val="single"/>
        </w:rPr>
        <w:tab/>
      </w:r>
      <w:r w:rsidR="0046626C">
        <w:rPr>
          <w:rFonts w:ascii="Calibri" w:hAnsi="Calibri"/>
          <w:b/>
          <w:sz w:val="22"/>
          <w:szCs w:val="22"/>
        </w:rPr>
        <w:t>___________________</w:t>
      </w:r>
      <w:r w:rsidR="0046626C" w:rsidRPr="0046626C">
        <w:rPr>
          <w:rFonts w:ascii="Calibri" w:hAnsi="Calibri"/>
          <w:sz w:val="22"/>
          <w:szCs w:val="22"/>
        </w:rPr>
        <w:t>38</w:t>
      </w:r>
    </w:p>
    <w:p w:rsidR="00FE52C7" w:rsidRPr="0046626C" w:rsidRDefault="00FE52C7" w:rsidP="000928DC">
      <w:pPr>
        <w:rPr>
          <w:rFonts w:ascii="Calibri" w:hAnsi="Calibri"/>
          <w:sz w:val="22"/>
          <w:szCs w:val="22"/>
        </w:rPr>
      </w:pPr>
      <w:r>
        <w:rPr>
          <w:rFonts w:ascii="Calibri" w:hAnsi="Calibri"/>
          <w:sz w:val="22"/>
          <w:szCs w:val="22"/>
        </w:rPr>
        <w:t>I</w:t>
      </w:r>
    </w:p>
    <w:p w:rsidR="002B6E92" w:rsidRPr="004B5440" w:rsidRDefault="00096AB9" w:rsidP="00E847C2">
      <w:pPr>
        <w:jc w:val="right"/>
        <w:rPr>
          <w:rFonts w:ascii="Calibri" w:hAnsi="Calibri"/>
          <w:b/>
          <w:sz w:val="22"/>
          <w:szCs w:val="22"/>
        </w:rPr>
      </w:pPr>
      <w:r w:rsidRPr="004B5440">
        <w:rPr>
          <w:rFonts w:ascii="Calibri" w:hAnsi="Calibri"/>
          <w:b/>
          <w:sz w:val="22"/>
          <w:szCs w:val="22"/>
        </w:rPr>
        <w:br w:type="page"/>
      </w:r>
      <w:r w:rsidR="00E847C2" w:rsidRPr="004B5440">
        <w:rPr>
          <w:rFonts w:ascii="Calibri" w:hAnsi="Calibri"/>
          <w:b/>
          <w:sz w:val="22"/>
          <w:szCs w:val="22"/>
        </w:rPr>
        <w:lastRenderedPageBreak/>
        <w:t xml:space="preserve">           </w:t>
      </w:r>
      <w:r w:rsidR="002B6E92" w:rsidRPr="004B5440">
        <w:rPr>
          <w:rFonts w:ascii="Calibri" w:hAnsi="Calibri"/>
          <w:b/>
          <w:sz w:val="22"/>
          <w:szCs w:val="22"/>
        </w:rPr>
        <w:t xml:space="preserve">ESTABLECE DISPOSICIONES DEL LICEO DIEGO DE ALMEIDA, QUE REGLAMENTAN LA CONVIVENCIA ESCOLAR DE ENSEÑANZA </w:t>
      </w:r>
      <w:r w:rsidR="002E1CCD" w:rsidRPr="004B5440">
        <w:rPr>
          <w:rFonts w:ascii="Calibri" w:hAnsi="Calibri"/>
          <w:b/>
          <w:sz w:val="22"/>
          <w:szCs w:val="22"/>
        </w:rPr>
        <w:t>BÁSICA (7° Y 8°),</w:t>
      </w:r>
      <w:r w:rsidR="00791FE9" w:rsidRPr="004B5440">
        <w:rPr>
          <w:rFonts w:ascii="Calibri" w:hAnsi="Calibri"/>
          <w:b/>
          <w:sz w:val="22"/>
          <w:szCs w:val="22"/>
        </w:rPr>
        <w:t xml:space="preserve"> </w:t>
      </w:r>
      <w:r w:rsidR="002B6E92" w:rsidRPr="004B5440">
        <w:rPr>
          <w:rFonts w:ascii="Calibri" w:hAnsi="Calibri"/>
          <w:b/>
          <w:sz w:val="22"/>
          <w:szCs w:val="22"/>
        </w:rPr>
        <w:t>MEDIA</w:t>
      </w:r>
      <w:r w:rsidR="00791FE9" w:rsidRPr="004B5440">
        <w:rPr>
          <w:rFonts w:ascii="Calibri" w:hAnsi="Calibri"/>
          <w:b/>
          <w:sz w:val="22"/>
          <w:szCs w:val="22"/>
        </w:rPr>
        <w:t xml:space="preserve"> </w:t>
      </w:r>
      <w:r w:rsidR="002B6E92" w:rsidRPr="004B5440">
        <w:rPr>
          <w:rFonts w:ascii="Calibri" w:hAnsi="Calibri"/>
          <w:b/>
          <w:sz w:val="22"/>
          <w:szCs w:val="22"/>
        </w:rPr>
        <w:t>CIENTÍFICA HUMANISTA</w:t>
      </w:r>
      <w:r w:rsidR="003D22CA" w:rsidRPr="004B5440">
        <w:rPr>
          <w:rFonts w:ascii="Calibri" w:hAnsi="Calibri"/>
          <w:sz w:val="22"/>
          <w:szCs w:val="22"/>
        </w:rPr>
        <w:t xml:space="preserve"> </w:t>
      </w:r>
      <w:r w:rsidR="003D22CA" w:rsidRPr="004B5440">
        <w:rPr>
          <w:rFonts w:ascii="Calibri" w:hAnsi="Calibri"/>
          <w:b/>
          <w:sz w:val="22"/>
          <w:szCs w:val="22"/>
        </w:rPr>
        <w:t>Y TÉCNICO PROFESIONAL</w:t>
      </w:r>
    </w:p>
    <w:p w:rsidR="00AE1BA8" w:rsidRPr="004B5440" w:rsidRDefault="00AE1BA8" w:rsidP="00F06EFF">
      <w:pPr>
        <w:tabs>
          <w:tab w:val="left" w:pos="7020"/>
        </w:tabs>
        <w:spacing w:after="120"/>
        <w:rPr>
          <w:rFonts w:ascii="Calibri" w:hAnsi="Calibri"/>
          <w:sz w:val="22"/>
          <w:szCs w:val="22"/>
        </w:rPr>
      </w:pPr>
    </w:p>
    <w:p w:rsidR="00AE1BA8" w:rsidRPr="004B5440" w:rsidRDefault="00AE1BA8" w:rsidP="008A7199">
      <w:pPr>
        <w:tabs>
          <w:tab w:val="left" w:pos="7020"/>
        </w:tabs>
        <w:spacing w:after="240"/>
        <w:jc w:val="both"/>
        <w:rPr>
          <w:rFonts w:ascii="Calibri" w:hAnsi="Calibri"/>
          <w:sz w:val="22"/>
          <w:szCs w:val="22"/>
        </w:rPr>
      </w:pPr>
      <w:r w:rsidRPr="004B5440">
        <w:rPr>
          <w:rFonts w:ascii="Calibri" w:hAnsi="Calibri"/>
          <w:sz w:val="22"/>
          <w:szCs w:val="22"/>
        </w:rPr>
        <w:t xml:space="preserve">           La educación es el resultado del esfuerzo del alumno, alumna, su familia y el establecimiento educacional. Sumar los esfuerzos del mismo alumno, alumna y su institución, al compromiso de los padres, madres y apoderados es fundamental. Familia y colegio son socios para lograr los resultados esperados.</w:t>
      </w:r>
    </w:p>
    <w:p w:rsidR="00484868" w:rsidRPr="004B5440" w:rsidRDefault="00A15F91" w:rsidP="008A7199">
      <w:pPr>
        <w:spacing w:after="240"/>
        <w:jc w:val="both"/>
        <w:rPr>
          <w:rFonts w:ascii="Calibri" w:hAnsi="Calibri"/>
          <w:sz w:val="22"/>
          <w:szCs w:val="22"/>
        </w:rPr>
      </w:pPr>
      <w:r w:rsidRPr="004B5440">
        <w:rPr>
          <w:rFonts w:ascii="Calibri" w:hAnsi="Calibri"/>
          <w:b/>
          <w:sz w:val="22"/>
          <w:szCs w:val="22"/>
        </w:rPr>
        <w:tab/>
      </w:r>
      <w:r w:rsidRPr="004B5440">
        <w:rPr>
          <w:rFonts w:ascii="Calibri" w:hAnsi="Calibri"/>
          <w:sz w:val="22"/>
          <w:szCs w:val="22"/>
        </w:rPr>
        <w:t xml:space="preserve">El encargado de Convivencia Escolar del establecimiento </w:t>
      </w:r>
      <w:r w:rsidR="002235EF" w:rsidRPr="004B5440">
        <w:rPr>
          <w:rFonts w:ascii="Calibri" w:hAnsi="Calibri"/>
          <w:sz w:val="22"/>
          <w:szCs w:val="22"/>
        </w:rPr>
        <w:t xml:space="preserve">es un directivo junto a </w:t>
      </w:r>
      <w:r w:rsidR="00501E4C" w:rsidRPr="004B5440">
        <w:rPr>
          <w:rFonts w:ascii="Calibri" w:hAnsi="Calibri"/>
          <w:sz w:val="22"/>
          <w:szCs w:val="22"/>
        </w:rPr>
        <w:t xml:space="preserve">su comité, el cual lo componen: </w:t>
      </w:r>
      <w:r w:rsidR="002235EF" w:rsidRPr="004B5440">
        <w:rPr>
          <w:rFonts w:ascii="Calibri" w:hAnsi="Calibri"/>
          <w:sz w:val="22"/>
          <w:szCs w:val="22"/>
        </w:rPr>
        <w:t>Directores de Ciclo</w:t>
      </w:r>
      <w:r w:rsidR="00501E4C" w:rsidRPr="004B5440">
        <w:rPr>
          <w:rFonts w:ascii="Calibri" w:hAnsi="Calibri"/>
          <w:sz w:val="22"/>
          <w:szCs w:val="22"/>
        </w:rPr>
        <w:t>, sicóloga y un representante de los profesores.</w:t>
      </w:r>
    </w:p>
    <w:p w:rsidR="007B2EA3" w:rsidRPr="004B5440" w:rsidRDefault="003D35CC" w:rsidP="008A7199">
      <w:pPr>
        <w:spacing w:after="240"/>
        <w:jc w:val="both"/>
        <w:rPr>
          <w:rFonts w:ascii="Calibri" w:hAnsi="Calibri"/>
          <w:b/>
          <w:sz w:val="22"/>
          <w:szCs w:val="22"/>
        </w:rPr>
      </w:pPr>
      <w:r w:rsidRPr="004B5440">
        <w:rPr>
          <w:rFonts w:ascii="Calibri" w:hAnsi="Calibri"/>
          <w:b/>
          <w:sz w:val="22"/>
          <w:szCs w:val="22"/>
        </w:rPr>
        <w:t>I. PRINCIPIOS RECTORES Y ORIENTADORES DEL</w:t>
      </w:r>
      <w:r w:rsidR="00787894" w:rsidRPr="004B5440">
        <w:rPr>
          <w:rFonts w:ascii="Calibri" w:hAnsi="Calibri"/>
          <w:b/>
          <w:sz w:val="22"/>
          <w:szCs w:val="22"/>
        </w:rPr>
        <w:t xml:space="preserve"> M</w:t>
      </w:r>
      <w:r w:rsidRPr="004B5440">
        <w:rPr>
          <w:rFonts w:ascii="Calibri" w:hAnsi="Calibri"/>
          <w:b/>
          <w:sz w:val="22"/>
          <w:szCs w:val="22"/>
        </w:rPr>
        <w:t>A</w:t>
      </w:r>
      <w:r w:rsidR="00787894" w:rsidRPr="004B5440">
        <w:rPr>
          <w:rFonts w:ascii="Calibri" w:hAnsi="Calibri"/>
          <w:b/>
          <w:sz w:val="22"/>
          <w:szCs w:val="22"/>
        </w:rPr>
        <w:t xml:space="preserve">NUAL </w:t>
      </w:r>
      <w:r w:rsidRPr="004B5440">
        <w:rPr>
          <w:rFonts w:ascii="Calibri" w:hAnsi="Calibri"/>
          <w:b/>
          <w:sz w:val="22"/>
          <w:szCs w:val="22"/>
        </w:rPr>
        <w:t>DE CONVIVENCIA ESCOLAR</w:t>
      </w:r>
      <w:r w:rsidR="00533B6D" w:rsidRPr="004B5440">
        <w:rPr>
          <w:rFonts w:ascii="Calibri" w:hAnsi="Calibri"/>
          <w:b/>
          <w:sz w:val="22"/>
          <w:szCs w:val="22"/>
        </w:rPr>
        <w:t xml:space="preserve">                 </w:t>
      </w:r>
    </w:p>
    <w:p w:rsidR="003D35CC" w:rsidRPr="004B5440" w:rsidRDefault="00533B6D" w:rsidP="008A7199">
      <w:pPr>
        <w:spacing w:after="240"/>
        <w:jc w:val="both"/>
        <w:rPr>
          <w:rFonts w:ascii="Calibri" w:hAnsi="Calibri"/>
          <w:sz w:val="22"/>
          <w:szCs w:val="22"/>
        </w:rPr>
      </w:pPr>
      <w:r w:rsidRPr="004B5440">
        <w:rPr>
          <w:rFonts w:ascii="Calibri" w:hAnsi="Calibri"/>
          <w:b/>
          <w:color w:val="FF00FF"/>
          <w:sz w:val="22"/>
          <w:szCs w:val="22"/>
        </w:rPr>
        <w:t xml:space="preserve">         </w:t>
      </w:r>
      <w:r w:rsidR="00892C12" w:rsidRPr="004B5440">
        <w:rPr>
          <w:rFonts w:ascii="Calibri" w:hAnsi="Calibri"/>
          <w:b/>
          <w:sz w:val="22"/>
          <w:szCs w:val="22"/>
        </w:rPr>
        <w:tab/>
      </w:r>
      <w:r w:rsidR="00892C12" w:rsidRPr="004B5440">
        <w:rPr>
          <w:rFonts w:ascii="Calibri" w:hAnsi="Calibri"/>
          <w:sz w:val="22"/>
          <w:szCs w:val="22"/>
        </w:rPr>
        <w:t>El Manual de Convivencia Escolar se enmarca en la Política de Convivencia Escolar de la Fundación Educacional El Salvador, cuyo objetivo es promover el desarrollo de una Convivencia Escolar que permita incrementar la calidad educativa, garantizando la equidad en el logro de aprendizajes, en coherencia con el Proyecto Educativo Institucional de la FEES.</w:t>
      </w:r>
    </w:p>
    <w:p w:rsidR="003965B2" w:rsidRPr="004B5440" w:rsidRDefault="00892C12" w:rsidP="008A7199">
      <w:pPr>
        <w:spacing w:after="240"/>
        <w:ind w:firstLine="708"/>
        <w:jc w:val="both"/>
        <w:rPr>
          <w:rFonts w:ascii="Calibri" w:hAnsi="Calibri"/>
          <w:sz w:val="22"/>
          <w:szCs w:val="22"/>
          <w:lang w:val="es-CL"/>
        </w:rPr>
      </w:pPr>
      <w:r w:rsidRPr="004B5440">
        <w:rPr>
          <w:rFonts w:ascii="Calibri" w:hAnsi="Calibri"/>
          <w:sz w:val="22"/>
          <w:szCs w:val="22"/>
          <w:lang w:val="es-CL"/>
        </w:rPr>
        <w:t xml:space="preserve"> La Fundación Educacional El Salvador FEES declara en su PEI que “refleja los intereses de la comunidad local y se orienta por el valor de la Igualdad, el Respeto por todas las personas, la Autonomía y la Cooperación Mutua</w:t>
      </w:r>
      <w:r w:rsidR="003965B2" w:rsidRPr="004B5440">
        <w:rPr>
          <w:rFonts w:ascii="Calibri" w:hAnsi="Calibri"/>
          <w:sz w:val="22"/>
          <w:szCs w:val="22"/>
          <w:lang w:val="es-CL"/>
        </w:rPr>
        <w:t xml:space="preserve">”. </w:t>
      </w:r>
    </w:p>
    <w:p w:rsidR="00B123A0" w:rsidRPr="004B5440" w:rsidRDefault="00892C12" w:rsidP="00B123A0">
      <w:pPr>
        <w:spacing w:after="240"/>
        <w:ind w:firstLine="708"/>
        <w:rPr>
          <w:rFonts w:ascii="Calibri" w:hAnsi="Calibri"/>
          <w:sz w:val="22"/>
          <w:szCs w:val="22"/>
          <w:lang w:val="es-ES_tradnl"/>
        </w:rPr>
      </w:pPr>
      <w:r w:rsidRPr="004B5440">
        <w:rPr>
          <w:rFonts w:ascii="Calibri" w:hAnsi="Calibri"/>
          <w:sz w:val="22"/>
          <w:szCs w:val="22"/>
          <w:lang w:val="es-CL"/>
        </w:rPr>
        <w:t>La Fundación Educacional El Sa</w:t>
      </w:r>
      <w:r w:rsidR="00B123A0" w:rsidRPr="004B5440">
        <w:rPr>
          <w:rFonts w:ascii="Calibri" w:hAnsi="Calibri"/>
          <w:sz w:val="22"/>
          <w:szCs w:val="22"/>
          <w:lang w:val="es-CL"/>
        </w:rPr>
        <w:t>lvador FEES declara que</w:t>
      </w:r>
      <w:r w:rsidR="005E1616" w:rsidRPr="004B5440">
        <w:rPr>
          <w:rFonts w:ascii="Calibri" w:hAnsi="Calibri"/>
          <w:sz w:val="22"/>
          <w:szCs w:val="22"/>
          <w:lang w:val="es-CL"/>
        </w:rPr>
        <w:t>:</w:t>
      </w:r>
      <w:r w:rsidRPr="004B5440">
        <w:rPr>
          <w:rFonts w:ascii="Calibri" w:hAnsi="Calibri"/>
          <w:sz w:val="22"/>
          <w:szCs w:val="22"/>
          <w:lang w:val="es-CL"/>
        </w:rPr>
        <w:t xml:space="preserve"> </w:t>
      </w:r>
      <w:r w:rsidR="00B123A0" w:rsidRPr="004B5440">
        <w:rPr>
          <w:rFonts w:ascii="Calibri" w:hAnsi="Calibri"/>
          <w:b/>
          <w:bCs/>
          <w:i/>
          <w:iCs/>
          <w:sz w:val="22"/>
          <w:szCs w:val="22"/>
          <w:lang w:val="es-ES_tradnl"/>
        </w:rPr>
        <w:t>La misión de nuestras institucionalidad educativa, Jardín Infantil, Escuela Especial de Lenguaje, Escuela de Educación Básica, Liceo y Fundación Educacional El Salvador, es propender a que nuestros estudiantes logren aprendizajes significativos, en un ambiente de convivencia sana, con infraestructura y equipamiento adecuado; nuestros directivos y docentes se perfeccionan permanentemente, para implementar gestión responsable, buenas prácticas educativas y trabajo en equipo;  fortalecemos el vínculo familia – escuela, porque entendemos que esta enriquece y fortalece el desarrollo integral de los niños, niñas y jóvenes y, nos  prepara a todos  para enfrentar desafíos futuros.</w:t>
      </w:r>
    </w:p>
    <w:p w:rsidR="000D2502" w:rsidRPr="004B5440" w:rsidRDefault="00892C12" w:rsidP="008A7199">
      <w:pPr>
        <w:spacing w:after="240"/>
        <w:ind w:firstLine="708"/>
        <w:jc w:val="both"/>
        <w:rPr>
          <w:rFonts w:ascii="Calibri" w:hAnsi="Calibri"/>
          <w:sz w:val="22"/>
          <w:szCs w:val="22"/>
        </w:rPr>
      </w:pPr>
      <w:r w:rsidRPr="004B5440">
        <w:rPr>
          <w:rFonts w:ascii="Calibri" w:hAnsi="Calibri"/>
          <w:sz w:val="22"/>
          <w:szCs w:val="22"/>
        </w:rPr>
        <w:t>En este contexto, e</w:t>
      </w:r>
      <w:r w:rsidR="003918FB" w:rsidRPr="004B5440">
        <w:rPr>
          <w:rFonts w:ascii="Calibri" w:hAnsi="Calibri"/>
          <w:sz w:val="22"/>
          <w:szCs w:val="22"/>
        </w:rPr>
        <w:t xml:space="preserve">ntenderemos </w:t>
      </w:r>
      <w:r w:rsidR="005E1616" w:rsidRPr="004B5440">
        <w:rPr>
          <w:rFonts w:ascii="Calibri" w:hAnsi="Calibri"/>
          <w:sz w:val="22"/>
          <w:szCs w:val="22"/>
        </w:rPr>
        <w:t xml:space="preserve">que </w:t>
      </w:r>
      <w:r w:rsidR="00705E9B" w:rsidRPr="004B5440">
        <w:rPr>
          <w:rFonts w:ascii="Calibri" w:hAnsi="Calibri"/>
          <w:sz w:val="22"/>
          <w:szCs w:val="22"/>
        </w:rPr>
        <w:t>l</w:t>
      </w:r>
      <w:r w:rsidR="000D2502" w:rsidRPr="004B5440">
        <w:rPr>
          <w:rFonts w:ascii="Calibri" w:hAnsi="Calibri"/>
          <w:sz w:val="22"/>
          <w:szCs w:val="22"/>
        </w:rPr>
        <w:t xml:space="preserve">a sana convivencia escolar es un derecho y un deber que tienen todos los miembros de la comunidad educativa, cuyo fundamento principal es la dignidad de las personas y el respeto que éstas se deben. Es un aprendizaje en sí mismo que contribuye a un proceso educativo implementado en un ambiente tolerante y libre de violencia, </w:t>
      </w:r>
      <w:r w:rsidR="000D2502" w:rsidRPr="004B5440">
        <w:rPr>
          <w:rFonts w:ascii="Calibri" w:hAnsi="Calibri"/>
          <w:sz w:val="22"/>
          <w:szCs w:val="22"/>
        </w:rPr>
        <w:lastRenderedPageBreak/>
        <w:t>orientado a que cada uno de sus miembros pueda desarrollar plenamente su personalidad, ejercer sus derechos y cumplir sus deberes correlativos.</w:t>
      </w:r>
      <w:r w:rsidR="000D2502" w:rsidRPr="004B5440">
        <w:rPr>
          <w:rStyle w:val="Refdenotaalpie"/>
          <w:rFonts w:ascii="Calibri" w:hAnsi="Calibri"/>
          <w:sz w:val="22"/>
          <w:szCs w:val="22"/>
        </w:rPr>
        <w:footnoteReference w:id="1"/>
      </w:r>
    </w:p>
    <w:p w:rsidR="0045591E" w:rsidRPr="004B5440" w:rsidRDefault="008C37D0" w:rsidP="008A7199">
      <w:pPr>
        <w:spacing w:after="240"/>
        <w:ind w:firstLine="708"/>
        <w:jc w:val="both"/>
        <w:rPr>
          <w:rFonts w:ascii="Calibri" w:hAnsi="Calibri"/>
          <w:sz w:val="22"/>
          <w:szCs w:val="22"/>
          <w:lang w:val="es-ES_tradnl"/>
        </w:rPr>
      </w:pPr>
      <w:r w:rsidRPr="004B5440">
        <w:rPr>
          <w:rFonts w:ascii="Calibri" w:hAnsi="Calibri"/>
          <w:sz w:val="22"/>
          <w:szCs w:val="22"/>
          <w:lang w:val="es-ES_tradnl"/>
        </w:rPr>
        <w:t xml:space="preserve">El objetivo del Reglamento de Convivencia Escolar es </w:t>
      </w:r>
      <w:r w:rsidR="0045591E" w:rsidRPr="004B5440">
        <w:rPr>
          <w:rFonts w:ascii="Calibri" w:hAnsi="Calibri"/>
          <w:sz w:val="22"/>
          <w:szCs w:val="22"/>
        </w:rPr>
        <w:t xml:space="preserve">promover y desarrollar en todos los integrantes de la comunidad educativa los principios y elementos que construyan una sana convivencia escolar, </w:t>
      </w:r>
      <w:r w:rsidR="0045591E" w:rsidRPr="004B5440">
        <w:rPr>
          <w:rFonts w:ascii="Calibri" w:hAnsi="Calibri"/>
          <w:sz w:val="22"/>
          <w:szCs w:val="22"/>
          <w:lang w:val="es-ES_tradnl"/>
        </w:rPr>
        <w:t xml:space="preserve">así como los principios de </w:t>
      </w:r>
      <w:r w:rsidR="0045591E" w:rsidRPr="004B5440">
        <w:rPr>
          <w:rFonts w:ascii="Calibri" w:hAnsi="Calibri"/>
          <w:b/>
          <w:bCs/>
          <w:sz w:val="22"/>
          <w:szCs w:val="22"/>
          <w:lang w:val="es-ES_tradnl"/>
        </w:rPr>
        <w:t>convivencia democrática</w:t>
      </w:r>
      <w:r w:rsidR="0045591E" w:rsidRPr="004B5440">
        <w:rPr>
          <w:rFonts w:ascii="Calibri" w:hAnsi="Calibri"/>
          <w:sz w:val="22"/>
          <w:szCs w:val="22"/>
          <w:lang w:val="es-ES_tradnl"/>
        </w:rPr>
        <w:t xml:space="preserve">, </w:t>
      </w:r>
      <w:r w:rsidR="0045591E" w:rsidRPr="004B5440">
        <w:rPr>
          <w:rFonts w:ascii="Calibri" w:hAnsi="Calibri"/>
          <w:b/>
          <w:bCs/>
          <w:sz w:val="22"/>
          <w:szCs w:val="22"/>
          <w:lang w:val="es-ES_tradnl"/>
        </w:rPr>
        <w:t>participativa y solidaria</w:t>
      </w:r>
      <w:r w:rsidR="0045591E" w:rsidRPr="004B5440">
        <w:rPr>
          <w:rFonts w:ascii="Calibri" w:hAnsi="Calibri"/>
          <w:sz w:val="22"/>
          <w:szCs w:val="22"/>
          <w:lang w:val="es-ES_tradnl"/>
        </w:rPr>
        <w:t xml:space="preserve"> </w:t>
      </w:r>
      <w:r w:rsidR="0045591E" w:rsidRPr="004B5440">
        <w:rPr>
          <w:rFonts w:ascii="Calibri" w:hAnsi="Calibri"/>
          <w:sz w:val="22"/>
          <w:szCs w:val="22"/>
        </w:rPr>
        <w:t>con especial énfasis en una formación que favorezca la prevención de toda clase de violencia o agresión”</w:t>
      </w:r>
      <w:r w:rsidR="0045591E" w:rsidRPr="004B5440">
        <w:rPr>
          <w:rStyle w:val="Refdenotaalpie"/>
          <w:rFonts w:ascii="Calibri" w:hAnsi="Calibri"/>
          <w:sz w:val="22"/>
          <w:szCs w:val="22"/>
        </w:rPr>
        <w:footnoteReference w:id="2"/>
      </w:r>
      <w:r w:rsidR="0045591E" w:rsidRPr="004B5440">
        <w:rPr>
          <w:rFonts w:ascii="Calibri" w:hAnsi="Calibri"/>
          <w:sz w:val="22"/>
          <w:szCs w:val="22"/>
        </w:rPr>
        <w:t>.</w:t>
      </w:r>
      <w:r w:rsidR="0045591E" w:rsidRPr="004B5440">
        <w:rPr>
          <w:rFonts w:ascii="Calibri" w:hAnsi="Calibri"/>
          <w:sz w:val="22"/>
          <w:szCs w:val="22"/>
          <w:lang w:val="es-ES_tradnl"/>
        </w:rPr>
        <w:t xml:space="preserve"> El currículum escolar integra como objetivo el desarrollo de habilidades socio - afectivas que contribuyen a la resolución pacífica de conflictos.</w:t>
      </w:r>
    </w:p>
    <w:p w:rsidR="00896CA0" w:rsidRPr="004B5440" w:rsidRDefault="00896CA0" w:rsidP="008A7199">
      <w:pPr>
        <w:spacing w:after="240"/>
        <w:ind w:firstLine="708"/>
        <w:jc w:val="both"/>
        <w:rPr>
          <w:rFonts w:ascii="Calibri" w:hAnsi="Calibri"/>
          <w:sz w:val="22"/>
          <w:szCs w:val="22"/>
          <w:lang w:val="es-ES_tradnl"/>
        </w:rPr>
      </w:pPr>
      <w:r w:rsidRPr="004B5440">
        <w:rPr>
          <w:rFonts w:ascii="Calibri" w:hAnsi="Calibri"/>
          <w:sz w:val="22"/>
          <w:szCs w:val="22"/>
          <w:lang w:val="es-ES_tradnl"/>
        </w:rPr>
        <w:t>Todos los integrantes de la comunidad educativa deben promover y asegurar una sana convivencia escolar, entendida ésta como un derecho, realizando actividades bajo las premisas de respeto y tolerancia.</w:t>
      </w:r>
    </w:p>
    <w:p w:rsidR="00896CA0" w:rsidRPr="004B5440" w:rsidRDefault="00896CA0" w:rsidP="008A7199">
      <w:pPr>
        <w:spacing w:after="240"/>
        <w:ind w:firstLine="708"/>
        <w:jc w:val="both"/>
        <w:rPr>
          <w:rFonts w:ascii="Calibri" w:hAnsi="Calibri"/>
          <w:sz w:val="22"/>
          <w:szCs w:val="22"/>
          <w:lang w:val="es-ES_tradnl"/>
        </w:rPr>
      </w:pPr>
      <w:r w:rsidRPr="004B5440">
        <w:rPr>
          <w:rFonts w:ascii="Calibri" w:hAnsi="Calibri"/>
          <w:sz w:val="22"/>
          <w:szCs w:val="22"/>
          <w:lang w:val="es-ES_tradnl"/>
        </w:rPr>
        <w:t>Los miembros de la comunidad tienen derecho a desarrollarse en un ambiente sano, recibiendo una formación integral para poder construirlo. Los integrantes tienen derecho a ser oídos y exigir que sus demandas sean atendidas en resguard</w:t>
      </w:r>
      <w:r w:rsidR="00652608" w:rsidRPr="004B5440">
        <w:rPr>
          <w:rFonts w:ascii="Calibri" w:hAnsi="Calibri"/>
          <w:sz w:val="22"/>
          <w:szCs w:val="22"/>
          <w:lang w:val="es-ES_tradnl"/>
        </w:rPr>
        <w:t>o de sus derechos y atendiendo</w:t>
      </w:r>
      <w:r w:rsidRPr="004B5440">
        <w:rPr>
          <w:rFonts w:ascii="Calibri" w:hAnsi="Calibri"/>
          <w:sz w:val="22"/>
          <w:szCs w:val="22"/>
          <w:lang w:val="es-ES_tradnl"/>
        </w:rPr>
        <w:t xml:space="preserve"> al Proyecto Educativo Institucional.</w:t>
      </w:r>
    </w:p>
    <w:p w:rsidR="008C37D0" w:rsidRPr="004B5440" w:rsidRDefault="007B2EA3" w:rsidP="008A7199">
      <w:pPr>
        <w:spacing w:after="240"/>
        <w:ind w:firstLine="708"/>
        <w:jc w:val="both"/>
        <w:rPr>
          <w:rFonts w:ascii="Calibri" w:hAnsi="Calibri"/>
          <w:b/>
          <w:sz w:val="22"/>
          <w:szCs w:val="22"/>
          <w:lang w:val="es-ES_tradnl"/>
        </w:rPr>
      </w:pPr>
      <w:r w:rsidRPr="004B5440">
        <w:rPr>
          <w:rFonts w:ascii="Calibri" w:hAnsi="Calibri"/>
          <w:b/>
          <w:sz w:val="22"/>
          <w:szCs w:val="22"/>
          <w:lang w:val="es-ES_tradnl"/>
        </w:rPr>
        <w:t>No todos los desacuerdos son negociables y no todos los conflictos son solucionables. Parte de la madurez de los grupos es aprender a vivir con diferencias y discrepancias.</w:t>
      </w:r>
    </w:p>
    <w:p w:rsidR="0050379D" w:rsidRPr="004B5440" w:rsidRDefault="0050379D" w:rsidP="0050379D">
      <w:pPr>
        <w:ind w:firstLine="708"/>
        <w:jc w:val="both"/>
        <w:rPr>
          <w:rFonts w:ascii="Calibri" w:hAnsi="Calibri"/>
          <w:b/>
          <w:sz w:val="22"/>
          <w:szCs w:val="22"/>
          <w:lang w:val="es-ES_tradnl"/>
        </w:rPr>
      </w:pPr>
    </w:p>
    <w:p w:rsidR="003D35CC" w:rsidRPr="004B5440" w:rsidRDefault="003D35CC" w:rsidP="0050379D">
      <w:pPr>
        <w:ind w:firstLine="708"/>
        <w:jc w:val="both"/>
        <w:rPr>
          <w:rFonts w:ascii="Calibri" w:hAnsi="Calibri"/>
          <w:sz w:val="22"/>
          <w:szCs w:val="22"/>
        </w:rPr>
      </w:pPr>
      <w:r w:rsidRPr="004B5440">
        <w:rPr>
          <w:rFonts w:ascii="Calibri" w:hAnsi="Calibri"/>
          <w:sz w:val="22"/>
          <w:szCs w:val="22"/>
        </w:rPr>
        <w:t xml:space="preserve">El Liceo Diego de Almeida se acoge al Marco Legal Institucional de la Política de Convivencia Escolar cuyas principales fuentes son: </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La Constitución Política de la República de Chile, Capítulo I: bases de la institucionalidad y Capítulo II: nacionalidad y ciudadanía.</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 xml:space="preserve">Declaración Universal de los Derechos Humanos, </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Convención sobre los Derechos del Niño</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 xml:space="preserve">Ley </w:t>
      </w:r>
      <w:r w:rsidR="00C40711" w:rsidRPr="004B5440">
        <w:rPr>
          <w:rFonts w:ascii="Calibri" w:hAnsi="Calibri"/>
          <w:sz w:val="22"/>
          <w:szCs w:val="22"/>
        </w:rPr>
        <w:t>General de Educación Nº 20.370</w:t>
      </w:r>
      <w:r w:rsidRPr="004B5440">
        <w:rPr>
          <w:rFonts w:ascii="Calibri" w:hAnsi="Calibri"/>
          <w:sz w:val="22"/>
          <w:szCs w:val="22"/>
        </w:rPr>
        <w:t>,</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 xml:space="preserve">Decretos Supremos de Educación, N° 240 del 1999 y </w:t>
      </w:r>
      <w:r w:rsidR="00C40711" w:rsidRPr="004B5440">
        <w:rPr>
          <w:rFonts w:ascii="Calibri" w:hAnsi="Calibri"/>
          <w:sz w:val="22"/>
          <w:szCs w:val="22"/>
        </w:rPr>
        <w:t>N° 254 de 2009</w:t>
      </w:r>
      <w:r w:rsidRPr="004B5440">
        <w:rPr>
          <w:rFonts w:ascii="Calibri" w:hAnsi="Calibri"/>
          <w:sz w:val="22"/>
          <w:szCs w:val="22"/>
        </w:rPr>
        <w:t xml:space="preserve">. </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 xml:space="preserve">Instructivo presidencial sobre participación ciudadana </w:t>
      </w:r>
    </w:p>
    <w:p w:rsidR="0081348A" w:rsidRPr="004B5440" w:rsidRDefault="003D35CC" w:rsidP="009F3EFE">
      <w:pPr>
        <w:numPr>
          <w:ilvl w:val="0"/>
          <w:numId w:val="2"/>
        </w:numPr>
        <w:jc w:val="both"/>
        <w:rPr>
          <w:rFonts w:ascii="Calibri" w:hAnsi="Calibri"/>
          <w:sz w:val="22"/>
          <w:szCs w:val="22"/>
        </w:rPr>
      </w:pPr>
      <w:r w:rsidRPr="004B5440">
        <w:rPr>
          <w:rFonts w:ascii="Calibri" w:hAnsi="Calibri"/>
          <w:sz w:val="22"/>
          <w:szCs w:val="22"/>
        </w:rPr>
        <w:t>Política de Participación de Padres, Madres y Apoderados en el sistema educativo.</w:t>
      </w:r>
    </w:p>
    <w:p w:rsidR="003D35CC" w:rsidRPr="004B5440" w:rsidRDefault="003D35CC" w:rsidP="009F3EFE">
      <w:pPr>
        <w:numPr>
          <w:ilvl w:val="0"/>
          <w:numId w:val="2"/>
        </w:numPr>
        <w:jc w:val="both"/>
        <w:rPr>
          <w:rFonts w:ascii="Calibri" w:hAnsi="Calibri"/>
          <w:sz w:val="22"/>
          <w:szCs w:val="22"/>
        </w:rPr>
      </w:pPr>
      <w:r w:rsidRPr="004B5440">
        <w:rPr>
          <w:rFonts w:ascii="Calibri" w:hAnsi="Calibri"/>
          <w:sz w:val="22"/>
          <w:szCs w:val="22"/>
        </w:rPr>
        <w:t xml:space="preserve"> Mineduc.</w:t>
      </w:r>
    </w:p>
    <w:p w:rsidR="003918FB" w:rsidRPr="004B5440" w:rsidRDefault="003918FB" w:rsidP="009F3EFE">
      <w:pPr>
        <w:numPr>
          <w:ilvl w:val="0"/>
          <w:numId w:val="2"/>
        </w:numPr>
        <w:jc w:val="both"/>
        <w:rPr>
          <w:rFonts w:ascii="Calibri" w:hAnsi="Calibri"/>
          <w:sz w:val="22"/>
          <w:szCs w:val="22"/>
        </w:rPr>
      </w:pPr>
      <w:r w:rsidRPr="004B5440">
        <w:rPr>
          <w:rFonts w:ascii="Calibri" w:hAnsi="Calibri"/>
          <w:sz w:val="22"/>
          <w:szCs w:val="22"/>
        </w:rPr>
        <w:t>Política de Convivencia Escolar de la Fundación Educacional El Salvador</w:t>
      </w:r>
    </w:p>
    <w:p w:rsidR="00AC25EC" w:rsidRPr="004B5440" w:rsidRDefault="00AC25EC" w:rsidP="009F3EFE">
      <w:pPr>
        <w:numPr>
          <w:ilvl w:val="0"/>
          <w:numId w:val="2"/>
        </w:numPr>
        <w:jc w:val="both"/>
        <w:rPr>
          <w:rFonts w:ascii="Calibri" w:hAnsi="Calibri"/>
          <w:sz w:val="22"/>
          <w:szCs w:val="22"/>
        </w:rPr>
      </w:pPr>
      <w:r w:rsidRPr="004B5440">
        <w:rPr>
          <w:rFonts w:ascii="Calibri" w:hAnsi="Calibri"/>
          <w:sz w:val="22"/>
          <w:szCs w:val="22"/>
        </w:rPr>
        <w:t>Reglament</w:t>
      </w:r>
      <w:r w:rsidR="00DC207A" w:rsidRPr="004B5440">
        <w:rPr>
          <w:rFonts w:ascii="Calibri" w:hAnsi="Calibri"/>
          <w:sz w:val="22"/>
          <w:szCs w:val="22"/>
        </w:rPr>
        <w:t xml:space="preserve">o Tipo de Convivencia Escolar </w:t>
      </w:r>
    </w:p>
    <w:p w:rsidR="00EC639A" w:rsidRPr="004B5440" w:rsidRDefault="00EC639A" w:rsidP="009F3EFE">
      <w:pPr>
        <w:numPr>
          <w:ilvl w:val="0"/>
          <w:numId w:val="2"/>
        </w:numPr>
        <w:jc w:val="both"/>
        <w:rPr>
          <w:rFonts w:ascii="Calibri" w:hAnsi="Calibri"/>
          <w:sz w:val="22"/>
          <w:szCs w:val="22"/>
        </w:rPr>
      </w:pPr>
      <w:r w:rsidRPr="004B5440">
        <w:rPr>
          <w:rFonts w:ascii="Calibri" w:hAnsi="Calibri"/>
          <w:sz w:val="22"/>
          <w:szCs w:val="22"/>
        </w:rPr>
        <w:t>Contrato de Honor de las Familias por la Educación</w:t>
      </w:r>
    </w:p>
    <w:p w:rsidR="00D679EE" w:rsidRPr="004B5440" w:rsidRDefault="00D679EE" w:rsidP="00F06EFF">
      <w:pPr>
        <w:spacing w:after="120"/>
        <w:jc w:val="both"/>
        <w:rPr>
          <w:rFonts w:ascii="Calibri" w:hAnsi="Calibri"/>
          <w:sz w:val="22"/>
          <w:szCs w:val="22"/>
        </w:rPr>
      </w:pPr>
    </w:p>
    <w:p w:rsidR="00D679EE" w:rsidRPr="004B5440" w:rsidRDefault="00D679EE" w:rsidP="00F06EFF">
      <w:pPr>
        <w:spacing w:after="120"/>
        <w:ind w:firstLine="360"/>
        <w:jc w:val="both"/>
        <w:rPr>
          <w:rFonts w:ascii="Calibri" w:hAnsi="Calibri"/>
          <w:sz w:val="22"/>
          <w:szCs w:val="22"/>
        </w:rPr>
      </w:pPr>
      <w:r w:rsidRPr="004B5440">
        <w:rPr>
          <w:rFonts w:ascii="Calibri" w:hAnsi="Calibri"/>
          <w:sz w:val="22"/>
          <w:szCs w:val="22"/>
        </w:rPr>
        <w:lastRenderedPageBreak/>
        <w:t>Con el fin de explicitar la Política de Convivencia Escolar de la Fundación Educacional El Salvador en el presente Manual de C</w:t>
      </w:r>
      <w:r w:rsidR="00896CA0" w:rsidRPr="004B5440">
        <w:rPr>
          <w:rFonts w:ascii="Calibri" w:hAnsi="Calibri"/>
          <w:sz w:val="22"/>
          <w:szCs w:val="22"/>
        </w:rPr>
        <w:t>onvivencia Escolar se presenta</w:t>
      </w:r>
      <w:r w:rsidRPr="004B5440">
        <w:rPr>
          <w:rFonts w:ascii="Calibri" w:hAnsi="Calibri"/>
          <w:sz w:val="22"/>
          <w:szCs w:val="22"/>
        </w:rPr>
        <w:t>n</w:t>
      </w:r>
      <w:r w:rsidR="00896CA0" w:rsidRPr="004B5440">
        <w:rPr>
          <w:rFonts w:ascii="Calibri" w:hAnsi="Calibri"/>
          <w:sz w:val="22"/>
          <w:szCs w:val="22"/>
        </w:rPr>
        <w:t xml:space="preserve"> dos</w:t>
      </w:r>
      <w:r w:rsidRPr="004B5440">
        <w:rPr>
          <w:rFonts w:ascii="Calibri" w:hAnsi="Calibri"/>
          <w:sz w:val="22"/>
          <w:szCs w:val="22"/>
        </w:rPr>
        <w:t xml:space="preserve"> de los criterios determinados por ella.</w:t>
      </w:r>
    </w:p>
    <w:p w:rsidR="003D35CC" w:rsidRPr="004B5440" w:rsidRDefault="00C22972" w:rsidP="00E847C2">
      <w:pPr>
        <w:spacing w:after="120"/>
        <w:jc w:val="both"/>
        <w:rPr>
          <w:rFonts w:ascii="Calibri" w:hAnsi="Calibri"/>
          <w:bCs/>
          <w:i/>
          <w:sz w:val="22"/>
          <w:szCs w:val="22"/>
          <w:lang w:val="es-CL"/>
        </w:rPr>
      </w:pPr>
      <w:r w:rsidRPr="004B5440">
        <w:rPr>
          <w:rFonts w:ascii="Calibri" w:hAnsi="Calibri"/>
          <w:bCs/>
          <w:i/>
          <w:sz w:val="22"/>
          <w:szCs w:val="22"/>
        </w:rPr>
        <w:t>Sexto y séptimo criterio del Manual de Convivencia Escolar de la Fundación Educacional El Salvador, t</w:t>
      </w:r>
      <w:r w:rsidRPr="004B5440">
        <w:rPr>
          <w:rFonts w:ascii="Calibri" w:hAnsi="Calibri"/>
          <w:bCs/>
          <w:i/>
          <w:sz w:val="22"/>
          <w:szCs w:val="22"/>
          <w:lang w:val="es-CL"/>
        </w:rPr>
        <w:t>odas las decisiones tomadas en el ámbito de la Convivencia Escolar emanarán de procedimientos, criterios, valores y responsables conocidos por la comunidad educativa. Finalmente, siempre debe estar abierto a la posibilidad de ser modificado y readecuado en el tiempo.</w:t>
      </w:r>
    </w:p>
    <w:p w:rsidR="003D35CC" w:rsidRPr="004B5440" w:rsidRDefault="003D35CC" w:rsidP="00F06EFF">
      <w:pPr>
        <w:spacing w:after="120"/>
        <w:jc w:val="both"/>
        <w:rPr>
          <w:rFonts w:ascii="Calibri" w:hAnsi="Calibri"/>
          <w:b/>
          <w:sz w:val="22"/>
          <w:szCs w:val="22"/>
          <w:lang w:val="es-ES_tradnl"/>
        </w:rPr>
      </w:pPr>
      <w:r w:rsidRPr="004B5440">
        <w:rPr>
          <w:rFonts w:ascii="Calibri" w:hAnsi="Calibri"/>
          <w:b/>
          <w:bCs/>
          <w:sz w:val="22"/>
          <w:szCs w:val="22"/>
          <w:lang w:val="es-ES_tradnl"/>
        </w:rPr>
        <w:t xml:space="preserve">II. </w:t>
      </w:r>
      <w:r w:rsidRPr="004B5440">
        <w:rPr>
          <w:rFonts w:ascii="Calibri" w:hAnsi="Calibri"/>
          <w:b/>
          <w:sz w:val="22"/>
          <w:szCs w:val="22"/>
          <w:lang w:val="es-ES_tradnl"/>
        </w:rPr>
        <w:t>NORMATIVAS, PROCEDIMIENTOS Y ESTRATEGIAS QUE CONTRIBUYEN A MEJORAR LA CALIDAD DE LA CONVIVENCIA EN LA INSTITUCIÓN ESCOLAR</w:t>
      </w:r>
    </w:p>
    <w:p w:rsidR="00944C57" w:rsidRPr="004B5440" w:rsidRDefault="00944C57" w:rsidP="00F06EFF">
      <w:pPr>
        <w:spacing w:after="120"/>
        <w:jc w:val="both"/>
        <w:rPr>
          <w:rFonts w:ascii="Calibri" w:hAnsi="Calibri"/>
          <w:bCs/>
          <w:i/>
          <w:sz w:val="22"/>
          <w:szCs w:val="22"/>
          <w:lang w:val="es-CL"/>
        </w:rPr>
      </w:pPr>
      <w:r w:rsidRPr="004B5440">
        <w:rPr>
          <w:rFonts w:ascii="Calibri" w:hAnsi="Calibri"/>
          <w:bCs/>
          <w:i/>
          <w:sz w:val="22"/>
          <w:szCs w:val="22"/>
          <w:lang w:val="es-CL"/>
        </w:rPr>
        <w:t>Primer criterio: Manual de Convivencia Escolar de la Fundación Educacional El Salvador que contendrá los derechos y deberes de todos los miembros de la Comunidad Educativa.</w:t>
      </w:r>
    </w:p>
    <w:p w:rsidR="0060195E" w:rsidRPr="004B5440" w:rsidRDefault="0060195E" w:rsidP="00F06EFF">
      <w:pPr>
        <w:spacing w:after="120"/>
        <w:jc w:val="both"/>
        <w:rPr>
          <w:rFonts w:ascii="Calibri" w:hAnsi="Calibri"/>
          <w:b/>
          <w:bCs/>
          <w:sz w:val="22"/>
          <w:szCs w:val="22"/>
          <w:lang w:val="es-CL"/>
        </w:rPr>
      </w:pPr>
    </w:p>
    <w:p w:rsidR="003D35CC" w:rsidRPr="004B5440" w:rsidRDefault="0056548D" w:rsidP="00F06EFF">
      <w:pPr>
        <w:spacing w:after="120"/>
        <w:jc w:val="both"/>
        <w:rPr>
          <w:rFonts w:ascii="Calibri" w:hAnsi="Calibri"/>
          <w:b/>
          <w:bCs/>
          <w:sz w:val="22"/>
          <w:szCs w:val="22"/>
          <w:lang w:val="es-CL"/>
        </w:rPr>
      </w:pPr>
      <w:r w:rsidRPr="004B5440">
        <w:rPr>
          <w:rFonts w:ascii="Calibri" w:hAnsi="Calibri"/>
          <w:b/>
          <w:bCs/>
          <w:sz w:val="22"/>
          <w:szCs w:val="22"/>
          <w:lang w:val="es-CL"/>
        </w:rPr>
        <w:t>A</w:t>
      </w:r>
      <w:r w:rsidR="003D35CC" w:rsidRPr="004B5440">
        <w:rPr>
          <w:rFonts w:ascii="Calibri" w:hAnsi="Calibri"/>
          <w:b/>
          <w:bCs/>
          <w:sz w:val="22"/>
          <w:szCs w:val="22"/>
          <w:lang w:val="es-CL"/>
        </w:rPr>
        <w:t>. Roles</w:t>
      </w:r>
      <w:r w:rsidRPr="004B5440">
        <w:rPr>
          <w:rFonts w:ascii="Calibri" w:hAnsi="Calibri"/>
          <w:b/>
          <w:bCs/>
          <w:sz w:val="22"/>
          <w:szCs w:val="22"/>
          <w:lang w:val="es-CL"/>
        </w:rPr>
        <w:t>, deberes y derechos</w:t>
      </w:r>
      <w:r w:rsidR="004A1FD1" w:rsidRPr="004B5440">
        <w:rPr>
          <w:rFonts w:ascii="Calibri" w:hAnsi="Calibri"/>
          <w:b/>
          <w:bCs/>
          <w:sz w:val="22"/>
          <w:szCs w:val="22"/>
          <w:lang w:val="es-CL"/>
        </w:rPr>
        <w:t>.</w:t>
      </w:r>
    </w:p>
    <w:p w:rsidR="004B5440" w:rsidRPr="004B5440" w:rsidRDefault="00F45FFA" w:rsidP="00F06EFF">
      <w:pPr>
        <w:spacing w:after="120"/>
        <w:jc w:val="both"/>
        <w:rPr>
          <w:rFonts w:ascii="Calibri" w:hAnsi="Calibri"/>
          <w:sz w:val="22"/>
          <w:szCs w:val="22"/>
        </w:rPr>
      </w:pPr>
      <w:r w:rsidRPr="004B5440">
        <w:rPr>
          <w:rFonts w:ascii="Calibri" w:hAnsi="Calibri"/>
          <w:sz w:val="22"/>
          <w:szCs w:val="22"/>
        </w:rPr>
        <w:t xml:space="preserve">Art.1° </w:t>
      </w:r>
      <w:r w:rsidR="00533B6D" w:rsidRPr="004B5440">
        <w:rPr>
          <w:rFonts w:ascii="Calibri" w:hAnsi="Calibri"/>
          <w:sz w:val="22"/>
          <w:szCs w:val="22"/>
        </w:rPr>
        <w:t>Cada vez que se utilicen conceptos como Alumnos, Estudiantes, Padres, Apoderados Profesores u otros similares, se entenderán en sentido amplio, sin relación a un sexo determinado.</w:t>
      </w:r>
      <w:r w:rsidR="00CA5889" w:rsidRPr="004B5440">
        <w:rPr>
          <w:rFonts w:ascii="Calibri" w:hAnsi="Calibri"/>
          <w:sz w:val="22"/>
          <w:szCs w:val="22"/>
        </w:rPr>
        <w:t xml:space="preserve"> Serán ellos también denominados “comun</w:t>
      </w:r>
      <w:r w:rsidR="00E47282" w:rsidRPr="004B5440">
        <w:rPr>
          <w:rFonts w:ascii="Calibri" w:hAnsi="Calibri"/>
          <w:sz w:val="22"/>
          <w:szCs w:val="22"/>
        </w:rPr>
        <w:t>idad de aprendizaje</w:t>
      </w:r>
      <w:r w:rsidR="00CA5889" w:rsidRPr="004B5440">
        <w:rPr>
          <w:rFonts w:ascii="Calibri" w:hAnsi="Calibri"/>
          <w:sz w:val="22"/>
          <w:szCs w:val="22"/>
        </w:rPr>
        <w:t>”</w:t>
      </w:r>
      <w:r w:rsidR="003D35CC" w:rsidRPr="004B5440">
        <w:rPr>
          <w:rFonts w:ascii="Calibri" w:hAnsi="Calibri"/>
          <w:sz w:val="22"/>
          <w:szCs w:val="22"/>
        </w:rPr>
        <w:t>.</w:t>
      </w:r>
    </w:p>
    <w:p w:rsidR="00B63DFB" w:rsidRDefault="00B63DFB" w:rsidP="00F06EFF">
      <w:pPr>
        <w:spacing w:after="120"/>
        <w:jc w:val="both"/>
        <w:rPr>
          <w:rFonts w:ascii="Calibri" w:hAnsi="Calibri"/>
          <w:b/>
          <w:sz w:val="22"/>
          <w:szCs w:val="22"/>
        </w:rPr>
      </w:pPr>
    </w:p>
    <w:p w:rsidR="003D35CC" w:rsidRPr="004B5440" w:rsidRDefault="00D539DE" w:rsidP="00F06EFF">
      <w:pPr>
        <w:spacing w:after="120"/>
        <w:jc w:val="both"/>
        <w:rPr>
          <w:rFonts w:ascii="Calibri" w:hAnsi="Calibri"/>
          <w:b/>
          <w:sz w:val="22"/>
          <w:szCs w:val="22"/>
        </w:rPr>
      </w:pPr>
      <w:r w:rsidRPr="004B5440">
        <w:rPr>
          <w:rFonts w:ascii="Calibri" w:hAnsi="Calibri"/>
          <w:b/>
          <w:sz w:val="22"/>
          <w:szCs w:val="22"/>
        </w:rPr>
        <w:t xml:space="preserve">DERECHOS </w:t>
      </w:r>
      <w:r w:rsidR="002D6984" w:rsidRPr="004B5440">
        <w:rPr>
          <w:rFonts w:ascii="Calibri" w:hAnsi="Calibri"/>
          <w:b/>
          <w:sz w:val="22"/>
          <w:szCs w:val="22"/>
        </w:rPr>
        <w:t xml:space="preserve">Y DEBERES </w:t>
      </w:r>
      <w:r w:rsidR="003D35CC" w:rsidRPr="004B5440">
        <w:rPr>
          <w:rFonts w:ascii="Calibri" w:hAnsi="Calibri"/>
          <w:b/>
          <w:sz w:val="22"/>
          <w:szCs w:val="22"/>
        </w:rPr>
        <w:t xml:space="preserve">DE LOS </w:t>
      </w:r>
      <w:r w:rsidR="00762D90" w:rsidRPr="004B5440">
        <w:rPr>
          <w:rFonts w:ascii="Calibri" w:hAnsi="Calibri"/>
          <w:b/>
          <w:sz w:val="22"/>
          <w:szCs w:val="22"/>
        </w:rPr>
        <w:t xml:space="preserve">Y LAS </w:t>
      </w:r>
      <w:r w:rsidR="003D35CC" w:rsidRPr="004B5440">
        <w:rPr>
          <w:rFonts w:ascii="Calibri" w:hAnsi="Calibri"/>
          <w:b/>
          <w:sz w:val="22"/>
          <w:szCs w:val="22"/>
        </w:rPr>
        <w:t>ESTUDIANTES</w:t>
      </w:r>
    </w:p>
    <w:p w:rsidR="002D6984" w:rsidRPr="004B5440" w:rsidRDefault="00F45FFA" w:rsidP="00F06EFF">
      <w:pPr>
        <w:spacing w:after="120"/>
        <w:jc w:val="both"/>
        <w:rPr>
          <w:rFonts w:ascii="Calibri" w:hAnsi="Calibri"/>
          <w:b/>
          <w:sz w:val="22"/>
          <w:szCs w:val="22"/>
          <w:u w:val="single"/>
        </w:rPr>
      </w:pPr>
      <w:r w:rsidRPr="004B5440">
        <w:rPr>
          <w:rFonts w:ascii="Calibri" w:hAnsi="Calibri"/>
          <w:b/>
          <w:sz w:val="22"/>
          <w:szCs w:val="22"/>
          <w:u w:val="single"/>
        </w:rPr>
        <w:t>Cuadro resumen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31"/>
        <w:gridCol w:w="4144"/>
        <w:gridCol w:w="4143"/>
      </w:tblGrid>
      <w:tr w:rsidR="003A47CF" w:rsidRPr="004B5440" w:rsidTr="006B4C90">
        <w:tc>
          <w:tcPr>
            <w:tcW w:w="534" w:type="dxa"/>
            <w:tcBorders>
              <w:top w:val="single" w:sz="8" w:space="0" w:color="FFFFFF"/>
              <w:left w:val="single" w:sz="8" w:space="0" w:color="FFFFFF"/>
              <w:bottom w:val="single" w:sz="24" w:space="0" w:color="FFFFFF"/>
              <w:right w:val="single" w:sz="8" w:space="0" w:color="FFFFFF"/>
            </w:tcBorders>
            <w:shd w:val="clear" w:color="auto" w:fill="4F81BD"/>
          </w:tcPr>
          <w:p w:rsidR="002D6984" w:rsidRPr="004B5440" w:rsidRDefault="002D6984" w:rsidP="006B4C90">
            <w:pPr>
              <w:jc w:val="center"/>
              <w:rPr>
                <w:rFonts w:ascii="Calibri" w:hAnsi="Calibri"/>
                <w:b/>
                <w:bCs/>
                <w:sz w:val="22"/>
                <w:szCs w:val="22"/>
              </w:rPr>
            </w:pPr>
          </w:p>
        </w:tc>
        <w:tc>
          <w:tcPr>
            <w:tcW w:w="4223" w:type="dxa"/>
            <w:tcBorders>
              <w:top w:val="single" w:sz="8" w:space="0" w:color="FFFFFF"/>
              <w:left w:val="single" w:sz="8" w:space="0" w:color="FFFFFF"/>
              <w:bottom w:val="single" w:sz="24" w:space="0" w:color="FFFFFF"/>
              <w:right w:val="single" w:sz="8" w:space="0" w:color="FFFFFF"/>
            </w:tcBorders>
            <w:shd w:val="clear" w:color="auto" w:fill="4F81BD"/>
          </w:tcPr>
          <w:p w:rsidR="002D6984" w:rsidRPr="004B5440" w:rsidRDefault="002D6984" w:rsidP="006B4C90">
            <w:pPr>
              <w:jc w:val="center"/>
              <w:rPr>
                <w:rFonts w:ascii="Calibri" w:hAnsi="Calibri"/>
                <w:b/>
                <w:bCs/>
                <w:sz w:val="22"/>
                <w:szCs w:val="22"/>
              </w:rPr>
            </w:pPr>
            <w:r w:rsidRPr="004B5440">
              <w:rPr>
                <w:rFonts w:ascii="Calibri" w:hAnsi="Calibri"/>
                <w:b/>
                <w:bCs/>
                <w:sz w:val="22"/>
                <w:szCs w:val="22"/>
              </w:rPr>
              <w:t>DERECHOS</w:t>
            </w:r>
          </w:p>
        </w:tc>
        <w:tc>
          <w:tcPr>
            <w:tcW w:w="4223" w:type="dxa"/>
            <w:tcBorders>
              <w:top w:val="single" w:sz="8" w:space="0" w:color="FFFFFF"/>
              <w:left w:val="single" w:sz="8" w:space="0" w:color="FFFFFF"/>
              <w:bottom w:val="single" w:sz="24" w:space="0" w:color="FFFFFF"/>
              <w:right w:val="single" w:sz="8" w:space="0" w:color="FFFFFF"/>
            </w:tcBorders>
            <w:shd w:val="clear" w:color="auto" w:fill="4F81BD"/>
          </w:tcPr>
          <w:p w:rsidR="002D6984" w:rsidRPr="004B5440" w:rsidRDefault="002D6984" w:rsidP="006B4C90">
            <w:pPr>
              <w:jc w:val="center"/>
              <w:rPr>
                <w:rFonts w:ascii="Calibri" w:hAnsi="Calibri"/>
                <w:b/>
                <w:bCs/>
                <w:sz w:val="22"/>
                <w:szCs w:val="22"/>
              </w:rPr>
            </w:pPr>
            <w:r w:rsidRPr="004B5440">
              <w:rPr>
                <w:rFonts w:ascii="Calibri" w:hAnsi="Calibri"/>
                <w:b/>
                <w:bCs/>
                <w:sz w:val="22"/>
                <w:szCs w:val="22"/>
              </w:rPr>
              <w:t>DEBERES</w:t>
            </w:r>
          </w:p>
        </w:tc>
      </w:tr>
      <w:tr w:rsidR="003A47CF" w:rsidRPr="004B5440" w:rsidTr="006B4C90">
        <w:tc>
          <w:tcPr>
            <w:tcW w:w="534" w:type="dxa"/>
            <w:tcBorders>
              <w:top w:val="single" w:sz="8" w:space="0" w:color="FFFFFF"/>
              <w:left w:val="single" w:sz="8" w:space="0" w:color="FFFFFF"/>
              <w:right w:val="single" w:sz="24" w:space="0" w:color="FFFFFF"/>
            </w:tcBorders>
            <w:shd w:val="clear" w:color="auto" w:fill="4F81BD"/>
          </w:tcPr>
          <w:p w:rsidR="002D6984" w:rsidRPr="004B5440" w:rsidRDefault="00F7657F" w:rsidP="006B4C90">
            <w:pPr>
              <w:jc w:val="both"/>
              <w:rPr>
                <w:rFonts w:ascii="Calibri" w:hAnsi="Calibri"/>
                <w:b/>
                <w:bCs/>
                <w:sz w:val="22"/>
                <w:szCs w:val="22"/>
              </w:rPr>
            </w:pPr>
            <w:r w:rsidRPr="004B5440">
              <w:rPr>
                <w:rFonts w:ascii="Calibri" w:hAnsi="Calibri"/>
                <w:b/>
                <w:bCs/>
                <w:sz w:val="22"/>
                <w:szCs w:val="22"/>
              </w:rPr>
              <w:t>1</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2D6984" w:rsidRPr="004B5440" w:rsidRDefault="002D6984" w:rsidP="006B4C90">
            <w:pPr>
              <w:jc w:val="both"/>
              <w:rPr>
                <w:rFonts w:ascii="Calibri" w:hAnsi="Calibri"/>
                <w:sz w:val="22"/>
                <w:szCs w:val="22"/>
              </w:rPr>
            </w:pPr>
            <w:r w:rsidRPr="004B5440">
              <w:rPr>
                <w:rFonts w:ascii="Calibri" w:hAnsi="Calibri"/>
                <w:sz w:val="22"/>
                <w:szCs w:val="22"/>
              </w:rPr>
              <w:t>Recibir atención pedagógica a cargo de un profesional idóneo y responsable, y atención especializada del equipo multidisciplinario cuando se requiera.</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2D6984" w:rsidRPr="004B5440" w:rsidRDefault="002D6984" w:rsidP="006B4C90">
            <w:pPr>
              <w:jc w:val="both"/>
              <w:rPr>
                <w:rFonts w:ascii="Calibri" w:hAnsi="Calibri"/>
                <w:sz w:val="22"/>
                <w:szCs w:val="22"/>
              </w:rPr>
            </w:pPr>
            <w:r w:rsidRPr="004B5440">
              <w:rPr>
                <w:rFonts w:ascii="Calibri" w:hAnsi="Calibri"/>
                <w:sz w:val="22"/>
                <w:szCs w:val="22"/>
              </w:rPr>
              <w:t>Comprometerse a poner atención, respetar a los docentes, realizar las actividades en la sala de clases y las asignadas al hogar, para el logro de los objetivos educativos.</w:t>
            </w:r>
          </w:p>
        </w:tc>
      </w:tr>
      <w:tr w:rsidR="003A47CF" w:rsidRPr="004B5440" w:rsidTr="006B4C90">
        <w:tc>
          <w:tcPr>
            <w:tcW w:w="534" w:type="dxa"/>
            <w:tcBorders>
              <w:left w:val="single" w:sz="8" w:space="0" w:color="FFFFFF"/>
              <w:right w:val="single" w:sz="24" w:space="0" w:color="FFFFFF"/>
            </w:tcBorders>
            <w:shd w:val="clear" w:color="auto" w:fill="4F81BD"/>
          </w:tcPr>
          <w:p w:rsidR="002D6984" w:rsidRPr="004B5440" w:rsidRDefault="00F7657F" w:rsidP="006B4C90">
            <w:pPr>
              <w:jc w:val="both"/>
              <w:rPr>
                <w:rFonts w:ascii="Calibri" w:hAnsi="Calibri"/>
                <w:b/>
                <w:bCs/>
                <w:sz w:val="22"/>
                <w:szCs w:val="22"/>
              </w:rPr>
            </w:pPr>
            <w:r w:rsidRPr="004B5440">
              <w:rPr>
                <w:rFonts w:ascii="Calibri" w:hAnsi="Calibri"/>
                <w:b/>
                <w:bCs/>
                <w:sz w:val="22"/>
                <w:szCs w:val="22"/>
              </w:rPr>
              <w:t>2</w:t>
            </w:r>
          </w:p>
        </w:tc>
        <w:tc>
          <w:tcPr>
            <w:tcW w:w="4223" w:type="dxa"/>
            <w:shd w:val="clear" w:color="auto" w:fill="D3DFEE"/>
          </w:tcPr>
          <w:p w:rsidR="002D6984" w:rsidRPr="004B5440" w:rsidRDefault="002D6984" w:rsidP="006B4C90">
            <w:pPr>
              <w:jc w:val="both"/>
              <w:rPr>
                <w:rFonts w:ascii="Calibri" w:hAnsi="Calibri"/>
                <w:sz w:val="22"/>
                <w:szCs w:val="22"/>
              </w:rPr>
            </w:pPr>
            <w:r w:rsidRPr="004B5440">
              <w:rPr>
                <w:rFonts w:ascii="Calibri" w:hAnsi="Calibri"/>
                <w:sz w:val="22"/>
                <w:szCs w:val="22"/>
              </w:rPr>
              <w:t>Recibir, durante el periodo de clases, educación adecuada para el crecimiento y desarrollo personal.</w:t>
            </w:r>
          </w:p>
        </w:tc>
        <w:tc>
          <w:tcPr>
            <w:tcW w:w="4223" w:type="dxa"/>
            <w:shd w:val="clear" w:color="auto" w:fill="D3DFEE"/>
          </w:tcPr>
          <w:p w:rsidR="002D6984" w:rsidRPr="004B5440" w:rsidRDefault="002D6984" w:rsidP="006B4C90">
            <w:pPr>
              <w:jc w:val="both"/>
              <w:rPr>
                <w:rFonts w:ascii="Calibri" w:hAnsi="Calibri"/>
                <w:sz w:val="22"/>
                <w:szCs w:val="22"/>
              </w:rPr>
            </w:pPr>
            <w:r w:rsidRPr="004B5440">
              <w:rPr>
                <w:rFonts w:ascii="Calibri" w:hAnsi="Calibri"/>
                <w:sz w:val="22"/>
                <w:szCs w:val="22"/>
              </w:rPr>
              <w:t>Asistir diariamente a clases, siendo puntual en los horarios de entrada y salida del Liceo.</w:t>
            </w:r>
          </w:p>
        </w:tc>
      </w:tr>
      <w:tr w:rsidR="003A47CF" w:rsidRPr="004B5440" w:rsidTr="006B4C90">
        <w:tc>
          <w:tcPr>
            <w:tcW w:w="534" w:type="dxa"/>
            <w:tcBorders>
              <w:top w:val="single" w:sz="8" w:space="0" w:color="FFFFFF"/>
              <w:left w:val="single" w:sz="8" w:space="0" w:color="FFFFFF"/>
              <w:right w:val="single" w:sz="24" w:space="0" w:color="FFFFFF"/>
            </w:tcBorders>
            <w:shd w:val="clear" w:color="auto" w:fill="4F81BD"/>
          </w:tcPr>
          <w:p w:rsidR="002D6984" w:rsidRPr="004B5440" w:rsidRDefault="00F7657F" w:rsidP="006B4C90">
            <w:pPr>
              <w:jc w:val="both"/>
              <w:rPr>
                <w:rFonts w:ascii="Calibri" w:hAnsi="Calibri"/>
                <w:b/>
                <w:bCs/>
                <w:sz w:val="22"/>
                <w:szCs w:val="22"/>
              </w:rPr>
            </w:pPr>
            <w:r w:rsidRPr="004B5440">
              <w:rPr>
                <w:rFonts w:ascii="Calibri" w:hAnsi="Calibri"/>
                <w:b/>
                <w:bCs/>
                <w:sz w:val="22"/>
                <w:szCs w:val="22"/>
              </w:rPr>
              <w:t>3</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2D6984" w:rsidRPr="004B5440" w:rsidRDefault="002D6984" w:rsidP="006B4C90">
            <w:pPr>
              <w:jc w:val="both"/>
              <w:rPr>
                <w:rFonts w:ascii="Calibri" w:hAnsi="Calibri"/>
                <w:sz w:val="22"/>
                <w:szCs w:val="22"/>
              </w:rPr>
            </w:pPr>
            <w:r w:rsidRPr="004B5440">
              <w:rPr>
                <w:rFonts w:ascii="Calibri" w:hAnsi="Calibri"/>
                <w:sz w:val="22"/>
                <w:szCs w:val="22"/>
              </w:rPr>
              <w:t>A través de del uniforme oficial de la institución se promueva la dignidad de las y los alumnos y del establecimiento.</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2D6984" w:rsidRPr="004B5440" w:rsidRDefault="002D6984" w:rsidP="006B4C90">
            <w:pPr>
              <w:jc w:val="both"/>
              <w:rPr>
                <w:rFonts w:ascii="Calibri" w:hAnsi="Calibri"/>
                <w:sz w:val="22"/>
                <w:szCs w:val="22"/>
              </w:rPr>
            </w:pPr>
            <w:r w:rsidRPr="004B5440">
              <w:rPr>
                <w:rFonts w:ascii="Calibri" w:hAnsi="Calibri"/>
                <w:sz w:val="22"/>
                <w:szCs w:val="22"/>
              </w:rPr>
              <w:t>Cuidar y dignificar el uniforme oficial del Liceo, con el objetivo de hacerse respetar y respetar a la institución a la que se pertenece.</w:t>
            </w:r>
          </w:p>
        </w:tc>
      </w:tr>
      <w:tr w:rsidR="003A47CF" w:rsidRPr="004B5440" w:rsidTr="006B4C90">
        <w:tc>
          <w:tcPr>
            <w:tcW w:w="534" w:type="dxa"/>
            <w:tcBorders>
              <w:left w:val="single" w:sz="8" w:space="0" w:color="FFFFFF"/>
              <w:right w:val="single" w:sz="24" w:space="0" w:color="FFFFFF"/>
            </w:tcBorders>
            <w:shd w:val="clear" w:color="auto" w:fill="4F81BD"/>
          </w:tcPr>
          <w:p w:rsidR="0058263C" w:rsidRPr="004B5440" w:rsidRDefault="00F7657F" w:rsidP="006B4C90">
            <w:pPr>
              <w:jc w:val="both"/>
              <w:rPr>
                <w:rFonts w:ascii="Calibri" w:hAnsi="Calibri"/>
                <w:b/>
                <w:bCs/>
                <w:sz w:val="22"/>
                <w:szCs w:val="22"/>
              </w:rPr>
            </w:pPr>
            <w:r w:rsidRPr="004B5440">
              <w:rPr>
                <w:rFonts w:ascii="Calibri" w:hAnsi="Calibri"/>
                <w:b/>
                <w:bCs/>
                <w:sz w:val="22"/>
                <w:szCs w:val="22"/>
              </w:rPr>
              <w:t>4</w:t>
            </w:r>
          </w:p>
        </w:tc>
        <w:tc>
          <w:tcPr>
            <w:tcW w:w="4223" w:type="dxa"/>
            <w:shd w:val="clear" w:color="auto" w:fill="D3DFEE"/>
          </w:tcPr>
          <w:p w:rsidR="0058263C" w:rsidRPr="004B5440" w:rsidRDefault="0058263C" w:rsidP="006B4C90">
            <w:pPr>
              <w:jc w:val="both"/>
              <w:rPr>
                <w:rFonts w:ascii="Calibri" w:hAnsi="Calibri"/>
                <w:sz w:val="22"/>
                <w:szCs w:val="22"/>
              </w:rPr>
            </w:pPr>
            <w:r w:rsidRPr="004B5440">
              <w:rPr>
                <w:rFonts w:ascii="Calibri" w:hAnsi="Calibri"/>
                <w:sz w:val="22"/>
                <w:szCs w:val="22"/>
              </w:rPr>
              <w:t>Recibir reco</w:t>
            </w:r>
            <w:r w:rsidR="00F7657F" w:rsidRPr="004B5440">
              <w:rPr>
                <w:rFonts w:ascii="Calibri" w:hAnsi="Calibri"/>
                <w:sz w:val="22"/>
                <w:szCs w:val="22"/>
              </w:rPr>
              <w:t>no</w:t>
            </w:r>
            <w:r w:rsidRPr="004B5440">
              <w:rPr>
                <w:rFonts w:ascii="Calibri" w:hAnsi="Calibri"/>
                <w:sz w:val="22"/>
                <w:szCs w:val="22"/>
              </w:rPr>
              <w:t xml:space="preserve">cimiento y felicitaciones cuando </w:t>
            </w:r>
            <w:r w:rsidR="00F7657F" w:rsidRPr="004B5440">
              <w:rPr>
                <w:rFonts w:ascii="Calibri" w:hAnsi="Calibri"/>
                <w:sz w:val="22"/>
                <w:szCs w:val="22"/>
              </w:rPr>
              <w:t>el logro académico lo amerite.</w:t>
            </w:r>
          </w:p>
        </w:tc>
        <w:tc>
          <w:tcPr>
            <w:tcW w:w="4223" w:type="dxa"/>
            <w:shd w:val="clear" w:color="auto" w:fill="D3DFEE"/>
          </w:tcPr>
          <w:p w:rsidR="0058263C" w:rsidRPr="004B5440" w:rsidRDefault="00F7657F" w:rsidP="006B4C90">
            <w:pPr>
              <w:jc w:val="both"/>
              <w:rPr>
                <w:rFonts w:ascii="Calibri" w:hAnsi="Calibri"/>
                <w:sz w:val="22"/>
                <w:szCs w:val="22"/>
              </w:rPr>
            </w:pPr>
            <w:r w:rsidRPr="004B5440">
              <w:rPr>
                <w:rFonts w:ascii="Calibri" w:hAnsi="Calibri"/>
                <w:sz w:val="22"/>
                <w:szCs w:val="22"/>
              </w:rPr>
              <w:t>Realizar deberes escolares en el momento y plazo acordados.</w:t>
            </w:r>
          </w:p>
        </w:tc>
      </w:tr>
      <w:tr w:rsidR="003A47CF" w:rsidRPr="004B5440" w:rsidTr="006B4C90">
        <w:tc>
          <w:tcPr>
            <w:tcW w:w="534" w:type="dxa"/>
            <w:tcBorders>
              <w:top w:val="single" w:sz="8" w:space="0" w:color="FFFFFF"/>
              <w:left w:val="single" w:sz="8" w:space="0" w:color="FFFFFF"/>
              <w:right w:val="single" w:sz="24" w:space="0" w:color="FFFFFF"/>
            </w:tcBorders>
            <w:shd w:val="clear" w:color="auto" w:fill="4F81BD"/>
          </w:tcPr>
          <w:p w:rsidR="002D6984" w:rsidRPr="004B5440" w:rsidRDefault="00F7657F" w:rsidP="006B4C90">
            <w:pPr>
              <w:jc w:val="both"/>
              <w:rPr>
                <w:rFonts w:ascii="Calibri" w:hAnsi="Calibri"/>
                <w:b/>
                <w:bCs/>
                <w:sz w:val="22"/>
                <w:szCs w:val="22"/>
              </w:rPr>
            </w:pPr>
            <w:r w:rsidRPr="004B5440">
              <w:rPr>
                <w:rFonts w:ascii="Calibri" w:hAnsi="Calibri"/>
                <w:b/>
                <w:bCs/>
                <w:sz w:val="22"/>
                <w:szCs w:val="22"/>
              </w:rPr>
              <w:t>5</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2D6984" w:rsidRPr="004B5440" w:rsidRDefault="002D6984" w:rsidP="006B4C90">
            <w:pPr>
              <w:jc w:val="both"/>
              <w:rPr>
                <w:rFonts w:ascii="Calibri" w:hAnsi="Calibri"/>
                <w:sz w:val="22"/>
                <w:szCs w:val="22"/>
              </w:rPr>
            </w:pPr>
            <w:r w:rsidRPr="004B5440">
              <w:rPr>
                <w:rFonts w:ascii="Calibri" w:hAnsi="Calibri"/>
                <w:sz w:val="22"/>
                <w:szCs w:val="22"/>
              </w:rPr>
              <w:t>Contar con el apoyo, conocimientos</w:t>
            </w:r>
            <w:r w:rsidR="0092081D" w:rsidRPr="004B5440">
              <w:rPr>
                <w:rFonts w:ascii="Calibri" w:hAnsi="Calibri"/>
                <w:sz w:val="22"/>
                <w:szCs w:val="22"/>
              </w:rPr>
              <w:t xml:space="preserve"> y comprensión de los docentes y profesionales pertenecientes al Liceo que están al servicio de la educación.</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2D6984" w:rsidRPr="004B5440" w:rsidRDefault="0092081D" w:rsidP="006B4C90">
            <w:pPr>
              <w:jc w:val="both"/>
              <w:rPr>
                <w:rFonts w:ascii="Calibri" w:hAnsi="Calibri"/>
                <w:sz w:val="22"/>
                <w:szCs w:val="22"/>
              </w:rPr>
            </w:pPr>
            <w:r w:rsidRPr="004B5440">
              <w:rPr>
                <w:rFonts w:ascii="Calibri" w:hAnsi="Calibri"/>
                <w:sz w:val="22"/>
                <w:szCs w:val="22"/>
              </w:rPr>
              <w:t>Conocer y respetar el reglamento interno de la institución, aceptar lo que en él se establece y dar cumplimiento.</w:t>
            </w:r>
          </w:p>
        </w:tc>
      </w:tr>
      <w:tr w:rsidR="003A47CF" w:rsidRPr="004B5440" w:rsidTr="006B4C90">
        <w:tc>
          <w:tcPr>
            <w:tcW w:w="534" w:type="dxa"/>
            <w:tcBorders>
              <w:left w:val="single" w:sz="8" w:space="0" w:color="FFFFFF"/>
              <w:right w:val="single" w:sz="24" w:space="0" w:color="FFFFFF"/>
            </w:tcBorders>
            <w:shd w:val="clear" w:color="auto" w:fill="4F81BD"/>
          </w:tcPr>
          <w:p w:rsidR="0092081D" w:rsidRPr="004B5440" w:rsidRDefault="00F7657F" w:rsidP="006B4C90">
            <w:pPr>
              <w:jc w:val="both"/>
              <w:rPr>
                <w:rFonts w:ascii="Calibri" w:hAnsi="Calibri"/>
                <w:b/>
                <w:bCs/>
                <w:sz w:val="22"/>
                <w:szCs w:val="22"/>
              </w:rPr>
            </w:pPr>
            <w:r w:rsidRPr="004B5440">
              <w:rPr>
                <w:rFonts w:ascii="Calibri" w:hAnsi="Calibri"/>
                <w:b/>
                <w:bCs/>
                <w:sz w:val="22"/>
                <w:szCs w:val="22"/>
              </w:rPr>
              <w:t>6</w:t>
            </w:r>
          </w:p>
        </w:tc>
        <w:tc>
          <w:tcPr>
            <w:tcW w:w="4223" w:type="dxa"/>
            <w:shd w:val="clear" w:color="auto" w:fill="D3DFEE"/>
          </w:tcPr>
          <w:p w:rsidR="0092081D" w:rsidRPr="004B5440" w:rsidRDefault="0092081D" w:rsidP="006B4C90">
            <w:pPr>
              <w:jc w:val="both"/>
              <w:rPr>
                <w:rFonts w:ascii="Calibri" w:hAnsi="Calibri"/>
                <w:sz w:val="22"/>
                <w:szCs w:val="22"/>
              </w:rPr>
            </w:pPr>
            <w:r w:rsidRPr="004B5440">
              <w:rPr>
                <w:rFonts w:ascii="Calibri" w:hAnsi="Calibri"/>
                <w:sz w:val="22"/>
                <w:szCs w:val="22"/>
              </w:rPr>
              <w:t xml:space="preserve">Respeto en cuanto a las necesidades educativas especiales que pueda presentar, </w:t>
            </w:r>
            <w:r w:rsidRPr="004B5440">
              <w:rPr>
                <w:rFonts w:ascii="Calibri" w:hAnsi="Calibri"/>
                <w:sz w:val="22"/>
                <w:szCs w:val="22"/>
              </w:rPr>
              <w:lastRenderedPageBreak/>
              <w:t>recibiendo los conocimientos y atenciones necesarias para mejorar el desempeño escolar.</w:t>
            </w:r>
          </w:p>
        </w:tc>
        <w:tc>
          <w:tcPr>
            <w:tcW w:w="4223" w:type="dxa"/>
            <w:shd w:val="clear" w:color="auto" w:fill="D3DFEE"/>
          </w:tcPr>
          <w:p w:rsidR="0092081D" w:rsidRPr="004B5440" w:rsidRDefault="0092081D" w:rsidP="006B4C90">
            <w:pPr>
              <w:jc w:val="both"/>
              <w:rPr>
                <w:rFonts w:ascii="Calibri" w:hAnsi="Calibri"/>
                <w:sz w:val="22"/>
                <w:szCs w:val="22"/>
              </w:rPr>
            </w:pPr>
            <w:r w:rsidRPr="004B5440">
              <w:rPr>
                <w:rFonts w:ascii="Calibri" w:hAnsi="Calibri"/>
                <w:sz w:val="22"/>
                <w:szCs w:val="22"/>
              </w:rPr>
              <w:lastRenderedPageBreak/>
              <w:t xml:space="preserve">Reconocer mis habilidades personales, procurando asistir diariamente al </w:t>
            </w:r>
            <w:r w:rsidRPr="004B5440">
              <w:rPr>
                <w:rFonts w:ascii="Calibri" w:hAnsi="Calibri"/>
                <w:sz w:val="22"/>
                <w:szCs w:val="22"/>
              </w:rPr>
              <w:lastRenderedPageBreak/>
              <w:t>establecimiento, aceptando la ayuda de los docentes y educadores.</w:t>
            </w:r>
          </w:p>
        </w:tc>
      </w:tr>
      <w:tr w:rsidR="003A47CF" w:rsidRPr="004B5440" w:rsidTr="006B4C90">
        <w:tc>
          <w:tcPr>
            <w:tcW w:w="534" w:type="dxa"/>
            <w:tcBorders>
              <w:top w:val="single" w:sz="8" w:space="0" w:color="FFFFFF"/>
              <w:left w:val="single" w:sz="8" w:space="0" w:color="FFFFFF"/>
              <w:right w:val="single" w:sz="24" w:space="0" w:color="FFFFFF"/>
            </w:tcBorders>
            <w:shd w:val="clear" w:color="auto" w:fill="4F81BD"/>
          </w:tcPr>
          <w:p w:rsidR="0092081D" w:rsidRPr="004B5440" w:rsidRDefault="00F7657F" w:rsidP="006B4C90">
            <w:pPr>
              <w:jc w:val="both"/>
              <w:rPr>
                <w:rFonts w:ascii="Calibri" w:hAnsi="Calibri"/>
                <w:b/>
                <w:bCs/>
                <w:sz w:val="22"/>
                <w:szCs w:val="22"/>
              </w:rPr>
            </w:pPr>
            <w:r w:rsidRPr="004B5440">
              <w:rPr>
                <w:rFonts w:ascii="Calibri" w:hAnsi="Calibri"/>
                <w:b/>
                <w:bCs/>
                <w:sz w:val="22"/>
                <w:szCs w:val="22"/>
              </w:rPr>
              <w:lastRenderedPageBreak/>
              <w:t>7</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92081D" w:rsidRPr="004B5440" w:rsidRDefault="0092081D" w:rsidP="006B4C90">
            <w:pPr>
              <w:jc w:val="both"/>
              <w:rPr>
                <w:rFonts w:ascii="Calibri" w:hAnsi="Calibri"/>
                <w:sz w:val="22"/>
                <w:szCs w:val="22"/>
              </w:rPr>
            </w:pPr>
            <w:r w:rsidRPr="004B5440">
              <w:rPr>
                <w:rFonts w:ascii="Calibri" w:hAnsi="Calibri"/>
                <w:sz w:val="22"/>
                <w:szCs w:val="22"/>
              </w:rPr>
              <w:t>Respeto hacia el estudiante y su apoderado, en todo momento y por todos los miembros de la comunidad educativa.</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92081D" w:rsidRPr="004B5440" w:rsidRDefault="0092081D" w:rsidP="006B4C90">
            <w:pPr>
              <w:jc w:val="both"/>
              <w:rPr>
                <w:rFonts w:ascii="Calibri" w:hAnsi="Calibri"/>
                <w:sz w:val="22"/>
                <w:szCs w:val="22"/>
              </w:rPr>
            </w:pPr>
            <w:r w:rsidRPr="004B5440">
              <w:rPr>
                <w:rFonts w:ascii="Calibri" w:hAnsi="Calibri"/>
                <w:sz w:val="22"/>
                <w:szCs w:val="22"/>
              </w:rPr>
              <w:t>Respetar a docentes, alumnos y a todos aquellos quienes forman parte de la comunidad educativa.</w:t>
            </w:r>
          </w:p>
        </w:tc>
      </w:tr>
      <w:tr w:rsidR="003A47CF" w:rsidRPr="004B5440" w:rsidTr="006B4C90">
        <w:tc>
          <w:tcPr>
            <w:tcW w:w="534" w:type="dxa"/>
            <w:tcBorders>
              <w:left w:val="single" w:sz="8" w:space="0" w:color="FFFFFF"/>
              <w:right w:val="single" w:sz="24" w:space="0" w:color="FFFFFF"/>
            </w:tcBorders>
            <w:shd w:val="clear" w:color="auto" w:fill="4F81BD"/>
          </w:tcPr>
          <w:p w:rsidR="0092081D" w:rsidRPr="004B5440" w:rsidRDefault="00F7657F" w:rsidP="006B4C90">
            <w:pPr>
              <w:jc w:val="both"/>
              <w:rPr>
                <w:rFonts w:ascii="Calibri" w:hAnsi="Calibri"/>
                <w:b/>
                <w:bCs/>
                <w:sz w:val="22"/>
                <w:szCs w:val="22"/>
              </w:rPr>
            </w:pPr>
            <w:r w:rsidRPr="004B5440">
              <w:rPr>
                <w:rFonts w:ascii="Calibri" w:hAnsi="Calibri"/>
                <w:b/>
                <w:bCs/>
                <w:sz w:val="22"/>
                <w:szCs w:val="22"/>
              </w:rPr>
              <w:t>8</w:t>
            </w:r>
          </w:p>
        </w:tc>
        <w:tc>
          <w:tcPr>
            <w:tcW w:w="4223" w:type="dxa"/>
            <w:shd w:val="clear" w:color="auto" w:fill="D3DFEE"/>
          </w:tcPr>
          <w:p w:rsidR="0092081D" w:rsidRPr="004B5440" w:rsidRDefault="0092081D" w:rsidP="006B4C90">
            <w:pPr>
              <w:jc w:val="both"/>
              <w:rPr>
                <w:rFonts w:ascii="Calibri" w:hAnsi="Calibri"/>
                <w:sz w:val="22"/>
                <w:szCs w:val="22"/>
              </w:rPr>
            </w:pPr>
            <w:r w:rsidRPr="004B5440">
              <w:rPr>
                <w:rFonts w:ascii="Calibri" w:hAnsi="Calibri"/>
                <w:sz w:val="22"/>
                <w:szCs w:val="22"/>
              </w:rPr>
              <w:t>Convi</w:t>
            </w:r>
            <w:r w:rsidR="00CA5A54" w:rsidRPr="004B5440">
              <w:rPr>
                <w:rFonts w:ascii="Calibri" w:hAnsi="Calibri"/>
                <w:sz w:val="22"/>
                <w:szCs w:val="22"/>
              </w:rPr>
              <w:t xml:space="preserve">vir en </w:t>
            </w:r>
            <w:r w:rsidR="006867EE" w:rsidRPr="004B5440">
              <w:rPr>
                <w:rFonts w:ascii="Calibri" w:hAnsi="Calibri"/>
                <w:sz w:val="22"/>
                <w:szCs w:val="22"/>
              </w:rPr>
              <w:t>un ambiente donde prime el respeto, la honradez, la tolerancia y la buena convivencia entre todos los miembros de la comunidad educativa.</w:t>
            </w:r>
          </w:p>
        </w:tc>
        <w:tc>
          <w:tcPr>
            <w:tcW w:w="4223" w:type="dxa"/>
            <w:shd w:val="clear" w:color="auto" w:fill="D3DFEE"/>
          </w:tcPr>
          <w:p w:rsidR="0092081D" w:rsidRPr="004B5440" w:rsidRDefault="006867EE" w:rsidP="006B4C90">
            <w:pPr>
              <w:jc w:val="both"/>
              <w:rPr>
                <w:rFonts w:ascii="Calibri" w:hAnsi="Calibri"/>
                <w:sz w:val="22"/>
                <w:szCs w:val="22"/>
              </w:rPr>
            </w:pPr>
            <w:r w:rsidRPr="004B5440">
              <w:rPr>
                <w:rFonts w:ascii="Calibri" w:hAnsi="Calibri"/>
                <w:sz w:val="22"/>
                <w:szCs w:val="22"/>
              </w:rPr>
              <w:t>Promover y colaborar con la existencia de un ambiente de respeto, honradez, tolerancia y buena convivencia entre todos los miembros de la comunidad e</w:t>
            </w:r>
            <w:r w:rsidR="00652608" w:rsidRPr="004B5440">
              <w:rPr>
                <w:rFonts w:ascii="Calibri" w:hAnsi="Calibri"/>
                <w:sz w:val="22"/>
                <w:szCs w:val="22"/>
              </w:rPr>
              <w:t>d</w:t>
            </w:r>
            <w:r w:rsidRPr="004B5440">
              <w:rPr>
                <w:rFonts w:ascii="Calibri" w:hAnsi="Calibri"/>
                <w:sz w:val="22"/>
                <w:szCs w:val="22"/>
              </w:rPr>
              <w:t>ucativa.</w:t>
            </w:r>
          </w:p>
        </w:tc>
      </w:tr>
      <w:tr w:rsidR="003A47CF" w:rsidRPr="004B5440" w:rsidTr="006B4C90">
        <w:tc>
          <w:tcPr>
            <w:tcW w:w="534" w:type="dxa"/>
            <w:tcBorders>
              <w:top w:val="single" w:sz="8" w:space="0" w:color="FFFFFF"/>
              <w:left w:val="single" w:sz="8" w:space="0" w:color="FFFFFF"/>
              <w:right w:val="single" w:sz="24" w:space="0" w:color="FFFFFF"/>
            </w:tcBorders>
            <w:shd w:val="clear" w:color="auto" w:fill="4F81BD"/>
          </w:tcPr>
          <w:p w:rsidR="006867EE" w:rsidRPr="004B5440" w:rsidRDefault="00F7657F" w:rsidP="006B4C90">
            <w:pPr>
              <w:jc w:val="both"/>
              <w:rPr>
                <w:rFonts w:ascii="Calibri" w:hAnsi="Calibri"/>
                <w:b/>
                <w:bCs/>
                <w:sz w:val="22"/>
                <w:szCs w:val="22"/>
              </w:rPr>
            </w:pPr>
            <w:r w:rsidRPr="004B5440">
              <w:rPr>
                <w:rFonts w:ascii="Calibri" w:hAnsi="Calibri"/>
                <w:b/>
                <w:bCs/>
                <w:sz w:val="22"/>
                <w:szCs w:val="22"/>
              </w:rPr>
              <w:t>9</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6867EE" w:rsidRPr="004B5440" w:rsidRDefault="00652608" w:rsidP="006B4C90">
            <w:pPr>
              <w:jc w:val="both"/>
              <w:rPr>
                <w:rFonts w:ascii="Calibri" w:hAnsi="Calibri"/>
                <w:sz w:val="22"/>
                <w:szCs w:val="22"/>
              </w:rPr>
            </w:pPr>
            <w:r w:rsidRPr="004B5440">
              <w:rPr>
                <w:rFonts w:ascii="Calibri" w:hAnsi="Calibri"/>
                <w:sz w:val="22"/>
                <w:szCs w:val="22"/>
              </w:rPr>
              <w:t>Que se proteja el</w:t>
            </w:r>
            <w:r w:rsidR="006867EE" w:rsidRPr="004B5440">
              <w:rPr>
                <w:rFonts w:ascii="Calibri" w:hAnsi="Calibri"/>
                <w:sz w:val="22"/>
                <w:szCs w:val="22"/>
              </w:rPr>
              <w:t xml:space="preserve"> bienestar físico (no ser agredido, ni golpeado), emocional (no recibir insultos, ni un trato vejatorio) y social (no ser discriminado).</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6867EE" w:rsidRPr="004B5440" w:rsidRDefault="006867EE" w:rsidP="006B4C90">
            <w:pPr>
              <w:jc w:val="both"/>
              <w:rPr>
                <w:rFonts w:ascii="Calibri" w:hAnsi="Calibri"/>
                <w:sz w:val="22"/>
                <w:szCs w:val="22"/>
              </w:rPr>
            </w:pPr>
            <w:r w:rsidRPr="004B5440">
              <w:rPr>
                <w:rFonts w:ascii="Calibri" w:hAnsi="Calibri"/>
                <w:sz w:val="22"/>
                <w:szCs w:val="22"/>
              </w:rPr>
              <w:t>No participar en situaciones que puedan ir en contra del bienestar físico, emocional o social de cualquier miembro de la comunidad educativa.</w:t>
            </w:r>
          </w:p>
        </w:tc>
      </w:tr>
      <w:tr w:rsidR="003A47CF" w:rsidRPr="004B5440" w:rsidTr="006B4C90">
        <w:tc>
          <w:tcPr>
            <w:tcW w:w="534" w:type="dxa"/>
            <w:tcBorders>
              <w:left w:val="single" w:sz="8" w:space="0" w:color="FFFFFF"/>
              <w:right w:val="single" w:sz="24" w:space="0" w:color="FFFFFF"/>
            </w:tcBorders>
            <w:shd w:val="clear" w:color="auto" w:fill="4F81BD"/>
          </w:tcPr>
          <w:p w:rsidR="006867EE" w:rsidRPr="004B5440" w:rsidRDefault="00F7657F" w:rsidP="006B4C90">
            <w:pPr>
              <w:jc w:val="both"/>
              <w:rPr>
                <w:rFonts w:ascii="Calibri" w:hAnsi="Calibri"/>
                <w:b/>
                <w:bCs/>
                <w:sz w:val="22"/>
                <w:szCs w:val="22"/>
              </w:rPr>
            </w:pPr>
            <w:r w:rsidRPr="004B5440">
              <w:rPr>
                <w:rFonts w:ascii="Calibri" w:hAnsi="Calibri"/>
                <w:b/>
                <w:bCs/>
                <w:sz w:val="22"/>
                <w:szCs w:val="22"/>
              </w:rPr>
              <w:t>10</w:t>
            </w:r>
          </w:p>
        </w:tc>
        <w:tc>
          <w:tcPr>
            <w:tcW w:w="4223" w:type="dxa"/>
            <w:shd w:val="clear" w:color="auto" w:fill="D3DFEE"/>
          </w:tcPr>
          <w:p w:rsidR="006867EE" w:rsidRPr="004B5440" w:rsidRDefault="006867EE" w:rsidP="006B4C90">
            <w:pPr>
              <w:jc w:val="both"/>
              <w:rPr>
                <w:rFonts w:ascii="Calibri" w:hAnsi="Calibri"/>
                <w:sz w:val="22"/>
                <w:szCs w:val="22"/>
              </w:rPr>
            </w:pPr>
            <w:r w:rsidRPr="004B5440">
              <w:rPr>
                <w:rFonts w:ascii="Calibri" w:hAnsi="Calibri"/>
                <w:sz w:val="22"/>
                <w:szCs w:val="22"/>
              </w:rPr>
              <w:t>Posibilidad de estudiar, desenvolverse e interactuar en un entorno sano y limpio. Así mismo, que se proporcione herramientas para el cuidado del entorno.</w:t>
            </w:r>
          </w:p>
        </w:tc>
        <w:tc>
          <w:tcPr>
            <w:tcW w:w="4223" w:type="dxa"/>
            <w:shd w:val="clear" w:color="auto" w:fill="D3DFEE"/>
          </w:tcPr>
          <w:p w:rsidR="006867EE" w:rsidRPr="004B5440" w:rsidRDefault="006867EE" w:rsidP="006B4C90">
            <w:pPr>
              <w:jc w:val="both"/>
              <w:rPr>
                <w:rFonts w:ascii="Calibri" w:hAnsi="Calibri"/>
                <w:sz w:val="22"/>
                <w:szCs w:val="22"/>
              </w:rPr>
            </w:pPr>
            <w:r w:rsidRPr="004B5440">
              <w:rPr>
                <w:rFonts w:ascii="Calibri" w:hAnsi="Calibri"/>
                <w:sz w:val="22"/>
                <w:szCs w:val="22"/>
              </w:rPr>
              <w:t>Cuidar el mobiliario y ambiente físico del establecimiento y sus alrededores.</w:t>
            </w:r>
          </w:p>
        </w:tc>
      </w:tr>
      <w:tr w:rsidR="003A47CF" w:rsidRPr="004B5440" w:rsidTr="006B4C90">
        <w:tc>
          <w:tcPr>
            <w:tcW w:w="534" w:type="dxa"/>
            <w:tcBorders>
              <w:top w:val="single" w:sz="8" w:space="0" w:color="FFFFFF"/>
              <w:left w:val="single" w:sz="8" w:space="0" w:color="FFFFFF"/>
              <w:right w:val="single" w:sz="24" w:space="0" w:color="FFFFFF"/>
            </w:tcBorders>
            <w:shd w:val="clear" w:color="auto" w:fill="4F81BD"/>
          </w:tcPr>
          <w:p w:rsidR="006867EE" w:rsidRPr="004B5440" w:rsidRDefault="00F7657F" w:rsidP="006B4C90">
            <w:pPr>
              <w:jc w:val="both"/>
              <w:rPr>
                <w:rFonts w:ascii="Calibri" w:hAnsi="Calibri"/>
                <w:b/>
                <w:bCs/>
                <w:sz w:val="22"/>
                <w:szCs w:val="22"/>
              </w:rPr>
            </w:pPr>
            <w:r w:rsidRPr="004B5440">
              <w:rPr>
                <w:rFonts w:ascii="Calibri" w:hAnsi="Calibri"/>
                <w:b/>
                <w:bCs/>
                <w:sz w:val="22"/>
                <w:szCs w:val="22"/>
              </w:rPr>
              <w:t>11</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7B542E" w:rsidRPr="004B5440" w:rsidRDefault="006867EE" w:rsidP="006B4C90">
            <w:pPr>
              <w:jc w:val="both"/>
              <w:rPr>
                <w:rFonts w:ascii="Calibri" w:hAnsi="Calibri"/>
                <w:sz w:val="22"/>
                <w:szCs w:val="22"/>
              </w:rPr>
            </w:pPr>
            <w:r w:rsidRPr="004B5440">
              <w:rPr>
                <w:rFonts w:ascii="Calibri" w:hAnsi="Calibri"/>
                <w:sz w:val="22"/>
                <w:szCs w:val="22"/>
              </w:rPr>
              <w:t>Recibir protección, educación e información sobre la prevención</w:t>
            </w:r>
            <w:r w:rsidR="004F0FBE" w:rsidRPr="004B5440">
              <w:rPr>
                <w:rFonts w:ascii="Calibri" w:hAnsi="Calibri"/>
                <w:sz w:val="22"/>
                <w:szCs w:val="22"/>
              </w:rPr>
              <w:t xml:space="preserve"> de cualquier tipo de maltrato o abuso sexual, promoviendo el autocuidado, higiene personal y el desarrollo personal saludable.</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6867EE" w:rsidRPr="004B5440" w:rsidRDefault="004F0FBE" w:rsidP="006B4C90">
            <w:pPr>
              <w:jc w:val="both"/>
              <w:rPr>
                <w:rFonts w:ascii="Calibri" w:hAnsi="Calibri"/>
                <w:sz w:val="22"/>
                <w:szCs w:val="22"/>
              </w:rPr>
            </w:pPr>
            <w:r w:rsidRPr="004B5440">
              <w:rPr>
                <w:rFonts w:ascii="Calibri" w:hAnsi="Calibri"/>
                <w:sz w:val="22"/>
                <w:szCs w:val="22"/>
              </w:rPr>
              <w:t>Protegerse y cuidarse de situaciones que pongan en riesgo su bienestar, salud e integridad personal.</w:t>
            </w:r>
          </w:p>
        </w:tc>
      </w:tr>
      <w:tr w:rsidR="003A47CF" w:rsidRPr="004B5440" w:rsidTr="006B4C90">
        <w:tc>
          <w:tcPr>
            <w:tcW w:w="534" w:type="dxa"/>
            <w:tcBorders>
              <w:left w:val="single" w:sz="8" w:space="0" w:color="FFFFFF"/>
              <w:right w:val="single" w:sz="24" w:space="0" w:color="FFFFFF"/>
            </w:tcBorders>
            <w:shd w:val="clear" w:color="auto" w:fill="4F81BD"/>
          </w:tcPr>
          <w:p w:rsidR="004F0FBE" w:rsidRPr="004B5440" w:rsidRDefault="00F7657F" w:rsidP="006B4C90">
            <w:pPr>
              <w:jc w:val="both"/>
              <w:rPr>
                <w:rFonts w:ascii="Calibri" w:hAnsi="Calibri"/>
                <w:b/>
                <w:bCs/>
                <w:sz w:val="22"/>
                <w:szCs w:val="22"/>
              </w:rPr>
            </w:pPr>
            <w:r w:rsidRPr="004B5440">
              <w:rPr>
                <w:rFonts w:ascii="Calibri" w:hAnsi="Calibri"/>
                <w:b/>
                <w:bCs/>
                <w:sz w:val="22"/>
                <w:szCs w:val="22"/>
              </w:rPr>
              <w:t>12</w:t>
            </w:r>
          </w:p>
        </w:tc>
        <w:tc>
          <w:tcPr>
            <w:tcW w:w="4223" w:type="dxa"/>
            <w:shd w:val="clear" w:color="auto" w:fill="D3DFEE"/>
          </w:tcPr>
          <w:p w:rsidR="004F0FBE" w:rsidRPr="004B5440" w:rsidRDefault="004F0FBE" w:rsidP="006B4C90">
            <w:pPr>
              <w:jc w:val="both"/>
              <w:rPr>
                <w:rFonts w:ascii="Calibri" w:hAnsi="Calibri"/>
                <w:sz w:val="22"/>
                <w:szCs w:val="22"/>
              </w:rPr>
            </w:pPr>
            <w:r w:rsidRPr="004B5440">
              <w:rPr>
                <w:rFonts w:ascii="Calibri" w:hAnsi="Calibri"/>
                <w:sz w:val="22"/>
                <w:szCs w:val="22"/>
              </w:rPr>
              <w:t>Que se proporcionen conocimientos acerca del consumo de sustancias adictivas y prohibición de consumo de estas por cualquier miembro de la comunidad educativa dentro del establecimiento.</w:t>
            </w:r>
          </w:p>
        </w:tc>
        <w:tc>
          <w:tcPr>
            <w:tcW w:w="4223" w:type="dxa"/>
            <w:shd w:val="clear" w:color="auto" w:fill="D3DFEE"/>
          </w:tcPr>
          <w:p w:rsidR="004F0FBE" w:rsidRPr="004B5440" w:rsidRDefault="004F0FBE" w:rsidP="006B4C90">
            <w:pPr>
              <w:jc w:val="both"/>
              <w:rPr>
                <w:rFonts w:ascii="Calibri" w:hAnsi="Calibri"/>
                <w:sz w:val="22"/>
                <w:szCs w:val="22"/>
              </w:rPr>
            </w:pPr>
            <w:r w:rsidRPr="004B5440">
              <w:rPr>
                <w:rFonts w:ascii="Calibri" w:hAnsi="Calibri"/>
                <w:sz w:val="22"/>
                <w:szCs w:val="22"/>
              </w:rPr>
              <w:t>Saber y respetar que dentro del establecimiento se encuentra prohibido el consumo de sustancias adictivas por cualquier miembro de la comunidad educativa.</w:t>
            </w:r>
          </w:p>
        </w:tc>
      </w:tr>
      <w:tr w:rsidR="004F0FBE" w:rsidRPr="004B5440" w:rsidTr="006B4C90">
        <w:tc>
          <w:tcPr>
            <w:tcW w:w="534" w:type="dxa"/>
            <w:tcBorders>
              <w:top w:val="single" w:sz="8" w:space="0" w:color="FFFFFF"/>
              <w:left w:val="single" w:sz="8" w:space="0" w:color="FFFFFF"/>
              <w:bottom w:val="single" w:sz="8" w:space="0" w:color="FFFFFF"/>
              <w:right w:val="single" w:sz="24" w:space="0" w:color="FFFFFF"/>
            </w:tcBorders>
            <w:shd w:val="clear" w:color="auto" w:fill="4F81BD"/>
          </w:tcPr>
          <w:p w:rsidR="004F0FBE" w:rsidRPr="004B5440" w:rsidRDefault="00F7657F" w:rsidP="006B4C90">
            <w:pPr>
              <w:jc w:val="both"/>
              <w:rPr>
                <w:rFonts w:ascii="Calibri" w:hAnsi="Calibri"/>
                <w:b/>
                <w:bCs/>
                <w:sz w:val="22"/>
                <w:szCs w:val="22"/>
              </w:rPr>
            </w:pPr>
            <w:r w:rsidRPr="004B5440">
              <w:rPr>
                <w:rFonts w:ascii="Calibri" w:hAnsi="Calibri"/>
                <w:b/>
                <w:bCs/>
                <w:sz w:val="22"/>
                <w:szCs w:val="22"/>
              </w:rPr>
              <w:t>13</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4F0FBE" w:rsidRPr="004B5440" w:rsidRDefault="0058263C" w:rsidP="006B4C90">
            <w:pPr>
              <w:jc w:val="both"/>
              <w:rPr>
                <w:rFonts w:ascii="Calibri" w:hAnsi="Calibri"/>
                <w:sz w:val="22"/>
                <w:szCs w:val="22"/>
              </w:rPr>
            </w:pPr>
            <w:r w:rsidRPr="004B5440">
              <w:rPr>
                <w:rFonts w:ascii="Calibri" w:hAnsi="Calibri"/>
                <w:sz w:val="22"/>
                <w:szCs w:val="22"/>
              </w:rPr>
              <w:t>Permiso e instancias para agruparse en un Centro General de alumnos, con el objetivo de promover acciones en beneficio de la comunidad escolar y su infraestructura.</w:t>
            </w:r>
          </w:p>
        </w:tc>
        <w:tc>
          <w:tcPr>
            <w:tcW w:w="4223" w:type="dxa"/>
            <w:tcBorders>
              <w:top w:val="single" w:sz="8" w:space="0" w:color="FFFFFF"/>
              <w:left w:val="single" w:sz="8" w:space="0" w:color="FFFFFF"/>
              <w:bottom w:val="single" w:sz="8" w:space="0" w:color="FFFFFF"/>
              <w:right w:val="single" w:sz="8" w:space="0" w:color="FFFFFF"/>
            </w:tcBorders>
            <w:shd w:val="clear" w:color="auto" w:fill="A7BFDE"/>
          </w:tcPr>
          <w:p w:rsidR="004F0FBE" w:rsidRPr="004B5440" w:rsidRDefault="0058263C" w:rsidP="006B4C90">
            <w:pPr>
              <w:jc w:val="both"/>
              <w:rPr>
                <w:rFonts w:ascii="Calibri" w:hAnsi="Calibri"/>
                <w:sz w:val="22"/>
                <w:szCs w:val="22"/>
              </w:rPr>
            </w:pPr>
            <w:r w:rsidRPr="004B5440">
              <w:rPr>
                <w:rFonts w:ascii="Calibri" w:hAnsi="Calibri"/>
                <w:sz w:val="22"/>
                <w:szCs w:val="22"/>
              </w:rPr>
              <w:t>El Centro General de alumnos conoce y adscribe a las normas descritas en el Reglamento interno del Liceo.</w:t>
            </w:r>
          </w:p>
        </w:tc>
      </w:tr>
    </w:tbl>
    <w:p w:rsidR="00B63DFB" w:rsidRDefault="00B63DFB" w:rsidP="00F06EFF">
      <w:pPr>
        <w:spacing w:after="120"/>
        <w:jc w:val="both"/>
        <w:rPr>
          <w:rFonts w:ascii="Calibri" w:hAnsi="Calibri"/>
          <w:sz w:val="22"/>
          <w:szCs w:val="22"/>
        </w:rPr>
      </w:pPr>
    </w:p>
    <w:p w:rsidR="00A900AF" w:rsidRPr="004B5440" w:rsidRDefault="00F45FFA" w:rsidP="00F06EFF">
      <w:pPr>
        <w:spacing w:after="120"/>
        <w:jc w:val="both"/>
        <w:rPr>
          <w:rFonts w:ascii="Calibri" w:hAnsi="Calibri"/>
          <w:b/>
          <w:sz w:val="22"/>
          <w:szCs w:val="22"/>
        </w:rPr>
      </w:pPr>
      <w:r w:rsidRPr="004B5440">
        <w:rPr>
          <w:rFonts w:ascii="Calibri" w:hAnsi="Calibri"/>
          <w:sz w:val="22"/>
          <w:szCs w:val="22"/>
        </w:rPr>
        <w:t xml:space="preserve">Art. 2° </w:t>
      </w:r>
      <w:r w:rsidRPr="004B5440">
        <w:rPr>
          <w:rFonts w:ascii="Calibri" w:hAnsi="Calibri"/>
          <w:sz w:val="22"/>
          <w:szCs w:val="22"/>
        </w:rPr>
        <w:tab/>
        <w:t xml:space="preserve">  </w:t>
      </w:r>
      <w:r w:rsidR="00A900AF" w:rsidRPr="004B5440">
        <w:rPr>
          <w:rFonts w:ascii="Calibri" w:hAnsi="Calibri"/>
          <w:b/>
          <w:sz w:val="22"/>
          <w:szCs w:val="22"/>
        </w:rPr>
        <w:t>DERECHOS DE LAS Y LOS ESTUDIANTES</w:t>
      </w:r>
    </w:p>
    <w:p w:rsidR="00F45FFA" w:rsidRPr="004B5440" w:rsidRDefault="00F45FFA" w:rsidP="00F06EFF">
      <w:pPr>
        <w:spacing w:after="120"/>
        <w:jc w:val="both"/>
        <w:rPr>
          <w:rFonts w:ascii="Calibri" w:hAnsi="Calibri"/>
          <w:sz w:val="22"/>
          <w:szCs w:val="22"/>
        </w:rPr>
      </w:pPr>
      <w:r w:rsidRPr="004B5440">
        <w:rPr>
          <w:rFonts w:ascii="Calibri" w:hAnsi="Calibri"/>
          <w:sz w:val="22"/>
          <w:szCs w:val="22"/>
        </w:rPr>
        <w:t xml:space="preserve">Los y las estudiantes del Liceo tienen los siguientes derechos: </w:t>
      </w:r>
    </w:p>
    <w:p w:rsidR="00AC6B65" w:rsidRPr="004B5440" w:rsidRDefault="00533B6D" w:rsidP="00F06EFF">
      <w:pPr>
        <w:spacing w:after="120"/>
        <w:jc w:val="both"/>
        <w:rPr>
          <w:rFonts w:ascii="Calibri" w:hAnsi="Calibri"/>
          <w:sz w:val="22"/>
          <w:szCs w:val="22"/>
        </w:rPr>
      </w:pPr>
      <w:r w:rsidRPr="004B5440">
        <w:rPr>
          <w:rFonts w:ascii="Calibri" w:hAnsi="Calibri"/>
          <w:sz w:val="22"/>
          <w:szCs w:val="22"/>
        </w:rPr>
        <w:t xml:space="preserve"> a) Conoce</w:t>
      </w:r>
      <w:r w:rsidR="00D539DE" w:rsidRPr="004B5440">
        <w:rPr>
          <w:rFonts w:ascii="Calibri" w:hAnsi="Calibri"/>
          <w:sz w:val="22"/>
          <w:szCs w:val="22"/>
        </w:rPr>
        <w:t>r</w:t>
      </w:r>
      <w:r w:rsidRPr="004B5440">
        <w:rPr>
          <w:rFonts w:ascii="Calibri" w:hAnsi="Calibri"/>
          <w:sz w:val="22"/>
          <w:szCs w:val="22"/>
        </w:rPr>
        <w:t xml:space="preserve"> a los Directivos, Docentes, </w:t>
      </w:r>
      <w:r w:rsidR="00C7162B" w:rsidRPr="004B5440">
        <w:rPr>
          <w:rFonts w:ascii="Calibri" w:hAnsi="Calibri"/>
          <w:sz w:val="22"/>
          <w:szCs w:val="22"/>
        </w:rPr>
        <w:t>Asistentes de la Educación</w:t>
      </w:r>
      <w:r w:rsidRPr="004B5440">
        <w:rPr>
          <w:rFonts w:ascii="Calibri" w:hAnsi="Calibri"/>
          <w:sz w:val="22"/>
          <w:szCs w:val="22"/>
        </w:rPr>
        <w:t>, Administrativos y</w:t>
      </w:r>
      <w:r w:rsidR="00AC6B65" w:rsidRPr="004B5440">
        <w:rPr>
          <w:rFonts w:ascii="Calibri" w:hAnsi="Calibri"/>
          <w:sz w:val="22"/>
          <w:szCs w:val="22"/>
        </w:rPr>
        <w:t xml:space="preserve"> </w:t>
      </w:r>
      <w:r w:rsidRPr="004B5440">
        <w:rPr>
          <w:rFonts w:ascii="Calibri" w:hAnsi="Calibri"/>
          <w:sz w:val="22"/>
          <w:szCs w:val="22"/>
        </w:rPr>
        <w:t xml:space="preserve">Auxiliares, los cuales estarán publicados en un organigrama de la </w:t>
      </w:r>
      <w:r w:rsidR="00AC6B65" w:rsidRPr="004B5440">
        <w:rPr>
          <w:rFonts w:ascii="Calibri" w:hAnsi="Calibri"/>
          <w:sz w:val="22"/>
          <w:szCs w:val="22"/>
        </w:rPr>
        <w:t xml:space="preserve"> </w:t>
      </w:r>
      <w:r w:rsidRPr="004B5440">
        <w:rPr>
          <w:rFonts w:ascii="Calibri" w:hAnsi="Calibri"/>
          <w:sz w:val="22"/>
          <w:szCs w:val="22"/>
        </w:rPr>
        <w:t>Institución accesible a todos.</w:t>
      </w:r>
    </w:p>
    <w:p w:rsidR="00DC207A" w:rsidRPr="004B5440" w:rsidRDefault="00533B6D" w:rsidP="00F06EFF">
      <w:pPr>
        <w:spacing w:after="120"/>
        <w:jc w:val="both"/>
        <w:rPr>
          <w:rFonts w:ascii="Calibri" w:hAnsi="Calibri"/>
          <w:sz w:val="22"/>
          <w:szCs w:val="22"/>
        </w:rPr>
      </w:pPr>
      <w:r w:rsidRPr="004B5440">
        <w:rPr>
          <w:rFonts w:ascii="Calibri" w:hAnsi="Calibri"/>
          <w:sz w:val="22"/>
          <w:szCs w:val="22"/>
        </w:rPr>
        <w:t xml:space="preserve"> </w:t>
      </w:r>
      <w:r w:rsidR="004C7829" w:rsidRPr="004B5440">
        <w:rPr>
          <w:rFonts w:ascii="Calibri" w:hAnsi="Calibri"/>
          <w:sz w:val="22"/>
          <w:szCs w:val="22"/>
        </w:rPr>
        <w:t>b</w:t>
      </w:r>
      <w:r w:rsidRPr="004B5440">
        <w:rPr>
          <w:rFonts w:ascii="Calibri" w:hAnsi="Calibri"/>
          <w:sz w:val="22"/>
          <w:szCs w:val="22"/>
        </w:rPr>
        <w:t>) S</w:t>
      </w:r>
      <w:r w:rsidR="00D539DE" w:rsidRPr="004B5440">
        <w:rPr>
          <w:rFonts w:ascii="Calibri" w:hAnsi="Calibri"/>
          <w:sz w:val="22"/>
          <w:szCs w:val="22"/>
        </w:rPr>
        <w:t xml:space="preserve">er </w:t>
      </w:r>
      <w:r w:rsidRPr="004B5440">
        <w:rPr>
          <w:rFonts w:ascii="Calibri" w:hAnsi="Calibri"/>
          <w:sz w:val="22"/>
          <w:szCs w:val="22"/>
        </w:rPr>
        <w:t xml:space="preserve">recibidos </w:t>
      </w:r>
      <w:r w:rsidR="00D539DE" w:rsidRPr="004B5440">
        <w:rPr>
          <w:rFonts w:ascii="Calibri" w:hAnsi="Calibri"/>
          <w:sz w:val="22"/>
          <w:szCs w:val="22"/>
        </w:rPr>
        <w:t>y</w:t>
      </w:r>
      <w:r w:rsidR="00D539DE" w:rsidRPr="004B5440">
        <w:rPr>
          <w:rFonts w:ascii="Calibri" w:hAnsi="Calibri"/>
          <w:color w:val="FF0000"/>
          <w:sz w:val="22"/>
          <w:szCs w:val="22"/>
        </w:rPr>
        <w:t xml:space="preserve"> </w:t>
      </w:r>
      <w:r w:rsidR="00D539DE" w:rsidRPr="004B5440">
        <w:rPr>
          <w:rFonts w:ascii="Calibri" w:hAnsi="Calibri"/>
          <w:sz w:val="22"/>
          <w:szCs w:val="22"/>
        </w:rPr>
        <w:t xml:space="preserve">escuchados </w:t>
      </w:r>
      <w:r w:rsidRPr="004B5440">
        <w:rPr>
          <w:rFonts w:ascii="Calibri" w:hAnsi="Calibri"/>
          <w:sz w:val="22"/>
          <w:szCs w:val="22"/>
        </w:rPr>
        <w:t>por los Directivos y/o Docentes en  sus justas peticiones formuladas de manera respetuosa y oportuna, utilizando el conducto regular</w:t>
      </w:r>
      <w:r w:rsidR="00DC207A" w:rsidRPr="004B5440">
        <w:rPr>
          <w:rFonts w:ascii="Calibri" w:hAnsi="Calibri"/>
          <w:sz w:val="22"/>
          <w:szCs w:val="22"/>
        </w:rPr>
        <w:t>.</w:t>
      </w:r>
      <w:r w:rsidR="00DD49DF" w:rsidRPr="004B5440">
        <w:rPr>
          <w:rFonts w:ascii="Calibri" w:hAnsi="Calibri"/>
          <w:sz w:val="22"/>
          <w:szCs w:val="22"/>
        </w:rPr>
        <w:t xml:space="preserve"> </w:t>
      </w:r>
    </w:p>
    <w:p w:rsidR="00533B6D" w:rsidRPr="004B5440" w:rsidRDefault="004C7829" w:rsidP="00F06EFF">
      <w:pPr>
        <w:spacing w:after="120"/>
        <w:jc w:val="both"/>
        <w:rPr>
          <w:rFonts w:ascii="Calibri" w:hAnsi="Calibri"/>
          <w:sz w:val="22"/>
          <w:szCs w:val="22"/>
        </w:rPr>
      </w:pPr>
      <w:r w:rsidRPr="004B5440">
        <w:rPr>
          <w:rFonts w:ascii="Calibri" w:hAnsi="Calibri"/>
          <w:sz w:val="22"/>
          <w:szCs w:val="22"/>
        </w:rPr>
        <w:t>c</w:t>
      </w:r>
      <w:r w:rsidR="00533B6D" w:rsidRPr="004B5440">
        <w:rPr>
          <w:rFonts w:ascii="Calibri" w:hAnsi="Calibri"/>
          <w:sz w:val="22"/>
          <w:szCs w:val="22"/>
        </w:rPr>
        <w:t>)</w:t>
      </w:r>
      <w:r w:rsidR="00AC6B65" w:rsidRPr="004B5440">
        <w:rPr>
          <w:rFonts w:ascii="Calibri" w:hAnsi="Calibri"/>
          <w:sz w:val="22"/>
          <w:szCs w:val="22"/>
        </w:rPr>
        <w:t xml:space="preserve"> E</w:t>
      </w:r>
      <w:r w:rsidR="00533B6D" w:rsidRPr="004B5440">
        <w:rPr>
          <w:rFonts w:ascii="Calibri" w:hAnsi="Calibri"/>
          <w:sz w:val="22"/>
          <w:szCs w:val="22"/>
        </w:rPr>
        <w:t>xpresa</w:t>
      </w:r>
      <w:r w:rsidR="00AC6B65" w:rsidRPr="004B5440">
        <w:rPr>
          <w:rFonts w:ascii="Calibri" w:hAnsi="Calibri"/>
          <w:sz w:val="22"/>
          <w:szCs w:val="22"/>
        </w:rPr>
        <w:t xml:space="preserve">r </w:t>
      </w:r>
      <w:r w:rsidR="00533B6D" w:rsidRPr="004B5440">
        <w:rPr>
          <w:rFonts w:ascii="Calibri" w:hAnsi="Calibri"/>
          <w:sz w:val="22"/>
          <w:szCs w:val="22"/>
        </w:rPr>
        <w:t xml:space="preserve"> sus  inquietudes o </w:t>
      </w:r>
      <w:r w:rsidR="00B1241F" w:rsidRPr="004B5440">
        <w:rPr>
          <w:rFonts w:ascii="Calibri" w:hAnsi="Calibri"/>
          <w:sz w:val="22"/>
          <w:szCs w:val="22"/>
        </w:rPr>
        <w:t>discrepancia en forma cortes, responsable y respetuosa</w:t>
      </w:r>
      <w:r w:rsidR="00AC6B65" w:rsidRPr="004B5440">
        <w:rPr>
          <w:rFonts w:ascii="Calibri" w:hAnsi="Calibri"/>
          <w:sz w:val="22"/>
          <w:szCs w:val="22"/>
        </w:rPr>
        <w:t xml:space="preserve"> </w:t>
      </w:r>
      <w:r w:rsidR="00D539DE" w:rsidRPr="004B5440">
        <w:rPr>
          <w:rFonts w:ascii="Calibri" w:hAnsi="Calibri"/>
          <w:sz w:val="22"/>
          <w:szCs w:val="22"/>
        </w:rPr>
        <w:t xml:space="preserve">en las instancias que </w:t>
      </w:r>
      <w:r w:rsidR="00533B6D" w:rsidRPr="004B5440">
        <w:rPr>
          <w:rFonts w:ascii="Calibri" w:hAnsi="Calibri"/>
          <w:sz w:val="22"/>
          <w:szCs w:val="22"/>
        </w:rPr>
        <w:t>correspon</w:t>
      </w:r>
      <w:r w:rsidR="00B92B4B" w:rsidRPr="004B5440">
        <w:rPr>
          <w:rFonts w:ascii="Calibri" w:hAnsi="Calibri"/>
          <w:sz w:val="22"/>
          <w:szCs w:val="22"/>
        </w:rPr>
        <w:t>da</w:t>
      </w:r>
      <w:r w:rsidR="00533B6D" w:rsidRPr="004B5440">
        <w:rPr>
          <w:rFonts w:ascii="Calibri" w:hAnsi="Calibri"/>
          <w:sz w:val="22"/>
          <w:szCs w:val="22"/>
        </w:rPr>
        <w:t>n.</w:t>
      </w:r>
    </w:p>
    <w:p w:rsidR="00533B6D" w:rsidRPr="004B5440" w:rsidRDefault="004C7829" w:rsidP="00F06EFF">
      <w:pPr>
        <w:spacing w:after="120"/>
        <w:jc w:val="both"/>
        <w:rPr>
          <w:rFonts w:ascii="Calibri" w:hAnsi="Calibri"/>
          <w:sz w:val="22"/>
          <w:szCs w:val="22"/>
        </w:rPr>
      </w:pPr>
      <w:r w:rsidRPr="004B5440">
        <w:rPr>
          <w:rFonts w:ascii="Calibri" w:hAnsi="Calibri"/>
          <w:sz w:val="22"/>
          <w:szCs w:val="22"/>
        </w:rPr>
        <w:lastRenderedPageBreak/>
        <w:t>d</w:t>
      </w:r>
      <w:r w:rsidR="00533B6D" w:rsidRPr="004B5440">
        <w:rPr>
          <w:rFonts w:ascii="Calibri" w:hAnsi="Calibri"/>
          <w:sz w:val="22"/>
          <w:szCs w:val="22"/>
        </w:rPr>
        <w:t>) Conoce</w:t>
      </w:r>
      <w:r w:rsidR="00D539DE" w:rsidRPr="004B5440">
        <w:rPr>
          <w:rFonts w:ascii="Calibri" w:hAnsi="Calibri"/>
          <w:sz w:val="22"/>
          <w:szCs w:val="22"/>
        </w:rPr>
        <w:t>r</w:t>
      </w:r>
      <w:r w:rsidR="00533B6D" w:rsidRPr="004B5440">
        <w:rPr>
          <w:rFonts w:ascii="Calibri" w:hAnsi="Calibri"/>
          <w:sz w:val="22"/>
          <w:szCs w:val="22"/>
        </w:rPr>
        <w:t xml:space="preserve"> los objetivos de cada </w:t>
      </w:r>
      <w:r w:rsidR="00AC6B65" w:rsidRPr="004B5440">
        <w:rPr>
          <w:rFonts w:ascii="Calibri" w:hAnsi="Calibri"/>
          <w:sz w:val="22"/>
          <w:szCs w:val="22"/>
        </w:rPr>
        <w:t xml:space="preserve">sector y </w:t>
      </w:r>
      <w:r w:rsidR="00B92B4B" w:rsidRPr="004B5440">
        <w:rPr>
          <w:rFonts w:ascii="Calibri" w:hAnsi="Calibri"/>
          <w:sz w:val="22"/>
          <w:szCs w:val="22"/>
        </w:rPr>
        <w:t>subs</w:t>
      </w:r>
      <w:r w:rsidR="00AC6B65" w:rsidRPr="004B5440">
        <w:rPr>
          <w:rFonts w:ascii="Calibri" w:hAnsi="Calibri"/>
          <w:sz w:val="22"/>
          <w:szCs w:val="22"/>
        </w:rPr>
        <w:t>ector de aprendizaje</w:t>
      </w:r>
      <w:r w:rsidR="00533B6D" w:rsidRPr="004B5440">
        <w:rPr>
          <w:rFonts w:ascii="Calibri" w:hAnsi="Calibri"/>
          <w:sz w:val="22"/>
          <w:szCs w:val="22"/>
        </w:rPr>
        <w:t xml:space="preserve">, sus unidades de   aprendizaje, los métodos, criterios de evaluación y procedimientos, </w:t>
      </w:r>
      <w:r w:rsidR="00AC6B65" w:rsidRPr="004B5440">
        <w:rPr>
          <w:rFonts w:ascii="Calibri" w:hAnsi="Calibri"/>
          <w:sz w:val="22"/>
          <w:szCs w:val="22"/>
        </w:rPr>
        <w:t xml:space="preserve"> </w:t>
      </w:r>
      <w:r w:rsidR="00533B6D" w:rsidRPr="004B5440">
        <w:rPr>
          <w:rFonts w:ascii="Calibri" w:hAnsi="Calibri"/>
          <w:sz w:val="22"/>
          <w:szCs w:val="22"/>
        </w:rPr>
        <w:t>para poder estudiar y cumplir con sus deberes escolares.</w:t>
      </w:r>
    </w:p>
    <w:p w:rsidR="00533B6D" w:rsidRPr="004B5440" w:rsidRDefault="004C7829" w:rsidP="00F06EFF">
      <w:pPr>
        <w:spacing w:after="120"/>
        <w:jc w:val="both"/>
        <w:rPr>
          <w:rFonts w:ascii="Calibri" w:hAnsi="Calibri"/>
          <w:sz w:val="22"/>
          <w:szCs w:val="22"/>
        </w:rPr>
      </w:pPr>
      <w:r w:rsidRPr="004B5440">
        <w:rPr>
          <w:rFonts w:ascii="Calibri" w:hAnsi="Calibri"/>
          <w:sz w:val="22"/>
          <w:szCs w:val="22"/>
        </w:rPr>
        <w:t>e</w:t>
      </w:r>
      <w:r w:rsidR="00533B6D" w:rsidRPr="004B5440">
        <w:rPr>
          <w:rFonts w:ascii="Calibri" w:hAnsi="Calibri"/>
          <w:sz w:val="22"/>
          <w:szCs w:val="22"/>
        </w:rPr>
        <w:t xml:space="preserve">) </w:t>
      </w:r>
      <w:r w:rsidR="00D539DE" w:rsidRPr="004B5440">
        <w:rPr>
          <w:rFonts w:ascii="Calibri" w:hAnsi="Calibri"/>
          <w:sz w:val="22"/>
          <w:szCs w:val="22"/>
        </w:rPr>
        <w:t>R</w:t>
      </w:r>
      <w:r w:rsidR="00533B6D" w:rsidRPr="004B5440">
        <w:rPr>
          <w:rFonts w:ascii="Calibri" w:hAnsi="Calibri"/>
          <w:sz w:val="22"/>
          <w:szCs w:val="22"/>
        </w:rPr>
        <w:t>equerir explicaciones adicionales a los Docentes en materias que no comprendan, dentro del período de clase.</w:t>
      </w:r>
    </w:p>
    <w:p w:rsidR="00AC6B65" w:rsidRPr="004B5440" w:rsidRDefault="004C7829" w:rsidP="00F06EFF">
      <w:pPr>
        <w:spacing w:after="120"/>
        <w:jc w:val="both"/>
        <w:rPr>
          <w:rFonts w:ascii="Calibri" w:hAnsi="Calibri"/>
          <w:sz w:val="22"/>
          <w:szCs w:val="22"/>
        </w:rPr>
      </w:pPr>
      <w:r w:rsidRPr="004B5440">
        <w:rPr>
          <w:rFonts w:ascii="Calibri" w:hAnsi="Calibri"/>
          <w:sz w:val="22"/>
          <w:szCs w:val="22"/>
        </w:rPr>
        <w:t>f</w:t>
      </w:r>
      <w:r w:rsidR="00533B6D" w:rsidRPr="004B5440">
        <w:rPr>
          <w:rFonts w:ascii="Calibri" w:hAnsi="Calibri"/>
          <w:sz w:val="22"/>
          <w:szCs w:val="22"/>
        </w:rPr>
        <w:t>) Conoce</w:t>
      </w:r>
      <w:r w:rsidR="00D539DE" w:rsidRPr="004B5440">
        <w:rPr>
          <w:rFonts w:ascii="Calibri" w:hAnsi="Calibri"/>
          <w:sz w:val="22"/>
          <w:szCs w:val="22"/>
        </w:rPr>
        <w:t>r</w:t>
      </w:r>
      <w:r w:rsidR="00533B6D" w:rsidRPr="004B5440">
        <w:rPr>
          <w:rFonts w:ascii="Calibri" w:hAnsi="Calibri"/>
          <w:sz w:val="22"/>
          <w:szCs w:val="22"/>
        </w:rPr>
        <w:t xml:space="preserve"> oportunamente el sistema de evaluación, el calendario de evaluaciones y sus calificaciones dentro de plazos razonables.</w:t>
      </w:r>
    </w:p>
    <w:p w:rsidR="00AC6B65" w:rsidRPr="004B5440" w:rsidRDefault="004C7829" w:rsidP="00F06EFF">
      <w:pPr>
        <w:spacing w:after="120"/>
        <w:jc w:val="both"/>
        <w:rPr>
          <w:rFonts w:ascii="Calibri" w:hAnsi="Calibri"/>
          <w:sz w:val="22"/>
          <w:szCs w:val="22"/>
        </w:rPr>
      </w:pPr>
      <w:r w:rsidRPr="004B5440">
        <w:rPr>
          <w:rFonts w:ascii="Calibri" w:hAnsi="Calibri"/>
          <w:sz w:val="22"/>
          <w:szCs w:val="22"/>
        </w:rPr>
        <w:t>g</w:t>
      </w:r>
      <w:r w:rsidR="00FF5265" w:rsidRPr="004B5440">
        <w:rPr>
          <w:rFonts w:ascii="Calibri" w:hAnsi="Calibri"/>
          <w:sz w:val="22"/>
          <w:szCs w:val="22"/>
        </w:rPr>
        <w:t>) Obt</w:t>
      </w:r>
      <w:r w:rsidR="00533B6D" w:rsidRPr="004B5440">
        <w:rPr>
          <w:rFonts w:ascii="Calibri" w:hAnsi="Calibri"/>
          <w:sz w:val="22"/>
          <w:szCs w:val="22"/>
        </w:rPr>
        <w:t>ene</w:t>
      </w:r>
      <w:r w:rsidR="00FF5265" w:rsidRPr="004B5440">
        <w:rPr>
          <w:rFonts w:ascii="Calibri" w:hAnsi="Calibri"/>
          <w:sz w:val="22"/>
          <w:szCs w:val="22"/>
        </w:rPr>
        <w:t>r</w:t>
      </w:r>
      <w:r w:rsidR="00533B6D" w:rsidRPr="004B5440">
        <w:rPr>
          <w:rFonts w:ascii="Calibri" w:hAnsi="Calibri"/>
          <w:sz w:val="22"/>
          <w:szCs w:val="22"/>
        </w:rPr>
        <w:t xml:space="preserve"> observaciones positivas por toda acción meritoria</w:t>
      </w:r>
      <w:r w:rsidR="00FF5265" w:rsidRPr="004B5440">
        <w:rPr>
          <w:rFonts w:ascii="Calibri" w:hAnsi="Calibri"/>
          <w:sz w:val="22"/>
          <w:szCs w:val="22"/>
        </w:rPr>
        <w:t xml:space="preserve"> y ser registradas en su hoja de vida</w:t>
      </w:r>
      <w:r w:rsidR="00533B6D" w:rsidRPr="004B5440">
        <w:rPr>
          <w:rFonts w:ascii="Calibri" w:hAnsi="Calibri"/>
          <w:sz w:val="22"/>
          <w:szCs w:val="22"/>
        </w:rPr>
        <w:t>.</w:t>
      </w:r>
    </w:p>
    <w:p w:rsidR="00AC6B65" w:rsidRPr="004B5440" w:rsidRDefault="004C7829" w:rsidP="00F06EFF">
      <w:pPr>
        <w:spacing w:after="120"/>
        <w:jc w:val="both"/>
        <w:rPr>
          <w:rFonts w:ascii="Calibri" w:hAnsi="Calibri"/>
          <w:sz w:val="22"/>
          <w:szCs w:val="22"/>
        </w:rPr>
      </w:pPr>
      <w:r w:rsidRPr="004B5440">
        <w:rPr>
          <w:rFonts w:ascii="Calibri" w:hAnsi="Calibri"/>
          <w:sz w:val="22"/>
          <w:szCs w:val="22"/>
        </w:rPr>
        <w:t>h</w:t>
      </w:r>
      <w:r w:rsidR="00533B6D" w:rsidRPr="004B5440">
        <w:rPr>
          <w:rFonts w:ascii="Calibri" w:hAnsi="Calibri"/>
          <w:sz w:val="22"/>
          <w:szCs w:val="22"/>
        </w:rPr>
        <w:t>)</w:t>
      </w:r>
      <w:r w:rsidR="00762D90" w:rsidRPr="004B5440">
        <w:rPr>
          <w:rFonts w:ascii="Calibri" w:hAnsi="Calibri"/>
          <w:sz w:val="22"/>
          <w:szCs w:val="22"/>
        </w:rPr>
        <w:t xml:space="preserve"> </w:t>
      </w:r>
      <w:r w:rsidR="00533B6D" w:rsidRPr="004B5440">
        <w:rPr>
          <w:rFonts w:ascii="Calibri" w:hAnsi="Calibri"/>
          <w:sz w:val="22"/>
          <w:szCs w:val="22"/>
        </w:rPr>
        <w:t>Conoce</w:t>
      </w:r>
      <w:r w:rsidR="00FF5265" w:rsidRPr="004B5440">
        <w:rPr>
          <w:rFonts w:ascii="Calibri" w:hAnsi="Calibri"/>
          <w:sz w:val="22"/>
          <w:szCs w:val="22"/>
        </w:rPr>
        <w:t>r</w:t>
      </w:r>
      <w:r w:rsidR="00533B6D" w:rsidRPr="004B5440">
        <w:rPr>
          <w:rFonts w:ascii="Calibri" w:hAnsi="Calibri"/>
          <w:sz w:val="22"/>
          <w:szCs w:val="22"/>
        </w:rPr>
        <w:t xml:space="preserve"> oportunamente el registro de anotaciones negativas para poder </w:t>
      </w:r>
      <w:r w:rsidR="00AC6B65" w:rsidRPr="004B5440">
        <w:rPr>
          <w:rFonts w:ascii="Calibri" w:hAnsi="Calibri"/>
          <w:sz w:val="22"/>
          <w:szCs w:val="22"/>
        </w:rPr>
        <w:t xml:space="preserve"> en</w:t>
      </w:r>
      <w:r w:rsidR="0087433A" w:rsidRPr="004B5440">
        <w:rPr>
          <w:rFonts w:ascii="Calibri" w:hAnsi="Calibri"/>
          <w:sz w:val="22"/>
          <w:szCs w:val="22"/>
        </w:rPr>
        <w:t xml:space="preserve">mendarlas, </w:t>
      </w:r>
      <w:r w:rsidR="00B1241F" w:rsidRPr="004B5440">
        <w:rPr>
          <w:rFonts w:ascii="Calibri" w:hAnsi="Calibri"/>
          <w:sz w:val="22"/>
          <w:szCs w:val="22"/>
        </w:rPr>
        <w:t>para  promover un</w:t>
      </w:r>
      <w:r w:rsidR="00DC207A" w:rsidRPr="004B5440">
        <w:rPr>
          <w:rFonts w:ascii="Calibri" w:hAnsi="Calibri"/>
          <w:sz w:val="22"/>
          <w:szCs w:val="22"/>
        </w:rPr>
        <w:t xml:space="preserve"> cambio de actitud positivo  en el alumno.</w:t>
      </w:r>
    </w:p>
    <w:p w:rsidR="00533B6D" w:rsidRPr="004B5440" w:rsidRDefault="004C7829" w:rsidP="00F06EFF">
      <w:pPr>
        <w:spacing w:after="120"/>
        <w:jc w:val="both"/>
        <w:rPr>
          <w:rFonts w:ascii="Calibri" w:hAnsi="Calibri"/>
          <w:sz w:val="22"/>
          <w:szCs w:val="22"/>
        </w:rPr>
      </w:pPr>
      <w:r w:rsidRPr="004B5440">
        <w:rPr>
          <w:rFonts w:ascii="Calibri" w:hAnsi="Calibri"/>
          <w:sz w:val="22"/>
          <w:szCs w:val="22"/>
        </w:rPr>
        <w:t>i</w:t>
      </w:r>
      <w:r w:rsidR="00533B6D" w:rsidRPr="004B5440">
        <w:rPr>
          <w:rFonts w:ascii="Calibri" w:hAnsi="Calibri"/>
          <w:sz w:val="22"/>
          <w:szCs w:val="22"/>
        </w:rPr>
        <w:t xml:space="preserve">) </w:t>
      </w:r>
      <w:r w:rsidR="00FF5265" w:rsidRPr="004B5440">
        <w:rPr>
          <w:rFonts w:ascii="Calibri" w:hAnsi="Calibri"/>
          <w:sz w:val="22"/>
          <w:szCs w:val="22"/>
        </w:rPr>
        <w:t xml:space="preserve">Organizarse </w:t>
      </w:r>
      <w:r w:rsidR="00533B6D" w:rsidRPr="004B5440">
        <w:rPr>
          <w:rFonts w:ascii="Calibri" w:hAnsi="Calibri"/>
          <w:sz w:val="22"/>
          <w:szCs w:val="22"/>
        </w:rPr>
        <w:t>legítima y democráticamente (Centro de Alumnos</w:t>
      </w:r>
      <w:r w:rsidR="0081348A" w:rsidRPr="004B5440">
        <w:rPr>
          <w:rFonts w:ascii="Calibri" w:hAnsi="Calibri"/>
          <w:sz w:val="22"/>
          <w:szCs w:val="22"/>
        </w:rPr>
        <w:t>, Directivas de Curso)</w:t>
      </w:r>
      <w:r w:rsidR="0087433A" w:rsidRPr="004B5440">
        <w:rPr>
          <w:rFonts w:ascii="Calibri" w:hAnsi="Calibri"/>
          <w:sz w:val="22"/>
          <w:szCs w:val="22"/>
        </w:rPr>
        <w:t xml:space="preserve"> </w:t>
      </w:r>
      <w:r w:rsidR="00533B6D" w:rsidRPr="004B5440">
        <w:rPr>
          <w:rFonts w:ascii="Calibri" w:hAnsi="Calibri"/>
          <w:sz w:val="22"/>
          <w:szCs w:val="22"/>
        </w:rPr>
        <w:t>y se</w:t>
      </w:r>
      <w:r w:rsidR="00FF5265" w:rsidRPr="004B5440">
        <w:rPr>
          <w:rFonts w:ascii="Calibri" w:hAnsi="Calibri"/>
          <w:sz w:val="22"/>
          <w:szCs w:val="22"/>
        </w:rPr>
        <w:t>r</w:t>
      </w:r>
      <w:r w:rsidR="00533B6D" w:rsidRPr="004B5440">
        <w:rPr>
          <w:rFonts w:ascii="Calibri" w:hAnsi="Calibri"/>
          <w:sz w:val="22"/>
          <w:szCs w:val="22"/>
        </w:rPr>
        <w:t xml:space="preserve"> informa</w:t>
      </w:r>
      <w:r w:rsidR="00FF5265" w:rsidRPr="004B5440">
        <w:rPr>
          <w:rFonts w:ascii="Calibri" w:hAnsi="Calibri"/>
          <w:sz w:val="22"/>
          <w:szCs w:val="22"/>
        </w:rPr>
        <w:t>dos</w:t>
      </w:r>
      <w:r w:rsidR="00533B6D" w:rsidRPr="004B5440">
        <w:rPr>
          <w:rFonts w:ascii="Calibri" w:hAnsi="Calibri"/>
          <w:sz w:val="22"/>
          <w:szCs w:val="22"/>
        </w:rPr>
        <w:t xml:space="preserve"> activamente acerca de los canales de participación disponibles, y </w:t>
      </w:r>
      <w:r w:rsidR="00FF5265" w:rsidRPr="004B5440">
        <w:rPr>
          <w:rFonts w:ascii="Calibri" w:hAnsi="Calibri"/>
          <w:sz w:val="22"/>
          <w:szCs w:val="22"/>
        </w:rPr>
        <w:t>hacer uso de ellos</w:t>
      </w:r>
      <w:r w:rsidR="00533B6D" w:rsidRPr="004B5440">
        <w:rPr>
          <w:rFonts w:ascii="Calibri" w:hAnsi="Calibri"/>
          <w:sz w:val="22"/>
          <w:szCs w:val="22"/>
        </w:rPr>
        <w:t>.</w:t>
      </w:r>
    </w:p>
    <w:p w:rsidR="006C1AD0" w:rsidRPr="004B5440" w:rsidRDefault="004C7829" w:rsidP="00F06EFF">
      <w:pPr>
        <w:spacing w:after="120"/>
        <w:jc w:val="both"/>
        <w:rPr>
          <w:rFonts w:ascii="Calibri" w:hAnsi="Calibri"/>
          <w:sz w:val="22"/>
          <w:szCs w:val="22"/>
        </w:rPr>
      </w:pPr>
      <w:r w:rsidRPr="004B5440">
        <w:rPr>
          <w:rFonts w:ascii="Calibri" w:hAnsi="Calibri"/>
          <w:sz w:val="22"/>
          <w:szCs w:val="22"/>
        </w:rPr>
        <w:t>j</w:t>
      </w:r>
      <w:r w:rsidR="00533B6D" w:rsidRPr="004B5440">
        <w:rPr>
          <w:rFonts w:ascii="Calibri" w:hAnsi="Calibri"/>
          <w:sz w:val="22"/>
          <w:szCs w:val="22"/>
        </w:rPr>
        <w:t>) Dispone</w:t>
      </w:r>
      <w:r w:rsidR="00FF5265" w:rsidRPr="004B5440">
        <w:rPr>
          <w:rFonts w:ascii="Calibri" w:hAnsi="Calibri"/>
          <w:sz w:val="22"/>
          <w:szCs w:val="22"/>
        </w:rPr>
        <w:t>r</w:t>
      </w:r>
      <w:r w:rsidR="00533B6D" w:rsidRPr="004B5440">
        <w:rPr>
          <w:rFonts w:ascii="Calibri" w:hAnsi="Calibri"/>
          <w:sz w:val="22"/>
          <w:szCs w:val="22"/>
        </w:rPr>
        <w:t xml:space="preserve"> del consejo de curso como un espacio de reflexión</w:t>
      </w:r>
      <w:r w:rsidR="00CF4664" w:rsidRPr="004B5440">
        <w:rPr>
          <w:rFonts w:ascii="Calibri" w:hAnsi="Calibri"/>
          <w:sz w:val="22"/>
          <w:szCs w:val="22"/>
        </w:rPr>
        <w:t xml:space="preserve"> y recreación</w:t>
      </w:r>
      <w:r w:rsidR="00533B6D" w:rsidRPr="004B5440">
        <w:rPr>
          <w:rFonts w:ascii="Calibri" w:hAnsi="Calibri"/>
          <w:sz w:val="22"/>
          <w:szCs w:val="22"/>
        </w:rPr>
        <w:t>, formulación de proyectos comunes y adquisición de responsabilidades en beneficio del grupo curso.</w:t>
      </w:r>
    </w:p>
    <w:p w:rsidR="00CB020C" w:rsidRPr="004B5440" w:rsidRDefault="004C7829" w:rsidP="00F06EFF">
      <w:pPr>
        <w:spacing w:after="120"/>
        <w:jc w:val="both"/>
        <w:rPr>
          <w:rFonts w:ascii="Calibri" w:hAnsi="Calibri"/>
          <w:sz w:val="22"/>
          <w:szCs w:val="22"/>
        </w:rPr>
      </w:pPr>
      <w:r w:rsidRPr="004B5440">
        <w:rPr>
          <w:rFonts w:ascii="Calibri" w:hAnsi="Calibri"/>
          <w:sz w:val="22"/>
          <w:szCs w:val="22"/>
        </w:rPr>
        <w:t>k</w:t>
      </w:r>
      <w:r w:rsidR="00CB020C" w:rsidRPr="004B5440">
        <w:rPr>
          <w:rFonts w:ascii="Calibri" w:hAnsi="Calibri"/>
          <w:sz w:val="22"/>
          <w:szCs w:val="22"/>
        </w:rPr>
        <w:t xml:space="preserve">) </w:t>
      </w:r>
      <w:r w:rsidR="006C1AD0" w:rsidRPr="004B5440">
        <w:rPr>
          <w:rFonts w:ascii="Calibri" w:hAnsi="Calibri"/>
          <w:sz w:val="22"/>
          <w:szCs w:val="22"/>
        </w:rPr>
        <w:t>Ser acogido y protegido, r</w:t>
      </w:r>
      <w:r w:rsidR="00FF5265" w:rsidRPr="004B5440">
        <w:rPr>
          <w:rFonts w:ascii="Calibri" w:hAnsi="Calibri"/>
          <w:sz w:val="22"/>
          <w:szCs w:val="22"/>
        </w:rPr>
        <w:t>ecibi</w:t>
      </w:r>
      <w:r w:rsidR="006C1AD0" w:rsidRPr="004B5440">
        <w:rPr>
          <w:rFonts w:ascii="Calibri" w:hAnsi="Calibri"/>
          <w:sz w:val="22"/>
          <w:szCs w:val="22"/>
        </w:rPr>
        <w:t>endo</w:t>
      </w:r>
      <w:r w:rsidR="00FF5265" w:rsidRPr="004B5440">
        <w:rPr>
          <w:rFonts w:ascii="Calibri" w:hAnsi="Calibri"/>
          <w:sz w:val="22"/>
          <w:szCs w:val="22"/>
        </w:rPr>
        <w:t xml:space="preserve"> apoyo del área de Convivencia Escolar y de las Redes Externas del</w:t>
      </w:r>
      <w:r w:rsidR="00CB020C" w:rsidRPr="004B5440">
        <w:rPr>
          <w:rFonts w:ascii="Calibri" w:hAnsi="Calibri"/>
          <w:sz w:val="22"/>
          <w:szCs w:val="22"/>
        </w:rPr>
        <w:t xml:space="preserve"> establecimiento</w:t>
      </w:r>
      <w:r w:rsidR="001D0F19" w:rsidRPr="004B5440">
        <w:rPr>
          <w:rFonts w:ascii="Calibri" w:hAnsi="Calibri"/>
          <w:sz w:val="22"/>
          <w:szCs w:val="22"/>
        </w:rPr>
        <w:t>, si se detecta que es</w:t>
      </w:r>
      <w:r w:rsidR="00CB020C" w:rsidRPr="004B5440">
        <w:rPr>
          <w:rFonts w:ascii="Calibri" w:hAnsi="Calibri"/>
          <w:sz w:val="22"/>
          <w:szCs w:val="22"/>
        </w:rPr>
        <w:t xml:space="preserve"> víctima de maltrato Físico o sicológico (Violencia Intrafamiliar) o de Abuso Sexual</w:t>
      </w:r>
      <w:r w:rsidR="00FF5265" w:rsidRPr="004B5440">
        <w:rPr>
          <w:rFonts w:ascii="Calibri" w:hAnsi="Calibri"/>
          <w:sz w:val="22"/>
          <w:szCs w:val="22"/>
        </w:rPr>
        <w:t>; además de salvaguardar su integridad, realizando el EE la denuncia correspondiente</w:t>
      </w:r>
      <w:r w:rsidR="00CB020C" w:rsidRPr="004B5440">
        <w:rPr>
          <w:rFonts w:ascii="Calibri" w:hAnsi="Calibri"/>
          <w:sz w:val="22"/>
          <w:szCs w:val="22"/>
        </w:rPr>
        <w:t>.</w:t>
      </w:r>
    </w:p>
    <w:p w:rsidR="006C1AD0" w:rsidRPr="004B5440" w:rsidRDefault="004C7829" w:rsidP="00F06EFF">
      <w:pPr>
        <w:spacing w:after="120"/>
        <w:jc w:val="both"/>
        <w:rPr>
          <w:rFonts w:ascii="Calibri" w:hAnsi="Calibri" w:cs="Arial"/>
          <w:sz w:val="22"/>
          <w:szCs w:val="22"/>
        </w:rPr>
      </w:pPr>
      <w:r w:rsidRPr="004B5440">
        <w:rPr>
          <w:rFonts w:ascii="Calibri" w:hAnsi="Calibri"/>
          <w:sz w:val="22"/>
          <w:szCs w:val="22"/>
        </w:rPr>
        <w:t>l</w:t>
      </w:r>
      <w:r w:rsidR="006C1AD0" w:rsidRPr="004B5440">
        <w:rPr>
          <w:rFonts w:ascii="Calibri" w:hAnsi="Calibri"/>
          <w:sz w:val="22"/>
          <w:szCs w:val="22"/>
        </w:rPr>
        <w:t xml:space="preserve">) </w:t>
      </w:r>
      <w:r w:rsidR="006C1AD0" w:rsidRPr="004B5440">
        <w:rPr>
          <w:rFonts w:ascii="Calibri" w:hAnsi="Calibri" w:cs="Arial"/>
          <w:sz w:val="22"/>
          <w:szCs w:val="22"/>
        </w:rPr>
        <w:t>Ser respetado en su realidad cualquiera que ella fuese, considerando que es un ser en evolución con necesidad de afecto, comprensión, seguridad e independencia.</w:t>
      </w:r>
    </w:p>
    <w:p w:rsidR="006C1AD0" w:rsidRPr="004B5440" w:rsidRDefault="004C7829" w:rsidP="00F06EFF">
      <w:pPr>
        <w:spacing w:after="120"/>
        <w:jc w:val="both"/>
        <w:rPr>
          <w:rFonts w:ascii="Calibri" w:hAnsi="Calibri" w:cs="Arial"/>
          <w:sz w:val="22"/>
          <w:szCs w:val="22"/>
        </w:rPr>
      </w:pPr>
      <w:r w:rsidRPr="004B5440">
        <w:rPr>
          <w:rFonts w:ascii="Calibri" w:hAnsi="Calibri" w:cs="Arial"/>
          <w:sz w:val="22"/>
          <w:szCs w:val="22"/>
        </w:rPr>
        <w:t>m</w:t>
      </w:r>
      <w:r w:rsidR="006C1AD0" w:rsidRPr="004B5440">
        <w:rPr>
          <w:rFonts w:ascii="Calibri" w:hAnsi="Calibri" w:cs="Arial"/>
          <w:sz w:val="22"/>
          <w:szCs w:val="22"/>
        </w:rPr>
        <w:t>)</w:t>
      </w:r>
      <w:r w:rsidR="006C1AD0" w:rsidRPr="004B5440">
        <w:rPr>
          <w:rFonts w:ascii="Calibri" w:hAnsi="Calibri"/>
          <w:sz w:val="22"/>
          <w:szCs w:val="22"/>
        </w:rPr>
        <w:t xml:space="preserve"> </w:t>
      </w:r>
      <w:r w:rsidR="006C1AD0" w:rsidRPr="004B5440">
        <w:rPr>
          <w:rFonts w:ascii="Calibri" w:hAnsi="Calibri" w:cs="Arial"/>
          <w:sz w:val="22"/>
          <w:szCs w:val="22"/>
        </w:rPr>
        <w:t>Recibir una enseñanza satisfactoria y eficaz, con programas debidamente  planeados, que contemplen las diferencias individuales y se procure un alto nivel aca</w:t>
      </w:r>
      <w:r w:rsidR="00DC207A" w:rsidRPr="004B5440">
        <w:rPr>
          <w:rFonts w:ascii="Calibri" w:hAnsi="Calibri" w:cs="Arial"/>
          <w:sz w:val="22"/>
          <w:szCs w:val="22"/>
        </w:rPr>
        <w:t xml:space="preserve">démico, </w:t>
      </w:r>
      <w:r w:rsidR="00B1241F" w:rsidRPr="004B5440">
        <w:rPr>
          <w:rFonts w:ascii="Calibri" w:hAnsi="Calibri" w:cs="Arial"/>
          <w:sz w:val="22"/>
          <w:szCs w:val="22"/>
        </w:rPr>
        <w:t>de acuerdo a las capacidades individ</w:t>
      </w:r>
      <w:r w:rsidR="00DC207A" w:rsidRPr="004B5440">
        <w:rPr>
          <w:rFonts w:ascii="Calibri" w:hAnsi="Calibri" w:cs="Arial"/>
          <w:sz w:val="22"/>
          <w:szCs w:val="22"/>
        </w:rPr>
        <w:t>uales  de los estudiantes</w:t>
      </w:r>
      <w:r w:rsidR="0050379D" w:rsidRPr="004B5440">
        <w:rPr>
          <w:rFonts w:ascii="Calibri" w:hAnsi="Calibri" w:cs="Arial"/>
          <w:sz w:val="22"/>
          <w:szCs w:val="22"/>
        </w:rPr>
        <w:t>.</w:t>
      </w:r>
    </w:p>
    <w:p w:rsidR="006C1AD0" w:rsidRPr="004B5440" w:rsidRDefault="004C7829" w:rsidP="00F06EFF">
      <w:pPr>
        <w:spacing w:after="120"/>
        <w:jc w:val="both"/>
        <w:rPr>
          <w:rFonts w:ascii="Calibri" w:hAnsi="Calibri" w:cs="Arial"/>
          <w:sz w:val="22"/>
          <w:szCs w:val="22"/>
        </w:rPr>
      </w:pPr>
      <w:r w:rsidRPr="004B5440">
        <w:rPr>
          <w:rFonts w:ascii="Calibri" w:hAnsi="Calibri" w:cs="Arial"/>
          <w:sz w:val="22"/>
          <w:szCs w:val="22"/>
        </w:rPr>
        <w:t>n</w:t>
      </w:r>
      <w:r w:rsidR="006C1AD0" w:rsidRPr="004B5440">
        <w:rPr>
          <w:rFonts w:ascii="Calibri" w:hAnsi="Calibri" w:cs="Arial"/>
          <w:sz w:val="22"/>
          <w:szCs w:val="22"/>
        </w:rPr>
        <w:t xml:space="preserve">) Desarrollarse en un ambiente sano y a recibir la formación integral necesaria para construirlo. </w:t>
      </w:r>
    </w:p>
    <w:p w:rsidR="006C1AD0" w:rsidRPr="004B5440" w:rsidRDefault="00B64C83" w:rsidP="00F06EFF">
      <w:pPr>
        <w:spacing w:after="120"/>
        <w:jc w:val="both"/>
        <w:rPr>
          <w:rFonts w:ascii="Calibri" w:hAnsi="Calibri" w:cs="Arial"/>
          <w:sz w:val="22"/>
          <w:szCs w:val="22"/>
        </w:rPr>
      </w:pPr>
      <w:r w:rsidRPr="004B5440">
        <w:rPr>
          <w:rFonts w:ascii="Calibri" w:hAnsi="Calibri" w:cs="Arial"/>
          <w:sz w:val="22"/>
          <w:szCs w:val="22"/>
        </w:rPr>
        <w:t>ñ</w:t>
      </w:r>
      <w:r w:rsidR="006C1AD0" w:rsidRPr="004B5440">
        <w:rPr>
          <w:rFonts w:ascii="Calibri" w:hAnsi="Calibri" w:cs="Arial"/>
          <w:sz w:val="22"/>
          <w:szCs w:val="22"/>
        </w:rPr>
        <w:t>) Ser considerada su opinión en la Planificación y elaboración de las diversas actividades que el Liceo implementa cada año.</w:t>
      </w:r>
    </w:p>
    <w:p w:rsidR="006C1AD0" w:rsidRPr="004B5440" w:rsidRDefault="00B64C83" w:rsidP="00F06EFF">
      <w:pPr>
        <w:spacing w:after="120"/>
        <w:jc w:val="both"/>
        <w:rPr>
          <w:rFonts w:ascii="Calibri" w:hAnsi="Calibri" w:cs="Arial"/>
          <w:sz w:val="22"/>
          <w:szCs w:val="22"/>
        </w:rPr>
      </w:pPr>
      <w:r w:rsidRPr="004B5440">
        <w:rPr>
          <w:rFonts w:ascii="Calibri" w:hAnsi="Calibri" w:cs="Arial"/>
          <w:sz w:val="22"/>
          <w:szCs w:val="22"/>
        </w:rPr>
        <w:t>o</w:t>
      </w:r>
      <w:r w:rsidR="006C1AD0" w:rsidRPr="004B5440">
        <w:rPr>
          <w:rFonts w:ascii="Calibri" w:hAnsi="Calibri" w:cs="Arial"/>
          <w:sz w:val="22"/>
          <w:szCs w:val="22"/>
        </w:rPr>
        <w:t xml:space="preserve">) Contar con una adecuada orientación escolar y vocacional, acorde a sus intereses educacionales, como así mismo de su proyecto de vida futura. </w:t>
      </w:r>
    </w:p>
    <w:p w:rsidR="006C1AD0" w:rsidRPr="004B5440" w:rsidRDefault="00B64C83" w:rsidP="00F06EFF">
      <w:pPr>
        <w:spacing w:after="120"/>
        <w:jc w:val="both"/>
        <w:rPr>
          <w:rFonts w:ascii="Calibri" w:hAnsi="Calibri" w:cs="Arial"/>
          <w:sz w:val="22"/>
          <w:szCs w:val="22"/>
        </w:rPr>
      </w:pPr>
      <w:r w:rsidRPr="004B5440">
        <w:rPr>
          <w:rFonts w:ascii="Calibri" w:hAnsi="Calibri" w:cs="Arial"/>
          <w:sz w:val="22"/>
          <w:szCs w:val="22"/>
        </w:rPr>
        <w:t>p</w:t>
      </w:r>
      <w:r w:rsidR="006C1AD0" w:rsidRPr="004B5440">
        <w:rPr>
          <w:rFonts w:ascii="Calibri" w:hAnsi="Calibri" w:cs="Arial"/>
          <w:sz w:val="22"/>
          <w:szCs w:val="22"/>
        </w:rPr>
        <w:t>) Recibir del Profesor (a) los contenidos, actividades y materiales pedagógicos necesarios para el desarrollo de los planes y programas vigentes, bajo la aten</w:t>
      </w:r>
      <w:r w:rsidR="00EB3699" w:rsidRPr="004B5440">
        <w:rPr>
          <w:rFonts w:ascii="Calibri" w:hAnsi="Calibri" w:cs="Arial"/>
          <w:sz w:val="22"/>
          <w:szCs w:val="22"/>
        </w:rPr>
        <w:t>ta supervisión del Director de Ciclo correspondiente</w:t>
      </w:r>
      <w:r w:rsidR="006C1AD0" w:rsidRPr="004B5440">
        <w:rPr>
          <w:rFonts w:ascii="Calibri" w:hAnsi="Calibri" w:cs="Arial"/>
          <w:sz w:val="22"/>
          <w:szCs w:val="22"/>
        </w:rPr>
        <w:t>.</w:t>
      </w:r>
    </w:p>
    <w:p w:rsidR="006C1AD0" w:rsidRPr="004B5440" w:rsidRDefault="00B64C83" w:rsidP="00F06EFF">
      <w:pPr>
        <w:spacing w:after="120"/>
        <w:jc w:val="both"/>
        <w:rPr>
          <w:rFonts w:ascii="Calibri" w:hAnsi="Calibri" w:cs="Arial"/>
          <w:sz w:val="22"/>
          <w:szCs w:val="22"/>
        </w:rPr>
      </w:pPr>
      <w:r w:rsidRPr="004B5440">
        <w:rPr>
          <w:rFonts w:ascii="Calibri" w:hAnsi="Calibri" w:cs="Arial"/>
          <w:sz w:val="22"/>
          <w:szCs w:val="22"/>
        </w:rPr>
        <w:t>q</w:t>
      </w:r>
      <w:r w:rsidR="006C1AD0" w:rsidRPr="004B5440">
        <w:rPr>
          <w:rFonts w:ascii="Calibri" w:hAnsi="Calibri" w:cs="Arial"/>
          <w:sz w:val="22"/>
          <w:szCs w:val="22"/>
        </w:rPr>
        <w:t xml:space="preserve">) Tener la información pertinente y oportuna </w:t>
      </w:r>
      <w:r w:rsidR="00C2293F" w:rsidRPr="004B5440">
        <w:rPr>
          <w:rFonts w:ascii="Calibri" w:hAnsi="Calibri" w:cs="Arial"/>
          <w:sz w:val="22"/>
          <w:szCs w:val="22"/>
        </w:rPr>
        <w:t>por parte de su profesor jefe</w:t>
      </w:r>
      <w:r w:rsidR="006C1AD0" w:rsidRPr="004B5440">
        <w:rPr>
          <w:rFonts w:ascii="Calibri" w:hAnsi="Calibri" w:cs="Arial"/>
          <w:sz w:val="22"/>
          <w:szCs w:val="22"/>
        </w:rPr>
        <w:t>, para realizar su postulación a diferentes especialidades que le ofrece el Liceo.</w:t>
      </w:r>
    </w:p>
    <w:p w:rsidR="006C1AD0" w:rsidRPr="004B5440" w:rsidRDefault="00B64C83" w:rsidP="00F06EFF">
      <w:pPr>
        <w:spacing w:after="120"/>
        <w:jc w:val="both"/>
        <w:rPr>
          <w:rFonts w:ascii="Calibri" w:hAnsi="Calibri" w:cs="Arial"/>
          <w:sz w:val="22"/>
          <w:szCs w:val="22"/>
        </w:rPr>
      </w:pPr>
      <w:r w:rsidRPr="004B5440">
        <w:rPr>
          <w:rFonts w:ascii="Calibri" w:hAnsi="Calibri" w:cs="Arial"/>
          <w:sz w:val="22"/>
          <w:szCs w:val="22"/>
        </w:rPr>
        <w:lastRenderedPageBreak/>
        <w:t>r</w:t>
      </w:r>
      <w:r w:rsidR="006C1AD0" w:rsidRPr="004B5440">
        <w:rPr>
          <w:rFonts w:ascii="Calibri" w:hAnsi="Calibri" w:cs="Arial"/>
          <w:sz w:val="22"/>
          <w:szCs w:val="22"/>
        </w:rPr>
        <w:t xml:space="preserve">) Ser beneficiario del seguro escolar. En caso que un alumno o alumna sufra un accidente en el Liceo, o ingrese accidentado(a) por accidente de trayecto.  </w:t>
      </w:r>
    </w:p>
    <w:p w:rsidR="00E95068" w:rsidRPr="004B5440" w:rsidRDefault="00B64C83" w:rsidP="00F06EFF">
      <w:pPr>
        <w:spacing w:after="120"/>
        <w:jc w:val="both"/>
        <w:rPr>
          <w:rFonts w:ascii="Calibri" w:hAnsi="Calibri" w:cs="Arial"/>
          <w:sz w:val="22"/>
          <w:szCs w:val="22"/>
        </w:rPr>
      </w:pPr>
      <w:r w:rsidRPr="004B5440">
        <w:rPr>
          <w:rFonts w:ascii="Calibri" w:hAnsi="Calibri" w:cs="Arial"/>
          <w:sz w:val="22"/>
          <w:szCs w:val="22"/>
        </w:rPr>
        <w:t>s</w:t>
      </w:r>
      <w:r w:rsidR="006C1AD0" w:rsidRPr="004B5440">
        <w:rPr>
          <w:rFonts w:ascii="Calibri" w:hAnsi="Calibri" w:cs="Arial"/>
          <w:sz w:val="22"/>
          <w:szCs w:val="22"/>
        </w:rPr>
        <w:t>) Participar de  las actividades de recreación y ocupación del tiempo libre disponibles en el Liceo.</w:t>
      </w:r>
      <w:r w:rsidR="00962F66" w:rsidRPr="004B5440">
        <w:rPr>
          <w:rFonts w:ascii="Calibri" w:hAnsi="Calibri" w:cs="Arial"/>
          <w:sz w:val="22"/>
          <w:szCs w:val="22"/>
        </w:rPr>
        <w:t xml:space="preserve"> </w:t>
      </w:r>
    </w:p>
    <w:p w:rsidR="006C1AD0" w:rsidRPr="004B5440" w:rsidRDefault="00B64C83" w:rsidP="00F06EFF">
      <w:pPr>
        <w:spacing w:after="120"/>
        <w:jc w:val="both"/>
        <w:rPr>
          <w:rFonts w:ascii="Calibri" w:hAnsi="Calibri" w:cs="Arial"/>
          <w:sz w:val="22"/>
          <w:szCs w:val="22"/>
        </w:rPr>
      </w:pPr>
      <w:r w:rsidRPr="004B5440">
        <w:rPr>
          <w:rFonts w:ascii="Calibri" w:hAnsi="Calibri" w:cs="Arial"/>
          <w:sz w:val="22"/>
          <w:szCs w:val="22"/>
        </w:rPr>
        <w:t>t</w:t>
      </w:r>
      <w:r w:rsidR="00E95068" w:rsidRPr="004B5440">
        <w:rPr>
          <w:rFonts w:ascii="Calibri" w:hAnsi="Calibri" w:cs="Arial"/>
          <w:sz w:val="22"/>
          <w:szCs w:val="22"/>
        </w:rPr>
        <w:t xml:space="preserve">) </w:t>
      </w:r>
      <w:r w:rsidR="006C1AD0" w:rsidRPr="004B5440">
        <w:rPr>
          <w:rFonts w:ascii="Calibri" w:hAnsi="Calibri" w:cs="Arial"/>
          <w:sz w:val="22"/>
          <w:szCs w:val="22"/>
        </w:rPr>
        <w:t>Conocer  el presente reglamento de disciplina y convivencia escolar.</w:t>
      </w:r>
    </w:p>
    <w:p w:rsidR="0050379D" w:rsidRPr="004B5440" w:rsidRDefault="0050379D" w:rsidP="00F06EFF">
      <w:pPr>
        <w:spacing w:after="120"/>
        <w:jc w:val="both"/>
        <w:rPr>
          <w:rFonts w:ascii="Calibri" w:hAnsi="Calibri"/>
          <w:b/>
          <w:color w:val="FF0000"/>
          <w:sz w:val="22"/>
          <w:szCs w:val="22"/>
        </w:rPr>
      </w:pPr>
    </w:p>
    <w:p w:rsidR="00FF5265" w:rsidRPr="004B5440" w:rsidRDefault="00FF5265" w:rsidP="00F06EFF">
      <w:pPr>
        <w:spacing w:after="120"/>
        <w:jc w:val="both"/>
        <w:rPr>
          <w:rFonts w:ascii="Calibri" w:hAnsi="Calibri"/>
          <w:b/>
          <w:sz w:val="22"/>
          <w:szCs w:val="22"/>
        </w:rPr>
      </w:pPr>
      <w:r w:rsidRPr="004B5440">
        <w:rPr>
          <w:rFonts w:ascii="Calibri" w:hAnsi="Calibri"/>
          <w:b/>
          <w:sz w:val="22"/>
          <w:szCs w:val="22"/>
        </w:rPr>
        <w:t>DEBERES DE LOS Y LAS ESTUDIANTES</w:t>
      </w:r>
    </w:p>
    <w:p w:rsidR="00FF5265" w:rsidRPr="004B5440" w:rsidRDefault="00FF5265" w:rsidP="00F06EFF">
      <w:pPr>
        <w:spacing w:after="120"/>
        <w:jc w:val="both"/>
        <w:rPr>
          <w:rFonts w:ascii="Calibri" w:hAnsi="Calibri"/>
          <w:sz w:val="22"/>
          <w:szCs w:val="22"/>
        </w:rPr>
      </w:pPr>
    </w:p>
    <w:p w:rsidR="00AC6B65" w:rsidRPr="004B5440" w:rsidRDefault="002B79DA" w:rsidP="00F06EFF">
      <w:pPr>
        <w:spacing w:after="120"/>
        <w:jc w:val="both"/>
        <w:rPr>
          <w:rFonts w:ascii="Calibri" w:hAnsi="Calibri"/>
          <w:sz w:val="22"/>
          <w:szCs w:val="22"/>
        </w:rPr>
      </w:pPr>
      <w:r w:rsidRPr="004B5440">
        <w:rPr>
          <w:rFonts w:ascii="Calibri" w:hAnsi="Calibri"/>
          <w:sz w:val="22"/>
          <w:szCs w:val="22"/>
        </w:rPr>
        <w:t>Art. 3</w:t>
      </w:r>
      <w:r w:rsidR="00F45FFA" w:rsidRPr="004B5440">
        <w:rPr>
          <w:rFonts w:ascii="Calibri" w:hAnsi="Calibri"/>
          <w:sz w:val="22"/>
          <w:szCs w:val="22"/>
        </w:rPr>
        <w:t xml:space="preserve">° </w:t>
      </w:r>
      <w:r w:rsidR="00AC6B65" w:rsidRPr="004B5440">
        <w:rPr>
          <w:rFonts w:ascii="Calibri" w:hAnsi="Calibri"/>
          <w:sz w:val="22"/>
          <w:szCs w:val="22"/>
        </w:rPr>
        <w:t xml:space="preserve"> Los </w:t>
      </w:r>
      <w:r w:rsidR="00762D90" w:rsidRPr="004B5440">
        <w:rPr>
          <w:rFonts w:ascii="Calibri" w:hAnsi="Calibri"/>
          <w:sz w:val="22"/>
          <w:szCs w:val="22"/>
        </w:rPr>
        <w:t>y las e</w:t>
      </w:r>
      <w:r w:rsidR="00AC6B65" w:rsidRPr="004B5440">
        <w:rPr>
          <w:rFonts w:ascii="Calibri" w:hAnsi="Calibri"/>
          <w:sz w:val="22"/>
          <w:szCs w:val="22"/>
        </w:rPr>
        <w:t xml:space="preserve">studiantes del Liceo tienen el deber de: </w:t>
      </w:r>
    </w:p>
    <w:p w:rsidR="00AC6B65" w:rsidRPr="004B5440" w:rsidRDefault="00AC6B65" w:rsidP="00F06EFF">
      <w:pPr>
        <w:spacing w:after="120"/>
        <w:jc w:val="both"/>
        <w:rPr>
          <w:rFonts w:ascii="Calibri" w:hAnsi="Calibri"/>
          <w:sz w:val="22"/>
          <w:szCs w:val="22"/>
        </w:rPr>
      </w:pPr>
    </w:p>
    <w:p w:rsidR="00C90131" w:rsidRPr="004B5440" w:rsidRDefault="002E1CCD" w:rsidP="009F3EFE">
      <w:pPr>
        <w:numPr>
          <w:ilvl w:val="0"/>
          <w:numId w:val="27"/>
        </w:numPr>
        <w:spacing w:after="120"/>
        <w:jc w:val="both"/>
        <w:rPr>
          <w:rFonts w:ascii="Calibri" w:hAnsi="Calibri"/>
          <w:sz w:val="22"/>
          <w:szCs w:val="22"/>
        </w:rPr>
      </w:pPr>
      <w:r w:rsidRPr="004B5440">
        <w:rPr>
          <w:rFonts w:ascii="Calibri" w:hAnsi="Calibri"/>
          <w:sz w:val="22"/>
          <w:szCs w:val="22"/>
        </w:rPr>
        <w:t xml:space="preserve">Conocer y respetar </w:t>
      </w:r>
      <w:r w:rsidR="00AC6B65" w:rsidRPr="004B5440">
        <w:rPr>
          <w:rFonts w:ascii="Calibri" w:hAnsi="Calibri"/>
          <w:sz w:val="22"/>
          <w:szCs w:val="22"/>
        </w:rPr>
        <w:t xml:space="preserve">el presente </w:t>
      </w:r>
      <w:r w:rsidRPr="004B5440">
        <w:rPr>
          <w:rFonts w:ascii="Calibri" w:hAnsi="Calibri"/>
          <w:sz w:val="22"/>
          <w:szCs w:val="22"/>
        </w:rPr>
        <w:t>Manual</w:t>
      </w:r>
      <w:r w:rsidR="00AC6B65" w:rsidRPr="004B5440">
        <w:rPr>
          <w:rFonts w:ascii="Calibri" w:hAnsi="Calibri"/>
          <w:sz w:val="22"/>
          <w:szCs w:val="22"/>
        </w:rPr>
        <w:t xml:space="preserve"> de Convivencia Escolar</w:t>
      </w:r>
    </w:p>
    <w:p w:rsidR="00C90131" w:rsidRPr="004B5440" w:rsidRDefault="00C90131" w:rsidP="009F3EFE">
      <w:pPr>
        <w:numPr>
          <w:ilvl w:val="0"/>
          <w:numId w:val="27"/>
        </w:numPr>
        <w:spacing w:after="120"/>
        <w:jc w:val="both"/>
        <w:rPr>
          <w:rFonts w:ascii="Calibri" w:hAnsi="Calibri"/>
          <w:sz w:val="22"/>
          <w:szCs w:val="22"/>
        </w:rPr>
      </w:pPr>
      <w:r w:rsidRPr="004B5440">
        <w:rPr>
          <w:rFonts w:ascii="Calibri" w:hAnsi="Calibri"/>
          <w:sz w:val="22"/>
          <w:szCs w:val="22"/>
        </w:rPr>
        <w:t>Reconocer</w:t>
      </w:r>
      <w:r w:rsidR="008C6204" w:rsidRPr="004B5440">
        <w:rPr>
          <w:rFonts w:ascii="Calibri" w:hAnsi="Calibri"/>
          <w:sz w:val="22"/>
          <w:szCs w:val="22"/>
        </w:rPr>
        <w:t xml:space="preserve"> y asumir las consecuencias de sus actos</w:t>
      </w:r>
      <w:r w:rsidRPr="004B5440">
        <w:rPr>
          <w:rFonts w:ascii="Calibri" w:hAnsi="Calibri"/>
          <w:sz w:val="22"/>
          <w:szCs w:val="22"/>
        </w:rPr>
        <w:t>.</w:t>
      </w:r>
    </w:p>
    <w:p w:rsidR="00C90131" w:rsidRPr="004B5440" w:rsidRDefault="00E95068" w:rsidP="009F3EFE">
      <w:pPr>
        <w:numPr>
          <w:ilvl w:val="0"/>
          <w:numId w:val="27"/>
        </w:numPr>
        <w:spacing w:after="120"/>
        <w:jc w:val="both"/>
        <w:rPr>
          <w:rFonts w:ascii="Calibri" w:hAnsi="Calibri"/>
          <w:sz w:val="22"/>
          <w:szCs w:val="22"/>
        </w:rPr>
      </w:pPr>
      <w:r w:rsidRPr="004B5440">
        <w:rPr>
          <w:rFonts w:ascii="Calibri" w:hAnsi="Calibri" w:cs="Arial"/>
          <w:sz w:val="22"/>
          <w:szCs w:val="22"/>
        </w:rPr>
        <w:t>Asistir regularmente a clases dando cumplimiento al calendario escolar del año lectivo respectivo.</w:t>
      </w:r>
      <w:r w:rsidR="00B1241F" w:rsidRPr="004B5440">
        <w:rPr>
          <w:rFonts w:ascii="Calibri" w:hAnsi="Calibri"/>
          <w:sz w:val="22"/>
          <w:szCs w:val="22"/>
        </w:rPr>
        <w:t xml:space="preserve"> </w:t>
      </w:r>
      <w:r w:rsidR="00B1241F" w:rsidRPr="004B5440">
        <w:rPr>
          <w:rFonts w:ascii="Calibri" w:hAnsi="Calibri" w:cs="Arial"/>
          <w:sz w:val="22"/>
          <w:szCs w:val="22"/>
        </w:rPr>
        <w:t>comprendiendo que su principal deber es estudiar</w:t>
      </w:r>
      <w:r w:rsidR="001D0F19" w:rsidRPr="004B5440">
        <w:rPr>
          <w:rFonts w:ascii="Calibri" w:hAnsi="Calibri" w:cs="Arial"/>
          <w:sz w:val="22"/>
          <w:szCs w:val="22"/>
        </w:rPr>
        <w:t>.</w:t>
      </w:r>
    </w:p>
    <w:p w:rsidR="00C90131" w:rsidRPr="004B5440" w:rsidRDefault="00E95068" w:rsidP="009F3EFE">
      <w:pPr>
        <w:numPr>
          <w:ilvl w:val="0"/>
          <w:numId w:val="27"/>
        </w:numPr>
        <w:spacing w:after="120"/>
        <w:jc w:val="both"/>
        <w:rPr>
          <w:rFonts w:ascii="Calibri" w:hAnsi="Calibri"/>
          <w:sz w:val="22"/>
          <w:szCs w:val="22"/>
        </w:rPr>
      </w:pPr>
      <w:r w:rsidRPr="004B5440">
        <w:rPr>
          <w:rFonts w:ascii="Calibri" w:hAnsi="Calibri" w:cs="Arial"/>
          <w:sz w:val="22"/>
          <w:szCs w:val="22"/>
        </w:rPr>
        <w:t xml:space="preserve">Utilizar un vocabulario adecuado y respetuoso, en el trato con sus profesores(as), grupo de iguales y personas en general. </w:t>
      </w:r>
    </w:p>
    <w:p w:rsidR="00C90131" w:rsidRPr="004B5440" w:rsidRDefault="008C6204" w:rsidP="009F3EFE">
      <w:pPr>
        <w:numPr>
          <w:ilvl w:val="0"/>
          <w:numId w:val="27"/>
        </w:numPr>
        <w:spacing w:after="120"/>
        <w:jc w:val="both"/>
        <w:rPr>
          <w:rFonts w:ascii="Calibri" w:hAnsi="Calibri"/>
          <w:sz w:val="22"/>
          <w:szCs w:val="22"/>
        </w:rPr>
      </w:pPr>
      <w:r w:rsidRPr="004B5440">
        <w:rPr>
          <w:rFonts w:ascii="Calibri" w:hAnsi="Calibri" w:cs="Arial"/>
          <w:sz w:val="22"/>
          <w:szCs w:val="22"/>
        </w:rPr>
        <w:t>Promover una convivencia sin violencia, justa, solidaria; respetando  a  la diversidad.</w:t>
      </w:r>
    </w:p>
    <w:p w:rsidR="00C90131" w:rsidRPr="004B5440" w:rsidRDefault="008C6204" w:rsidP="009F3EFE">
      <w:pPr>
        <w:numPr>
          <w:ilvl w:val="0"/>
          <w:numId w:val="27"/>
        </w:numPr>
        <w:spacing w:after="120"/>
        <w:jc w:val="both"/>
        <w:rPr>
          <w:rFonts w:ascii="Calibri" w:hAnsi="Calibri"/>
          <w:sz w:val="22"/>
          <w:szCs w:val="22"/>
        </w:rPr>
      </w:pPr>
      <w:r w:rsidRPr="004B5440">
        <w:rPr>
          <w:rFonts w:ascii="Calibri" w:hAnsi="Calibri" w:cs="Arial"/>
          <w:sz w:val="22"/>
          <w:szCs w:val="22"/>
        </w:rPr>
        <w:t>Cuidar infraestructura , recursos didácticos e inmuebles de la Institución</w:t>
      </w:r>
    </w:p>
    <w:p w:rsidR="00C90131" w:rsidRPr="004B5440" w:rsidRDefault="008C6204" w:rsidP="009F3EFE">
      <w:pPr>
        <w:numPr>
          <w:ilvl w:val="0"/>
          <w:numId w:val="27"/>
        </w:numPr>
        <w:spacing w:after="120"/>
        <w:jc w:val="both"/>
        <w:rPr>
          <w:rFonts w:ascii="Calibri" w:hAnsi="Calibri"/>
          <w:sz w:val="22"/>
          <w:szCs w:val="22"/>
        </w:rPr>
      </w:pPr>
      <w:r w:rsidRPr="004B5440">
        <w:rPr>
          <w:rFonts w:ascii="Calibri" w:hAnsi="Calibri"/>
          <w:sz w:val="22"/>
          <w:szCs w:val="22"/>
        </w:rPr>
        <w:t>Promover y asegurar una sana convivencia escolar y realizar sus actividades bajo las máximas del respeto mutuo y la tolerancia.</w:t>
      </w:r>
    </w:p>
    <w:p w:rsidR="00C90131" w:rsidRPr="004B5440" w:rsidRDefault="00633061" w:rsidP="009F3EFE">
      <w:pPr>
        <w:numPr>
          <w:ilvl w:val="0"/>
          <w:numId w:val="27"/>
        </w:numPr>
        <w:spacing w:after="120"/>
        <w:jc w:val="both"/>
        <w:rPr>
          <w:rFonts w:ascii="Calibri" w:hAnsi="Calibri"/>
          <w:sz w:val="22"/>
          <w:szCs w:val="22"/>
        </w:rPr>
      </w:pPr>
      <w:r w:rsidRPr="004B5440">
        <w:rPr>
          <w:rFonts w:ascii="Calibri" w:hAnsi="Calibri"/>
          <w:sz w:val="22"/>
          <w:szCs w:val="22"/>
        </w:rPr>
        <w:t xml:space="preserve"> Asistir a las evaluaciones programadas, en cada asignatura</w:t>
      </w:r>
      <w:r w:rsidR="001D0F19" w:rsidRPr="004B5440">
        <w:rPr>
          <w:rFonts w:ascii="Calibri" w:hAnsi="Calibri"/>
          <w:sz w:val="22"/>
          <w:szCs w:val="22"/>
        </w:rPr>
        <w:t>.</w:t>
      </w:r>
    </w:p>
    <w:p w:rsidR="00C90131" w:rsidRPr="004B5440" w:rsidRDefault="008570AB" w:rsidP="009F3EFE">
      <w:pPr>
        <w:numPr>
          <w:ilvl w:val="0"/>
          <w:numId w:val="27"/>
        </w:numPr>
        <w:spacing w:after="120"/>
        <w:jc w:val="both"/>
        <w:rPr>
          <w:rFonts w:ascii="Calibri" w:hAnsi="Calibri"/>
          <w:sz w:val="22"/>
          <w:szCs w:val="22"/>
        </w:rPr>
      </w:pPr>
      <w:r w:rsidRPr="004B5440">
        <w:rPr>
          <w:rFonts w:ascii="Calibri" w:hAnsi="Calibri" w:cs="Verdana"/>
          <w:color w:val="000000"/>
          <w:sz w:val="22"/>
          <w:szCs w:val="22"/>
          <w:lang w:val="es-CL" w:eastAsia="es-CL"/>
        </w:rPr>
        <w:t xml:space="preserve">El deber de disciplina y corrección de los alumnos,  no se extingue a la salida de la clase, sino que se extiende a todo el tiempo de permanencia en el Colegio, ya sea en el comedor escolar, recreo, autobuses de traslado portal del Inca Salvador y/o salidas a terreno, del servicio de transporte o en cualquier actividad organizada por el Colegio. </w:t>
      </w:r>
    </w:p>
    <w:p w:rsidR="00D667F7" w:rsidRPr="004B5440" w:rsidRDefault="00D667F7" w:rsidP="009F3EFE">
      <w:pPr>
        <w:numPr>
          <w:ilvl w:val="0"/>
          <w:numId w:val="27"/>
        </w:numPr>
        <w:spacing w:after="120"/>
        <w:jc w:val="both"/>
        <w:rPr>
          <w:rFonts w:ascii="Calibri" w:hAnsi="Calibri"/>
          <w:sz w:val="22"/>
          <w:szCs w:val="22"/>
        </w:rPr>
      </w:pPr>
      <w:r w:rsidRPr="004B5440">
        <w:rPr>
          <w:rFonts w:ascii="Calibri" w:hAnsi="Calibri" w:cs="Arial"/>
          <w:sz w:val="22"/>
          <w:szCs w:val="22"/>
        </w:rPr>
        <w:t>Asumir cargos en la Directiva de su curso y/o Centro de alumnos del establecimiento, cumpliendo con los siguientes requisitos:</w:t>
      </w:r>
    </w:p>
    <w:p w:rsidR="00D667F7" w:rsidRPr="004B5440" w:rsidRDefault="00D667F7" w:rsidP="009F3EFE">
      <w:pPr>
        <w:numPr>
          <w:ilvl w:val="0"/>
          <w:numId w:val="13"/>
        </w:numPr>
        <w:ind w:left="709" w:hanging="283"/>
        <w:jc w:val="both"/>
        <w:rPr>
          <w:rFonts w:ascii="Calibri" w:hAnsi="Calibri" w:cs="Arial"/>
          <w:sz w:val="22"/>
          <w:szCs w:val="22"/>
        </w:rPr>
      </w:pPr>
      <w:r w:rsidRPr="004B5440">
        <w:rPr>
          <w:rFonts w:ascii="Calibri" w:hAnsi="Calibri" w:cs="Arial"/>
          <w:sz w:val="22"/>
          <w:szCs w:val="22"/>
        </w:rPr>
        <w:t>Promedio superior o igual a 5,5.</w:t>
      </w:r>
    </w:p>
    <w:p w:rsidR="00D667F7" w:rsidRPr="004B5440" w:rsidRDefault="00D667F7" w:rsidP="009F3EFE">
      <w:pPr>
        <w:numPr>
          <w:ilvl w:val="0"/>
          <w:numId w:val="13"/>
        </w:numPr>
        <w:ind w:left="709" w:hanging="283"/>
        <w:jc w:val="both"/>
        <w:rPr>
          <w:rFonts w:ascii="Calibri" w:hAnsi="Calibri" w:cs="Arial"/>
          <w:sz w:val="22"/>
          <w:szCs w:val="22"/>
        </w:rPr>
      </w:pPr>
      <w:r w:rsidRPr="004B5440">
        <w:rPr>
          <w:rFonts w:ascii="Calibri" w:hAnsi="Calibri" w:cs="Arial"/>
          <w:sz w:val="22"/>
          <w:szCs w:val="22"/>
        </w:rPr>
        <w:t xml:space="preserve">Asistencia </w:t>
      </w:r>
      <w:r w:rsidR="002B56A0" w:rsidRPr="004B5440">
        <w:rPr>
          <w:rFonts w:ascii="Calibri" w:hAnsi="Calibri" w:cs="Arial"/>
          <w:sz w:val="22"/>
          <w:szCs w:val="22"/>
        </w:rPr>
        <w:t>superior o igual a un 85%.</w:t>
      </w:r>
    </w:p>
    <w:p w:rsidR="00D667F7" w:rsidRPr="004B5440" w:rsidRDefault="00D667F7" w:rsidP="009F3EFE">
      <w:pPr>
        <w:numPr>
          <w:ilvl w:val="0"/>
          <w:numId w:val="13"/>
        </w:numPr>
        <w:ind w:left="709" w:hanging="283"/>
        <w:jc w:val="both"/>
        <w:rPr>
          <w:rFonts w:ascii="Calibri" w:hAnsi="Calibri" w:cs="Arial"/>
          <w:sz w:val="22"/>
          <w:szCs w:val="22"/>
        </w:rPr>
      </w:pPr>
      <w:r w:rsidRPr="004B5440">
        <w:rPr>
          <w:rFonts w:ascii="Calibri" w:hAnsi="Calibri" w:cs="Arial"/>
          <w:sz w:val="22"/>
          <w:szCs w:val="22"/>
        </w:rPr>
        <w:t>Ausencia de anotaciones negativas graves.</w:t>
      </w:r>
    </w:p>
    <w:p w:rsidR="00D667F7" w:rsidRPr="004B5440" w:rsidRDefault="00D667F7" w:rsidP="009F3EFE">
      <w:pPr>
        <w:numPr>
          <w:ilvl w:val="0"/>
          <w:numId w:val="13"/>
        </w:numPr>
        <w:ind w:left="709" w:hanging="283"/>
        <w:jc w:val="both"/>
        <w:rPr>
          <w:rFonts w:ascii="Calibri" w:hAnsi="Calibri" w:cs="Arial"/>
          <w:sz w:val="22"/>
          <w:szCs w:val="22"/>
        </w:rPr>
      </w:pPr>
      <w:r w:rsidRPr="004B5440">
        <w:rPr>
          <w:rFonts w:ascii="Calibri" w:hAnsi="Calibri" w:cs="Arial"/>
          <w:sz w:val="22"/>
          <w:szCs w:val="22"/>
        </w:rPr>
        <w:t>Respetuoso con sus profesores, compañeros e integrantes de la comunidad escolar.</w:t>
      </w:r>
    </w:p>
    <w:p w:rsidR="00D667F7" w:rsidRPr="004B5440" w:rsidRDefault="00D667F7" w:rsidP="009F3EFE">
      <w:pPr>
        <w:numPr>
          <w:ilvl w:val="0"/>
          <w:numId w:val="13"/>
        </w:numPr>
        <w:ind w:left="709" w:hanging="283"/>
        <w:jc w:val="both"/>
        <w:rPr>
          <w:rFonts w:ascii="Calibri" w:hAnsi="Calibri" w:cs="Arial"/>
          <w:sz w:val="22"/>
          <w:szCs w:val="22"/>
        </w:rPr>
      </w:pPr>
      <w:r w:rsidRPr="004B5440">
        <w:rPr>
          <w:rFonts w:ascii="Calibri" w:hAnsi="Calibri" w:cs="Arial"/>
          <w:sz w:val="22"/>
          <w:szCs w:val="22"/>
        </w:rPr>
        <w:t>Disposición al trabajo en equipo.</w:t>
      </w:r>
    </w:p>
    <w:p w:rsidR="00F7657F" w:rsidRPr="004B5440" w:rsidRDefault="00F7657F" w:rsidP="00F06EFF">
      <w:pPr>
        <w:spacing w:after="120"/>
        <w:jc w:val="both"/>
        <w:rPr>
          <w:rFonts w:ascii="Calibri" w:hAnsi="Calibri"/>
          <w:b/>
          <w:sz w:val="22"/>
          <w:szCs w:val="22"/>
        </w:rPr>
      </w:pPr>
    </w:p>
    <w:p w:rsidR="003D35CC" w:rsidRPr="004B5440" w:rsidRDefault="00E95068" w:rsidP="00F06EFF">
      <w:pPr>
        <w:spacing w:after="120"/>
        <w:jc w:val="both"/>
        <w:rPr>
          <w:rFonts w:ascii="Calibri" w:hAnsi="Calibri"/>
          <w:b/>
          <w:sz w:val="22"/>
          <w:szCs w:val="22"/>
        </w:rPr>
      </w:pPr>
      <w:r w:rsidRPr="004B5440">
        <w:rPr>
          <w:rFonts w:ascii="Calibri" w:hAnsi="Calibri"/>
          <w:b/>
          <w:sz w:val="22"/>
          <w:szCs w:val="22"/>
        </w:rPr>
        <w:lastRenderedPageBreak/>
        <w:t xml:space="preserve">DERECHOS </w:t>
      </w:r>
      <w:r w:rsidR="00AC6B65" w:rsidRPr="004B5440">
        <w:rPr>
          <w:rFonts w:ascii="Calibri" w:hAnsi="Calibri"/>
          <w:b/>
          <w:sz w:val="22"/>
          <w:szCs w:val="22"/>
        </w:rPr>
        <w:t>DE LOS</w:t>
      </w:r>
      <w:r w:rsidR="00762D90" w:rsidRPr="004B5440">
        <w:rPr>
          <w:rFonts w:ascii="Calibri" w:hAnsi="Calibri"/>
          <w:b/>
          <w:sz w:val="22"/>
          <w:szCs w:val="22"/>
        </w:rPr>
        <w:t xml:space="preserve"> PADRES, MADRES Y LOS </w:t>
      </w:r>
      <w:r w:rsidR="00AC6B65" w:rsidRPr="004B5440">
        <w:rPr>
          <w:rFonts w:ascii="Calibri" w:hAnsi="Calibri"/>
          <w:b/>
          <w:sz w:val="22"/>
          <w:szCs w:val="22"/>
        </w:rPr>
        <w:t>APODERADOS</w:t>
      </w:r>
    </w:p>
    <w:p w:rsidR="001817EB" w:rsidRPr="004B5440" w:rsidRDefault="00AC6B65" w:rsidP="00F06EFF">
      <w:pPr>
        <w:spacing w:after="120"/>
        <w:jc w:val="both"/>
        <w:rPr>
          <w:rFonts w:ascii="Calibri" w:hAnsi="Calibri"/>
          <w:sz w:val="22"/>
          <w:szCs w:val="22"/>
        </w:rPr>
      </w:pPr>
      <w:r w:rsidRPr="004B5440">
        <w:rPr>
          <w:rFonts w:ascii="Calibri" w:hAnsi="Calibri"/>
          <w:sz w:val="22"/>
          <w:szCs w:val="22"/>
        </w:rPr>
        <w:t xml:space="preserve">Art. </w:t>
      </w:r>
      <w:r w:rsidR="002B79DA" w:rsidRPr="004B5440">
        <w:rPr>
          <w:rFonts w:ascii="Calibri" w:hAnsi="Calibri"/>
          <w:sz w:val="22"/>
          <w:szCs w:val="22"/>
        </w:rPr>
        <w:t>4</w:t>
      </w:r>
      <w:r w:rsidR="00E95068" w:rsidRPr="004B5440">
        <w:rPr>
          <w:rFonts w:ascii="Calibri" w:hAnsi="Calibri"/>
          <w:sz w:val="22"/>
          <w:szCs w:val="22"/>
        </w:rPr>
        <w:t>°</w:t>
      </w:r>
      <w:r w:rsidRPr="004B5440">
        <w:rPr>
          <w:rFonts w:ascii="Calibri" w:hAnsi="Calibri"/>
          <w:sz w:val="22"/>
          <w:szCs w:val="22"/>
        </w:rPr>
        <w:t xml:space="preserve"> Los Padres</w:t>
      </w:r>
      <w:r w:rsidR="00762D90" w:rsidRPr="004B5440">
        <w:rPr>
          <w:rFonts w:ascii="Calibri" w:hAnsi="Calibri"/>
          <w:sz w:val="22"/>
          <w:szCs w:val="22"/>
        </w:rPr>
        <w:t>, Madres</w:t>
      </w:r>
      <w:r w:rsidRPr="004B5440">
        <w:rPr>
          <w:rFonts w:ascii="Calibri" w:hAnsi="Calibri"/>
          <w:sz w:val="22"/>
          <w:szCs w:val="22"/>
        </w:rPr>
        <w:t xml:space="preserve"> y Apoderados del Liceo poseen los siguientes derechos:</w:t>
      </w:r>
    </w:p>
    <w:p w:rsidR="00633061" w:rsidRPr="004B5440" w:rsidRDefault="00F7657F"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Conocer y respetar el Proyecto Educativo Institucional (PEI)</w:t>
      </w:r>
      <w:r w:rsidR="00633061" w:rsidRPr="004B5440">
        <w:rPr>
          <w:rFonts w:ascii="Calibri" w:hAnsi="Calibri"/>
          <w:sz w:val="22"/>
          <w:szCs w:val="22"/>
        </w:rPr>
        <w:t xml:space="preserve"> del Establecimiento</w:t>
      </w:r>
      <w:r w:rsidRPr="004B5440">
        <w:rPr>
          <w:rFonts w:ascii="Calibri" w:hAnsi="Calibri"/>
          <w:sz w:val="22"/>
          <w:szCs w:val="22"/>
        </w:rPr>
        <w:t>.</w:t>
      </w:r>
    </w:p>
    <w:p w:rsidR="00633061" w:rsidRPr="004B5440" w:rsidRDefault="00633061"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Firmar registro de entrevistas</w:t>
      </w:r>
      <w:r w:rsidR="00F7657F" w:rsidRPr="004B5440">
        <w:rPr>
          <w:rFonts w:ascii="Calibri" w:hAnsi="Calibri"/>
          <w:sz w:val="22"/>
          <w:szCs w:val="22"/>
        </w:rPr>
        <w:t>.</w:t>
      </w:r>
    </w:p>
    <w:p w:rsidR="00633061" w:rsidRPr="004B5440" w:rsidRDefault="00633061"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Asistir a las reuniones programadas por los distintos departamentos del Liceo</w:t>
      </w:r>
      <w:r w:rsidR="00F7657F" w:rsidRPr="004B5440">
        <w:rPr>
          <w:rFonts w:ascii="Calibri" w:hAnsi="Calibri"/>
          <w:sz w:val="22"/>
          <w:szCs w:val="22"/>
        </w:rPr>
        <w:t>.</w:t>
      </w:r>
    </w:p>
    <w:p w:rsidR="00633061" w:rsidRPr="004B5440" w:rsidRDefault="00633061"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Justificar oportunamente la inasistencia a las evaluaciones</w:t>
      </w:r>
      <w:r w:rsidR="00F7657F" w:rsidRPr="004B5440">
        <w:rPr>
          <w:rFonts w:ascii="Calibri" w:hAnsi="Calibri"/>
          <w:sz w:val="22"/>
          <w:szCs w:val="22"/>
        </w:rPr>
        <w:t xml:space="preserve"> de su hijo.</w:t>
      </w:r>
    </w:p>
    <w:p w:rsidR="00633061" w:rsidRPr="004B5440" w:rsidRDefault="00633061"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Asumir rol formativo y disciplinario de su pupilo</w:t>
      </w:r>
      <w:r w:rsidR="00F7657F" w:rsidRPr="004B5440">
        <w:rPr>
          <w:rFonts w:ascii="Calibri" w:hAnsi="Calibri"/>
          <w:sz w:val="22"/>
          <w:szCs w:val="22"/>
        </w:rPr>
        <w:t>.</w:t>
      </w:r>
    </w:p>
    <w:p w:rsidR="00BB795A" w:rsidRPr="004B5440" w:rsidRDefault="00633061"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Comprometerse con la reparación de todo daño ocasionado por su hijo</w:t>
      </w:r>
      <w:r w:rsidR="00F7657F" w:rsidRPr="004B5440">
        <w:rPr>
          <w:rFonts w:ascii="Calibri" w:hAnsi="Calibri"/>
          <w:sz w:val="22"/>
          <w:szCs w:val="22"/>
        </w:rPr>
        <w:t>, previo análisis de responsabilidad, para así descartar que el daño fuera accidental.</w:t>
      </w:r>
    </w:p>
    <w:p w:rsidR="00C90131" w:rsidRPr="004B5440" w:rsidRDefault="00BB795A"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Organizar con su hijo un horario de estudio</w:t>
      </w:r>
      <w:r w:rsidR="00F7657F" w:rsidRPr="004B5440">
        <w:rPr>
          <w:rFonts w:ascii="Calibri" w:hAnsi="Calibri"/>
          <w:sz w:val="22"/>
          <w:szCs w:val="22"/>
        </w:rPr>
        <w:t>, para fomentar el logro de los objetivos de aprendizaje.</w:t>
      </w:r>
    </w:p>
    <w:p w:rsidR="00C90131" w:rsidRPr="004B5440" w:rsidRDefault="00AC6B65"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Conocer oportunamente</w:t>
      </w:r>
      <w:r w:rsidR="00F7657F" w:rsidRPr="004B5440">
        <w:rPr>
          <w:rFonts w:ascii="Calibri" w:hAnsi="Calibri"/>
          <w:sz w:val="22"/>
          <w:szCs w:val="22"/>
        </w:rPr>
        <w:t xml:space="preserve"> las calificaciones de su pupilo</w:t>
      </w:r>
      <w:r w:rsidRPr="004B5440">
        <w:rPr>
          <w:rFonts w:ascii="Calibri" w:hAnsi="Calibri"/>
          <w:sz w:val="22"/>
          <w:szCs w:val="22"/>
        </w:rPr>
        <w:t xml:space="preserve"> y la calendarización de las evaluaciones, tareas y actividades escolares.</w:t>
      </w:r>
    </w:p>
    <w:p w:rsidR="00C90131" w:rsidRPr="004B5440" w:rsidRDefault="00AC6B65"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 xml:space="preserve">Ser atendidos para consultar sobre el comportamiento y el rendimiento de su  </w:t>
      </w:r>
      <w:r w:rsidR="001817EB" w:rsidRPr="004B5440">
        <w:rPr>
          <w:rFonts w:ascii="Calibri" w:hAnsi="Calibri"/>
          <w:sz w:val="22"/>
          <w:szCs w:val="22"/>
        </w:rPr>
        <w:t>pu</w:t>
      </w:r>
      <w:r w:rsidRPr="004B5440">
        <w:rPr>
          <w:rFonts w:ascii="Calibri" w:hAnsi="Calibri"/>
          <w:sz w:val="22"/>
          <w:szCs w:val="22"/>
        </w:rPr>
        <w:t>pilo, tanto por los docentes, como por la Dirección, según el horario asignado  para ello.</w:t>
      </w:r>
    </w:p>
    <w:p w:rsidR="00C90131" w:rsidRPr="004B5440" w:rsidRDefault="00AC6B65"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sz w:val="22"/>
          <w:szCs w:val="22"/>
        </w:rPr>
        <w:t>Conocer los objetivos, planes y programas de los Sectores y/o Subsectores de            Enseñanza, de nuestro Establecimiento.</w:t>
      </w:r>
    </w:p>
    <w:p w:rsidR="00C90131" w:rsidRPr="004B5440" w:rsidRDefault="00823379"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cs="Arial"/>
          <w:sz w:val="22"/>
          <w:szCs w:val="22"/>
        </w:rPr>
        <w:t xml:space="preserve"> </w:t>
      </w:r>
      <w:r w:rsidR="00130ABE" w:rsidRPr="004B5440">
        <w:rPr>
          <w:rFonts w:ascii="Calibri" w:hAnsi="Calibri" w:cs="Arial"/>
          <w:sz w:val="22"/>
          <w:szCs w:val="22"/>
        </w:rPr>
        <w:t>Participar en actividades recreativas, culturales, formativas y/o sociales que organiza el Liceo.</w:t>
      </w:r>
    </w:p>
    <w:p w:rsidR="00C90131" w:rsidRPr="004B5440" w:rsidRDefault="00130ABE"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cs="Arial"/>
          <w:sz w:val="22"/>
          <w:szCs w:val="22"/>
        </w:rPr>
        <w:t>Participar en actividades organizadas por el Centro General de Padres y Apoderados y/o los subcentros.</w:t>
      </w:r>
    </w:p>
    <w:p w:rsidR="00C90131" w:rsidRPr="004B5440" w:rsidRDefault="00130ABE"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cs="Arial"/>
          <w:sz w:val="22"/>
          <w:szCs w:val="22"/>
        </w:rPr>
        <w:t>Asumir cargos en la Directiva del Centro General de Padres y apoderados o en los subcentros de curso.</w:t>
      </w:r>
    </w:p>
    <w:p w:rsidR="00C90131" w:rsidRPr="004B5440" w:rsidRDefault="00130ABE"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cs="Arial"/>
          <w:sz w:val="22"/>
          <w:szCs w:val="22"/>
        </w:rPr>
        <w:t>Participar, a través del Presidente del Centro General de Padres y Apoderados en el Cons</w:t>
      </w:r>
      <w:r w:rsidR="00F7657F" w:rsidRPr="004B5440">
        <w:rPr>
          <w:rFonts w:ascii="Calibri" w:hAnsi="Calibri" w:cs="Arial"/>
          <w:sz w:val="22"/>
          <w:szCs w:val="22"/>
        </w:rPr>
        <w:t>ejo Escolar del Establecimiento, recibiendo información oportuna.</w:t>
      </w:r>
    </w:p>
    <w:p w:rsidR="00C90131" w:rsidRPr="004B5440" w:rsidRDefault="00130ABE"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cs="Arial"/>
          <w:sz w:val="22"/>
          <w:szCs w:val="22"/>
        </w:rPr>
        <w:t>Proponer  acciones que contribuyan al logro de las metas que se fija el Liceo en forma anual.</w:t>
      </w:r>
    </w:p>
    <w:p w:rsidR="00C90131" w:rsidRPr="004B5440" w:rsidRDefault="00130ABE" w:rsidP="009F3EFE">
      <w:pPr>
        <w:numPr>
          <w:ilvl w:val="0"/>
          <w:numId w:val="26"/>
        </w:numPr>
        <w:tabs>
          <w:tab w:val="left" w:pos="426"/>
        </w:tabs>
        <w:spacing w:after="120"/>
        <w:ind w:left="426" w:hanging="426"/>
        <w:jc w:val="both"/>
        <w:rPr>
          <w:rFonts w:ascii="Calibri" w:hAnsi="Calibri"/>
          <w:sz w:val="22"/>
          <w:szCs w:val="22"/>
        </w:rPr>
      </w:pPr>
      <w:r w:rsidRPr="004B5440">
        <w:rPr>
          <w:rFonts w:ascii="Calibri" w:hAnsi="Calibri" w:cs="Arial"/>
          <w:sz w:val="22"/>
          <w:szCs w:val="22"/>
        </w:rPr>
        <w:t>Organizar actividades para el logro de los objetivos del grupo curso.</w:t>
      </w:r>
    </w:p>
    <w:p w:rsidR="00633061" w:rsidRPr="004B5440" w:rsidRDefault="00633061" w:rsidP="009F3EFE">
      <w:pPr>
        <w:numPr>
          <w:ilvl w:val="0"/>
          <w:numId w:val="26"/>
        </w:numPr>
        <w:tabs>
          <w:tab w:val="left" w:pos="426"/>
        </w:tabs>
        <w:spacing w:after="120"/>
        <w:ind w:left="426" w:hanging="426"/>
        <w:jc w:val="both"/>
        <w:rPr>
          <w:rFonts w:ascii="Calibri" w:hAnsi="Calibri" w:cs="Arial"/>
          <w:sz w:val="22"/>
          <w:szCs w:val="22"/>
        </w:rPr>
      </w:pPr>
      <w:r w:rsidRPr="004B5440">
        <w:rPr>
          <w:rFonts w:ascii="Calibri" w:hAnsi="Calibri" w:cs="Arial"/>
          <w:sz w:val="22"/>
          <w:szCs w:val="22"/>
        </w:rPr>
        <w:t>Entregar su opinión frente a objetivos de mejoramiento de la Institución.</w:t>
      </w:r>
    </w:p>
    <w:p w:rsidR="00F54DF9" w:rsidRPr="004B5440" w:rsidRDefault="00F54DF9" w:rsidP="00F06EFF">
      <w:pPr>
        <w:spacing w:after="120"/>
        <w:ind w:hanging="284"/>
        <w:jc w:val="both"/>
        <w:rPr>
          <w:rFonts w:ascii="Calibri" w:hAnsi="Calibri" w:cs="Arial"/>
          <w:sz w:val="22"/>
          <w:szCs w:val="22"/>
        </w:rPr>
      </w:pPr>
    </w:p>
    <w:p w:rsidR="00F54DF9" w:rsidRPr="004B5440" w:rsidRDefault="00F54DF9" w:rsidP="00F06EFF">
      <w:pPr>
        <w:spacing w:after="120"/>
        <w:jc w:val="both"/>
        <w:rPr>
          <w:rFonts w:ascii="Calibri" w:hAnsi="Calibri"/>
          <w:b/>
          <w:sz w:val="22"/>
          <w:szCs w:val="22"/>
        </w:rPr>
      </w:pPr>
      <w:r w:rsidRPr="004B5440">
        <w:rPr>
          <w:rFonts w:ascii="Calibri" w:hAnsi="Calibri"/>
          <w:b/>
          <w:sz w:val="22"/>
          <w:szCs w:val="22"/>
        </w:rPr>
        <w:t>DEBERES DE LOS PADRES, MADRES Y LOS APODERADOS</w:t>
      </w:r>
    </w:p>
    <w:p w:rsidR="00AC6B65" w:rsidRPr="004B5440" w:rsidRDefault="00AC6B65" w:rsidP="00F06EFF">
      <w:pPr>
        <w:spacing w:after="120"/>
        <w:jc w:val="both"/>
        <w:rPr>
          <w:rFonts w:ascii="Calibri" w:hAnsi="Calibri"/>
          <w:sz w:val="22"/>
          <w:szCs w:val="22"/>
        </w:rPr>
      </w:pPr>
    </w:p>
    <w:p w:rsidR="00F7657F" w:rsidRPr="004B5440" w:rsidRDefault="00AC6B65" w:rsidP="00F06EFF">
      <w:pPr>
        <w:spacing w:after="120"/>
        <w:jc w:val="both"/>
        <w:rPr>
          <w:rFonts w:ascii="Calibri" w:hAnsi="Calibri"/>
          <w:sz w:val="22"/>
          <w:szCs w:val="22"/>
        </w:rPr>
      </w:pPr>
      <w:r w:rsidRPr="004B5440">
        <w:rPr>
          <w:rFonts w:ascii="Calibri" w:hAnsi="Calibri"/>
          <w:sz w:val="22"/>
          <w:szCs w:val="22"/>
        </w:rPr>
        <w:t xml:space="preserve">Art. </w:t>
      </w:r>
      <w:r w:rsidR="002B79DA" w:rsidRPr="004B5440">
        <w:rPr>
          <w:rFonts w:ascii="Calibri" w:hAnsi="Calibri"/>
          <w:sz w:val="22"/>
          <w:szCs w:val="22"/>
        </w:rPr>
        <w:t>5</w:t>
      </w:r>
      <w:r w:rsidR="00F54DF9" w:rsidRPr="004B5440">
        <w:rPr>
          <w:rFonts w:ascii="Calibri" w:hAnsi="Calibri"/>
          <w:sz w:val="22"/>
          <w:szCs w:val="22"/>
        </w:rPr>
        <w:t xml:space="preserve"> º </w:t>
      </w:r>
      <w:r w:rsidR="00762D90" w:rsidRPr="004B5440">
        <w:rPr>
          <w:rFonts w:ascii="Calibri" w:hAnsi="Calibri"/>
          <w:sz w:val="22"/>
          <w:szCs w:val="22"/>
        </w:rPr>
        <w:t xml:space="preserve">Los Padres, Madres </w:t>
      </w:r>
      <w:r w:rsidRPr="004B5440">
        <w:rPr>
          <w:rFonts w:ascii="Calibri" w:hAnsi="Calibri"/>
          <w:sz w:val="22"/>
          <w:szCs w:val="22"/>
        </w:rPr>
        <w:t>y Apoderados del Liceo deben:</w:t>
      </w:r>
    </w:p>
    <w:p w:rsidR="00AC6B65"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lastRenderedPageBreak/>
        <w:t xml:space="preserve">a) </w:t>
      </w:r>
      <w:r w:rsidR="008A7199" w:rsidRPr="004B5440">
        <w:rPr>
          <w:rFonts w:ascii="Calibri" w:hAnsi="Calibri"/>
          <w:sz w:val="22"/>
          <w:szCs w:val="22"/>
        </w:rPr>
        <w:t xml:space="preserve"> </w:t>
      </w:r>
      <w:r w:rsidR="00EC639A" w:rsidRPr="004B5440">
        <w:rPr>
          <w:rFonts w:ascii="Calibri" w:hAnsi="Calibri"/>
          <w:sz w:val="22"/>
          <w:szCs w:val="22"/>
        </w:rPr>
        <w:t>Conocer e involucrarse en el Proyec</w:t>
      </w:r>
      <w:r w:rsidR="00D2188B" w:rsidRPr="004B5440">
        <w:rPr>
          <w:rFonts w:ascii="Calibri" w:hAnsi="Calibri"/>
          <w:sz w:val="22"/>
          <w:szCs w:val="22"/>
        </w:rPr>
        <w:t>to Educativo Institucional del E</w:t>
      </w:r>
      <w:r w:rsidR="00EC639A" w:rsidRPr="004B5440">
        <w:rPr>
          <w:rFonts w:ascii="Calibri" w:hAnsi="Calibri"/>
          <w:sz w:val="22"/>
          <w:szCs w:val="22"/>
        </w:rPr>
        <w:t>stablecimiento, y r</w:t>
      </w:r>
      <w:r w:rsidRPr="004B5440">
        <w:rPr>
          <w:rFonts w:ascii="Calibri" w:hAnsi="Calibri"/>
          <w:sz w:val="22"/>
          <w:szCs w:val="22"/>
        </w:rPr>
        <w:t>espetar este Reglamento Interno de Convivencia</w:t>
      </w:r>
      <w:r w:rsidR="006E4E59" w:rsidRPr="004B5440">
        <w:rPr>
          <w:rFonts w:ascii="Calibri" w:hAnsi="Calibri"/>
          <w:sz w:val="22"/>
          <w:szCs w:val="22"/>
        </w:rPr>
        <w:t>, sus normas y procedimientos disciplinarios del Establecimiento.</w:t>
      </w:r>
    </w:p>
    <w:p w:rsidR="001817EB"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b) </w:t>
      </w:r>
      <w:r w:rsidR="008A7199" w:rsidRPr="004B5440">
        <w:rPr>
          <w:rFonts w:ascii="Calibri" w:hAnsi="Calibri"/>
          <w:sz w:val="22"/>
          <w:szCs w:val="22"/>
        </w:rPr>
        <w:t xml:space="preserve">  </w:t>
      </w:r>
      <w:r w:rsidRPr="004B5440">
        <w:rPr>
          <w:rFonts w:ascii="Calibri" w:hAnsi="Calibri"/>
          <w:sz w:val="22"/>
          <w:szCs w:val="22"/>
        </w:rPr>
        <w:t xml:space="preserve">Firmar el registro de entrevistas con el Profesor Jefe al término de cada una de  ellas.  </w:t>
      </w:r>
    </w:p>
    <w:p w:rsidR="00337AB2" w:rsidRPr="004B5440" w:rsidRDefault="00F45FFA" w:rsidP="008A7199">
      <w:pPr>
        <w:spacing w:after="120"/>
        <w:ind w:left="426" w:hanging="426"/>
        <w:jc w:val="both"/>
        <w:rPr>
          <w:rFonts w:ascii="Calibri" w:hAnsi="Calibri"/>
          <w:i/>
          <w:sz w:val="22"/>
          <w:szCs w:val="22"/>
        </w:rPr>
      </w:pPr>
      <w:r w:rsidRPr="004B5440">
        <w:rPr>
          <w:rFonts w:ascii="Calibri" w:hAnsi="Calibri"/>
          <w:sz w:val="22"/>
          <w:szCs w:val="22"/>
        </w:rPr>
        <w:t>c)</w:t>
      </w:r>
      <w:r w:rsidR="008A7199" w:rsidRPr="004B5440">
        <w:rPr>
          <w:rFonts w:ascii="Calibri" w:hAnsi="Calibri"/>
          <w:sz w:val="22"/>
          <w:szCs w:val="22"/>
        </w:rPr>
        <w:t xml:space="preserve"> </w:t>
      </w:r>
      <w:r w:rsidR="00AC6B65" w:rsidRPr="004B5440">
        <w:rPr>
          <w:rFonts w:ascii="Calibri" w:hAnsi="Calibri"/>
          <w:sz w:val="22"/>
          <w:szCs w:val="22"/>
        </w:rPr>
        <w:t>Asistir a toda reunión y/o entrevista citada por</w:t>
      </w:r>
      <w:r w:rsidRPr="004B5440">
        <w:rPr>
          <w:rFonts w:ascii="Calibri" w:hAnsi="Calibri"/>
          <w:sz w:val="22"/>
          <w:szCs w:val="22"/>
        </w:rPr>
        <w:t xml:space="preserve"> docentes</w:t>
      </w:r>
      <w:r w:rsidR="00AC6B65" w:rsidRPr="004B5440">
        <w:rPr>
          <w:rFonts w:ascii="Calibri" w:hAnsi="Calibri"/>
          <w:sz w:val="22"/>
          <w:szCs w:val="22"/>
        </w:rPr>
        <w:t xml:space="preserve"> de Asignatura,            Profesores Jefes</w:t>
      </w:r>
      <w:r w:rsidR="00CF4664" w:rsidRPr="004B5440">
        <w:rPr>
          <w:rFonts w:ascii="Calibri" w:hAnsi="Calibri"/>
          <w:sz w:val="22"/>
          <w:szCs w:val="22"/>
        </w:rPr>
        <w:t>, CGPA</w:t>
      </w:r>
      <w:r w:rsidR="00AC6B65" w:rsidRPr="004B5440">
        <w:rPr>
          <w:rFonts w:ascii="Calibri" w:hAnsi="Calibri"/>
          <w:sz w:val="22"/>
          <w:szCs w:val="22"/>
        </w:rPr>
        <w:t xml:space="preserve"> </w:t>
      </w:r>
      <w:r w:rsidR="006E4E59" w:rsidRPr="004B5440">
        <w:rPr>
          <w:rFonts w:ascii="Calibri" w:hAnsi="Calibri"/>
          <w:sz w:val="22"/>
          <w:szCs w:val="22"/>
        </w:rPr>
        <w:t xml:space="preserve">y Directivos del Liceo para mantener un contacto permanente y conocer sus progresos y/o dificultades </w:t>
      </w:r>
      <w:r w:rsidR="00F7657F" w:rsidRPr="004B5440">
        <w:rPr>
          <w:rFonts w:ascii="Calibri" w:hAnsi="Calibri"/>
          <w:sz w:val="22"/>
          <w:szCs w:val="22"/>
        </w:rPr>
        <w:t xml:space="preserve">particulares. </w:t>
      </w:r>
      <w:r w:rsidR="00F7657F" w:rsidRPr="004B5440">
        <w:rPr>
          <w:rFonts w:ascii="Calibri" w:hAnsi="Calibri"/>
          <w:i/>
          <w:sz w:val="22"/>
          <w:szCs w:val="22"/>
        </w:rPr>
        <w:t>E</w:t>
      </w:r>
      <w:r w:rsidR="00DB056C" w:rsidRPr="004B5440">
        <w:rPr>
          <w:rFonts w:ascii="Calibri" w:hAnsi="Calibri"/>
          <w:i/>
          <w:sz w:val="22"/>
          <w:szCs w:val="22"/>
        </w:rPr>
        <w:t>n caso de no cumplir con e</w:t>
      </w:r>
      <w:r w:rsidR="00C2293F" w:rsidRPr="004B5440">
        <w:rPr>
          <w:rFonts w:ascii="Calibri" w:hAnsi="Calibri"/>
          <w:i/>
          <w:sz w:val="22"/>
          <w:szCs w:val="22"/>
        </w:rPr>
        <w:t>l requerimiento en una segunda</w:t>
      </w:r>
      <w:r w:rsidR="00DB056C" w:rsidRPr="004B5440">
        <w:rPr>
          <w:rFonts w:ascii="Calibri" w:hAnsi="Calibri"/>
          <w:i/>
          <w:sz w:val="22"/>
          <w:szCs w:val="22"/>
        </w:rPr>
        <w:t xml:space="preserve"> oportunidad a entrevista, </w:t>
      </w:r>
      <w:r w:rsidR="00C2293F" w:rsidRPr="004B5440">
        <w:rPr>
          <w:rFonts w:ascii="Calibri" w:hAnsi="Calibri"/>
          <w:i/>
          <w:sz w:val="22"/>
          <w:szCs w:val="22"/>
        </w:rPr>
        <w:t>el apoderado</w:t>
      </w:r>
      <w:r w:rsidR="00DB056C" w:rsidRPr="004B5440">
        <w:rPr>
          <w:rFonts w:ascii="Calibri" w:hAnsi="Calibri"/>
          <w:i/>
          <w:sz w:val="22"/>
          <w:szCs w:val="22"/>
        </w:rPr>
        <w:t xml:space="preserve"> será </w:t>
      </w:r>
      <w:r w:rsidR="00C2293F" w:rsidRPr="004B5440">
        <w:rPr>
          <w:rFonts w:ascii="Calibri" w:hAnsi="Calibri"/>
          <w:i/>
          <w:sz w:val="22"/>
          <w:szCs w:val="22"/>
        </w:rPr>
        <w:t>citado por el departamento de orientación</w:t>
      </w:r>
      <w:r w:rsidR="00DB056C" w:rsidRPr="004B5440">
        <w:rPr>
          <w:rFonts w:ascii="Calibri" w:hAnsi="Calibri"/>
          <w:i/>
          <w:sz w:val="22"/>
          <w:szCs w:val="22"/>
        </w:rPr>
        <w:t>. Si el apoderado, pese a</w:t>
      </w:r>
      <w:r w:rsidR="00C2293F" w:rsidRPr="004B5440">
        <w:rPr>
          <w:rFonts w:ascii="Calibri" w:hAnsi="Calibri"/>
          <w:i/>
          <w:sz w:val="22"/>
          <w:szCs w:val="22"/>
        </w:rPr>
        <w:t xml:space="preserve"> estar informado de ésta citación</w:t>
      </w:r>
      <w:r w:rsidR="00DB056C" w:rsidRPr="004B5440">
        <w:rPr>
          <w:rFonts w:ascii="Calibri" w:hAnsi="Calibri"/>
          <w:i/>
          <w:sz w:val="22"/>
          <w:szCs w:val="22"/>
        </w:rPr>
        <w:t xml:space="preserve">, no asiste a entrevista, </w:t>
      </w:r>
      <w:r w:rsidR="00C2293F" w:rsidRPr="004B5440">
        <w:rPr>
          <w:rFonts w:ascii="Calibri" w:hAnsi="Calibri"/>
          <w:i/>
          <w:sz w:val="22"/>
          <w:szCs w:val="22"/>
        </w:rPr>
        <w:t>podrá inclusive, perder su calidad como apoderado, derivando el caso a asistente social.</w:t>
      </w:r>
    </w:p>
    <w:p w:rsidR="001817EB"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d) </w:t>
      </w:r>
      <w:r w:rsidR="008A7199" w:rsidRPr="004B5440">
        <w:rPr>
          <w:rFonts w:ascii="Calibri" w:hAnsi="Calibri"/>
          <w:sz w:val="22"/>
          <w:szCs w:val="22"/>
        </w:rPr>
        <w:t xml:space="preserve"> </w:t>
      </w:r>
      <w:r w:rsidRPr="004B5440">
        <w:rPr>
          <w:rFonts w:ascii="Calibri" w:hAnsi="Calibri"/>
          <w:sz w:val="22"/>
          <w:szCs w:val="22"/>
        </w:rPr>
        <w:t>Cooperar en la labor formativa académica, disciplinaria, y valórica desarrollada              por el Establecimiento.</w:t>
      </w:r>
    </w:p>
    <w:p w:rsidR="00AC6B65"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e) </w:t>
      </w:r>
      <w:r w:rsidR="008A7199" w:rsidRPr="004B5440">
        <w:rPr>
          <w:rFonts w:ascii="Calibri" w:hAnsi="Calibri"/>
          <w:sz w:val="22"/>
          <w:szCs w:val="22"/>
        </w:rPr>
        <w:t xml:space="preserve">  </w:t>
      </w:r>
      <w:r w:rsidRPr="004B5440">
        <w:rPr>
          <w:rFonts w:ascii="Calibri" w:hAnsi="Calibri"/>
          <w:sz w:val="22"/>
          <w:szCs w:val="22"/>
        </w:rPr>
        <w:t>Hacerse responsable de la  reparación de todo daño ocasionado por su pupilo o pupila en las instalaciones  del Establecimiento.</w:t>
      </w:r>
    </w:p>
    <w:p w:rsidR="00337AB2" w:rsidRPr="004B5440" w:rsidRDefault="00337AB2" w:rsidP="008A7199">
      <w:pPr>
        <w:spacing w:after="120"/>
        <w:ind w:left="426" w:hanging="426"/>
        <w:jc w:val="both"/>
        <w:rPr>
          <w:rFonts w:ascii="Calibri" w:hAnsi="Calibri"/>
          <w:sz w:val="22"/>
          <w:szCs w:val="22"/>
        </w:rPr>
      </w:pPr>
      <w:r w:rsidRPr="004B5440">
        <w:rPr>
          <w:rFonts w:ascii="Calibri" w:hAnsi="Calibri"/>
          <w:sz w:val="22"/>
          <w:szCs w:val="22"/>
        </w:rPr>
        <w:t>f)</w:t>
      </w:r>
      <w:r w:rsidR="008A7199" w:rsidRPr="004B5440">
        <w:rPr>
          <w:rFonts w:ascii="Calibri" w:hAnsi="Calibri"/>
          <w:sz w:val="22"/>
          <w:szCs w:val="22"/>
        </w:rPr>
        <w:t xml:space="preserve">    </w:t>
      </w:r>
      <w:r w:rsidRPr="004B5440">
        <w:rPr>
          <w:rFonts w:ascii="Calibri" w:hAnsi="Calibri"/>
          <w:sz w:val="22"/>
          <w:szCs w:val="22"/>
        </w:rPr>
        <w:t xml:space="preserve">Hacerse responsable y asumir las sanciones del art. N°47, de toda información verbal o escrita,  que se entregue a diferentes medios (prensa escrita, radial, internet, instituciones gubernamentales, </w:t>
      </w:r>
      <w:r w:rsidR="00345241" w:rsidRPr="004B5440">
        <w:rPr>
          <w:rFonts w:ascii="Calibri" w:hAnsi="Calibri"/>
          <w:sz w:val="22"/>
          <w:szCs w:val="22"/>
        </w:rPr>
        <w:t>etc.</w:t>
      </w:r>
      <w:r w:rsidRPr="004B5440">
        <w:rPr>
          <w:rFonts w:ascii="Calibri" w:hAnsi="Calibri"/>
          <w:sz w:val="22"/>
          <w:szCs w:val="22"/>
        </w:rPr>
        <w:t xml:space="preserve">) y que involucre injurias y/o calumnias </w:t>
      </w:r>
      <w:r w:rsidR="00DE34CB" w:rsidRPr="004B5440">
        <w:rPr>
          <w:rFonts w:ascii="Calibri" w:hAnsi="Calibri"/>
          <w:sz w:val="22"/>
          <w:szCs w:val="22"/>
        </w:rPr>
        <w:t>hacia</w:t>
      </w:r>
      <w:r w:rsidRPr="004B5440">
        <w:rPr>
          <w:rFonts w:ascii="Calibri" w:hAnsi="Calibri"/>
          <w:sz w:val="22"/>
          <w:szCs w:val="22"/>
        </w:rPr>
        <w:t xml:space="preserve"> los profesores, asistentes de la educación, directivos y al establecimiento.</w:t>
      </w:r>
    </w:p>
    <w:p w:rsidR="001817EB"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f) </w:t>
      </w:r>
      <w:r w:rsidR="008A7199" w:rsidRPr="004B5440">
        <w:rPr>
          <w:rFonts w:ascii="Calibri" w:hAnsi="Calibri"/>
          <w:sz w:val="22"/>
          <w:szCs w:val="22"/>
        </w:rPr>
        <w:t xml:space="preserve">  </w:t>
      </w:r>
      <w:r w:rsidRPr="004B5440">
        <w:rPr>
          <w:rFonts w:ascii="Calibri" w:hAnsi="Calibri"/>
          <w:sz w:val="22"/>
          <w:szCs w:val="22"/>
        </w:rPr>
        <w:t>Crear alianzas consistentes, con los distintos actores y estamentos educativos para el desarrollo del aprendizaje y valores de convivencia de sus hijos.</w:t>
      </w:r>
    </w:p>
    <w:p w:rsidR="00AC6B65"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g) </w:t>
      </w:r>
      <w:r w:rsidR="008A7199" w:rsidRPr="004B5440">
        <w:rPr>
          <w:rFonts w:ascii="Calibri" w:hAnsi="Calibri"/>
          <w:sz w:val="22"/>
          <w:szCs w:val="22"/>
        </w:rPr>
        <w:t xml:space="preserve"> </w:t>
      </w:r>
      <w:r w:rsidRPr="004B5440">
        <w:rPr>
          <w:rFonts w:ascii="Calibri" w:hAnsi="Calibri"/>
          <w:sz w:val="22"/>
          <w:szCs w:val="22"/>
        </w:rPr>
        <w:t>Cautelar y promover el respeto y solidaridad de sus hijos o pupilos con y hacia los miembros de la comunidad escolar.</w:t>
      </w:r>
    </w:p>
    <w:p w:rsidR="00AC6B65" w:rsidRPr="004B5440" w:rsidRDefault="006E4E59" w:rsidP="008A7199">
      <w:pPr>
        <w:spacing w:after="120"/>
        <w:ind w:left="426" w:hanging="426"/>
        <w:jc w:val="both"/>
        <w:rPr>
          <w:rFonts w:ascii="Calibri" w:hAnsi="Calibri"/>
          <w:sz w:val="22"/>
          <w:szCs w:val="22"/>
        </w:rPr>
      </w:pPr>
      <w:r w:rsidRPr="004B5440">
        <w:rPr>
          <w:rFonts w:ascii="Calibri" w:hAnsi="Calibri"/>
          <w:sz w:val="22"/>
          <w:szCs w:val="22"/>
        </w:rPr>
        <w:t xml:space="preserve">h) </w:t>
      </w:r>
      <w:r w:rsidR="008A7199" w:rsidRPr="004B5440">
        <w:rPr>
          <w:rFonts w:ascii="Calibri" w:hAnsi="Calibri"/>
          <w:sz w:val="22"/>
          <w:szCs w:val="22"/>
        </w:rPr>
        <w:t xml:space="preserve"> </w:t>
      </w:r>
      <w:r w:rsidR="00AC6B65" w:rsidRPr="004B5440">
        <w:rPr>
          <w:rFonts w:ascii="Calibri" w:hAnsi="Calibri"/>
          <w:sz w:val="22"/>
          <w:szCs w:val="22"/>
        </w:rPr>
        <w:t xml:space="preserve">Participar, amplia y organizadamente, haciendo uso de los canales de consulta y apelación institucionales disponibles en caso de observaciones o </w:t>
      </w:r>
      <w:r w:rsidR="001817EB" w:rsidRPr="004B5440">
        <w:rPr>
          <w:rFonts w:ascii="Calibri" w:hAnsi="Calibri"/>
          <w:sz w:val="22"/>
          <w:szCs w:val="22"/>
        </w:rPr>
        <w:t>d</w:t>
      </w:r>
      <w:r w:rsidR="00AC6B65" w:rsidRPr="004B5440">
        <w:rPr>
          <w:rFonts w:ascii="Calibri" w:hAnsi="Calibri"/>
          <w:sz w:val="22"/>
          <w:szCs w:val="22"/>
        </w:rPr>
        <w:t>iscrepancias.</w:t>
      </w:r>
    </w:p>
    <w:p w:rsidR="00AC6B65"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j) </w:t>
      </w:r>
      <w:r w:rsidR="008A7199" w:rsidRPr="004B5440">
        <w:rPr>
          <w:rFonts w:ascii="Calibri" w:hAnsi="Calibri"/>
          <w:sz w:val="22"/>
          <w:szCs w:val="22"/>
        </w:rPr>
        <w:t xml:space="preserve"> </w:t>
      </w:r>
      <w:r w:rsidRPr="004B5440">
        <w:rPr>
          <w:rFonts w:ascii="Calibri" w:hAnsi="Calibri"/>
          <w:sz w:val="22"/>
          <w:szCs w:val="22"/>
        </w:rPr>
        <w:t xml:space="preserve">Elegir democráticamente los miembros integrantes del Centro General de Padres y Apoderados, </w:t>
      </w:r>
      <w:r w:rsidR="00CF4664" w:rsidRPr="004B5440">
        <w:rPr>
          <w:rFonts w:ascii="Calibri" w:hAnsi="Calibri"/>
          <w:sz w:val="22"/>
          <w:szCs w:val="22"/>
        </w:rPr>
        <w:t>y de los Sub centros de curso,</w:t>
      </w:r>
      <w:r w:rsidR="00CF4664" w:rsidRPr="004B5440">
        <w:rPr>
          <w:rFonts w:ascii="Calibri" w:hAnsi="Calibri"/>
          <w:color w:val="FF0000"/>
          <w:sz w:val="22"/>
          <w:szCs w:val="22"/>
        </w:rPr>
        <w:t xml:space="preserve"> </w:t>
      </w:r>
      <w:r w:rsidRPr="004B5440">
        <w:rPr>
          <w:rFonts w:ascii="Calibri" w:hAnsi="Calibri"/>
          <w:sz w:val="22"/>
          <w:szCs w:val="22"/>
        </w:rPr>
        <w:t>según estatuto</w:t>
      </w:r>
      <w:r w:rsidR="00CF4664" w:rsidRPr="004B5440">
        <w:rPr>
          <w:rFonts w:ascii="Calibri" w:hAnsi="Calibri"/>
          <w:sz w:val="22"/>
          <w:szCs w:val="22"/>
        </w:rPr>
        <w:t>s</w:t>
      </w:r>
      <w:r w:rsidRPr="004B5440">
        <w:rPr>
          <w:rFonts w:ascii="Calibri" w:hAnsi="Calibri"/>
          <w:sz w:val="22"/>
          <w:szCs w:val="22"/>
        </w:rPr>
        <w:t>.</w:t>
      </w:r>
    </w:p>
    <w:p w:rsidR="00AC6B65" w:rsidRPr="004B5440" w:rsidRDefault="00AC6B65" w:rsidP="008A7199">
      <w:pPr>
        <w:spacing w:after="120"/>
        <w:ind w:left="426" w:hanging="426"/>
        <w:jc w:val="both"/>
        <w:rPr>
          <w:rFonts w:ascii="Calibri" w:hAnsi="Calibri"/>
          <w:sz w:val="22"/>
          <w:szCs w:val="22"/>
        </w:rPr>
      </w:pPr>
      <w:r w:rsidRPr="004B5440">
        <w:rPr>
          <w:rFonts w:ascii="Calibri" w:hAnsi="Calibri"/>
          <w:sz w:val="22"/>
          <w:szCs w:val="22"/>
        </w:rPr>
        <w:t xml:space="preserve">k) </w:t>
      </w:r>
      <w:r w:rsidR="008A7199" w:rsidRPr="004B5440">
        <w:rPr>
          <w:rFonts w:ascii="Calibri" w:hAnsi="Calibri"/>
          <w:sz w:val="22"/>
          <w:szCs w:val="22"/>
        </w:rPr>
        <w:t xml:space="preserve"> </w:t>
      </w:r>
      <w:r w:rsidRPr="004B5440">
        <w:rPr>
          <w:rFonts w:ascii="Calibri" w:hAnsi="Calibri"/>
          <w:sz w:val="22"/>
          <w:szCs w:val="22"/>
        </w:rPr>
        <w:t xml:space="preserve">Participar en el Consejo Escolar, representados por el Presidente de Centro </w:t>
      </w:r>
      <w:r w:rsidR="001817EB" w:rsidRPr="004B5440">
        <w:rPr>
          <w:rFonts w:ascii="Calibri" w:hAnsi="Calibri"/>
          <w:sz w:val="22"/>
          <w:szCs w:val="22"/>
        </w:rPr>
        <w:t>Ge</w:t>
      </w:r>
      <w:r w:rsidRPr="004B5440">
        <w:rPr>
          <w:rFonts w:ascii="Calibri" w:hAnsi="Calibri"/>
          <w:sz w:val="22"/>
          <w:szCs w:val="22"/>
        </w:rPr>
        <w:t>neral de Padres y Apoderados.</w:t>
      </w:r>
    </w:p>
    <w:p w:rsidR="00703355" w:rsidRPr="004B5440" w:rsidRDefault="00703355" w:rsidP="008A7199">
      <w:pPr>
        <w:spacing w:after="120"/>
        <w:ind w:left="426" w:hanging="426"/>
        <w:jc w:val="both"/>
        <w:rPr>
          <w:rFonts w:ascii="Calibri" w:hAnsi="Calibri"/>
          <w:sz w:val="22"/>
          <w:szCs w:val="22"/>
        </w:rPr>
      </w:pPr>
      <w:r w:rsidRPr="004B5440">
        <w:rPr>
          <w:rFonts w:ascii="Calibri" w:hAnsi="Calibri"/>
          <w:sz w:val="22"/>
          <w:szCs w:val="22"/>
        </w:rPr>
        <w:t xml:space="preserve">l) </w:t>
      </w:r>
      <w:r w:rsidR="008A7199" w:rsidRPr="004B5440">
        <w:rPr>
          <w:rFonts w:ascii="Calibri" w:hAnsi="Calibri"/>
          <w:sz w:val="22"/>
          <w:szCs w:val="22"/>
        </w:rPr>
        <w:t xml:space="preserve"> </w:t>
      </w:r>
      <w:r w:rsidRPr="004B5440">
        <w:rPr>
          <w:rFonts w:ascii="Calibri" w:hAnsi="Calibri"/>
          <w:sz w:val="22"/>
          <w:szCs w:val="22"/>
        </w:rPr>
        <w:t xml:space="preserve">Los Apoderados no tienen acceso directo y personal, a la revisión de los libros de clases. </w:t>
      </w:r>
    </w:p>
    <w:p w:rsidR="006E4E59" w:rsidRPr="004B5440" w:rsidRDefault="00703355" w:rsidP="008A7199">
      <w:pPr>
        <w:spacing w:after="120"/>
        <w:ind w:left="284" w:hanging="284"/>
        <w:jc w:val="both"/>
        <w:rPr>
          <w:rFonts w:ascii="Calibri" w:hAnsi="Calibri"/>
          <w:sz w:val="22"/>
          <w:szCs w:val="22"/>
        </w:rPr>
      </w:pPr>
      <w:r w:rsidRPr="004B5440">
        <w:rPr>
          <w:rFonts w:ascii="Calibri" w:hAnsi="Calibri"/>
          <w:sz w:val="22"/>
          <w:szCs w:val="22"/>
        </w:rPr>
        <w:t>m</w:t>
      </w:r>
      <w:r w:rsidR="006E4E59" w:rsidRPr="004B5440">
        <w:rPr>
          <w:rFonts w:ascii="Calibri" w:hAnsi="Calibri"/>
          <w:sz w:val="22"/>
          <w:szCs w:val="22"/>
        </w:rPr>
        <w:t>) Enviar a su hijo o hija puntualmente al liceo todos los días, cumpliendo los horarios establecidos para ello.</w:t>
      </w:r>
    </w:p>
    <w:p w:rsidR="006E4E59" w:rsidRPr="004B5440" w:rsidRDefault="00703355" w:rsidP="008A7199">
      <w:pPr>
        <w:spacing w:after="120"/>
        <w:ind w:left="284" w:hanging="284"/>
        <w:jc w:val="both"/>
        <w:rPr>
          <w:rFonts w:ascii="Calibri" w:hAnsi="Calibri"/>
          <w:sz w:val="22"/>
          <w:szCs w:val="22"/>
        </w:rPr>
      </w:pPr>
      <w:r w:rsidRPr="004B5440">
        <w:rPr>
          <w:rFonts w:ascii="Calibri" w:hAnsi="Calibri"/>
          <w:sz w:val="22"/>
          <w:szCs w:val="22"/>
        </w:rPr>
        <w:t>n</w:t>
      </w:r>
      <w:r w:rsidR="006E4E59" w:rsidRPr="004B5440">
        <w:rPr>
          <w:rFonts w:ascii="Calibri" w:hAnsi="Calibri"/>
          <w:sz w:val="22"/>
          <w:szCs w:val="22"/>
        </w:rPr>
        <w:t>) Organizar junto a su hijo o hija un horario eficaz para realizar tareas, no muy extenso y que pueda cumplir diariamente, facilitándoles un lugar fijo para estudiar.</w:t>
      </w:r>
    </w:p>
    <w:p w:rsidR="006E4E59" w:rsidRPr="004B5440" w:rsidRDefault="00703355" w:rsidP="008A7199">
      <w:pPr>
        <w:spacing w:after="120"/>
        <w:ind w:left="284" w:hanging="284"/>
        <w:jc w:val="both"/>
        <w:rPr>
          <w:rFonts w:ascii="Calibri" w:hAnsi="Calibri"/>
          <w:sz w:val="22"/>
          <w:szCs w:val="22"/>
        </w:rPr>
      </w:pPr>
      <w:r w:rsidRPr="004B5440">
        <w:rPr>
          <w:rFonts w:ascii="Calibri" w:hAnsi="Calibri"/>
          <w:sz w:val="22"/>
          <w:szCs w:val="22"/>
        </w:rPr>
        <w:lastRenderedPageBreak/>
        <w:t>ñ</w:t>
      </w:r>
      <w:r w:rsidR="006E4E59" w:rsidRPr="004B5440">
        <w:rPr>
          <w:rFonts w:ascii="Calibri" w:hAnsi="Calibri"/>
          <w:sz w:val="22"/>
          <w:szCs w:val="22"/>
        </w:rPr>
        <w:t>) Procurar que su hijo o hija tenga un horario establecido para dormir (8 horas si es adolescente), comer, estudiar, leer y realizar actividades extraprogramáticas.</w:t>
      </w:r>
    </w:p>
    <w:p w:rsidR="006E4E59" w:rsidRPr="004B5440" w:rsidRDefault="00703355" w:rsidP="008A7199">
      <w:pPr>
        <w:spacing w:after="120"/>
        <w:ind w:left="284" w:hanging="284"/>
        <w:jc w:val="both"/>
        <w:rPr>
          <w:rFonts w:ascii="Calibri" w:hAnsi="Calibri"/>
          <w:b/>
          <w:sz w:val="22"/>
          <w:szCs w:val="22"/>
          <w:u w:val="single"/>
        </w:rPr>
      </w:pPr>
      <w:r w:rsidRPr="004B5440">
        <w:rPr>
          <w:rFonts w:ascii="Calibri" w:hAnsi="Calibri"/>
          <w:sz w:val="22"/>
          <w:szCs w:val="22"/>
        </w:rPr>
        <w:t>o</w:t>
      </w:r>
      <w:r w:rsidR="006E4E59" w:rsidRPr="004B5440">
        <w:rPr>
          <w:rFonts w:ascii="Calibri" w:hAnsi="Calibri"/>
          <w:sz w:val="22"/>
          <w:szCs w:val="22"/>
        </w:rPr>
        <w:t xml:space="preserve">) </w:t>
      </w:r>
      <w:r w:rsidRPr="004B5440">
        <w:rPr>
          <w:rFonts w:ascii="Calibri" w:hAnsi="Calibri"/>
          <w:sz w:val="22"/>
          <w:szCs w:val="22"/>
        </w:rPr>
        <w:t>Tener al menos una conversación al año sobre temas como la prevención de drogas y bull</w:t>
      </w:r>
      <w:r w:rsidR="00D713C0" w:rsidRPr="004B5440">
        <w:rPr>
          <w:rFonts w:ascii="Calibri" w:hAnsi="Calibri"/>
          <w:sz w:val="22"/>
          <w:szCs w:val="22"/>
        </w:rPr>
        <w:t>y</w:t>
      </w:r>
      <w:r w:rsidRPr="004B5440">
        <w:rPr>
          <w:rFonts w:ascii="Calibri" w:hAnsi="Calibri"/>
          <w:sz w:val="22"/>
          <w:szCs w:val="22"/>
        </w:rPr>
        <w:t>ing, según</w:t>
      </w:r>
      <w:r w:rsidR="00823379" w:rsidRPr="004B5440">
        <w:rPr>
          <w:rFonts w:ascii="Calibri" w:hAnsi="Calibri"/>
          <w:sz w:val="22"/>
          <w:szCs w:val="22"/>
        </w:rPr>
        <w:t xml:space="preserve"> su edad y el contexto presente</w:t>
      </w:r>
      <w:r w:rsidR="008A0B32" w:rsidRPr="004B5440">
        <w:rPr>
          <w:rFonts w:ascii="Calibri" w:hAnsi="Calibri"/>
          <w:sz w:val="22"/>
          <w:szCs w:val="22"/>
        </w:rPr>
        <w:t>.</w:t>
      </w:r>
    </w:p>
    <w:p w:rsidR="00703355" w:rsidRPr="004B5440" w:rsidRDefault="00703355" w:rsidP="008A7199">
      <w:pPr>
        <w:spacing w:after="120"/>
        <w:ind w:left="284" w:hanging="284"/>
        <w:jc w:val="both"/>
        <w:rPr>
          <w:rFonts w:ascii="Calibri" w:hAnsi="Calibri"/>
          <w:sz w:val="22"/>
          <w:szCs w:val="22"/>
        </w:rPr>
      </w:pPr>
      <w:r w:rsidRPr="004B5440">
        <w:rPr>
          <w:rFonts w:ascii="Calibri" w:hAnsi="Calibri"/>
          <w:sz w:val="22"/>
          <w:szCs w:val="22"/>
        </w:rPr>
        <w:t xml:space="preserve">p) </w:t>
      </w:r>
      <w:r w:rsidR="001B3251" w:rsidRPr="004B5440">
        <w:rPr>
          <w:rFonts w:ascii="Calibri" w:hAnsi="Calibri"/>
          <w:sz w:val="22"/>
          <w:szCs w:val="22"/>
        </w:rPr>
        <w:t>Fomentar la lectura y procurar tener libros en el hogar, incentivándolo a leer al menos 20 minutos diarios.</w:t>
      </w:r>
    </w:p>
    <w:p w:rsidR="001B3251" w:rsidRPr="004B5440" w:rsidRDefault="001B3251" w:rsidP="008A7199">
      <w:pPr>
        <w:spacing w:after="120"/>
        <w:ind w:left="284" w:hanging="284"/>
        <w:jc w:val="both"/>
        <w:rPr>
          <w:rFonts w:ascii="Calibri" w:hAnsi="Calibri"/>
          <w:sz w:val="22"/>
          <w:szCs w:val="22"/>
        </w:rPr>
      </w:pPr>
      <w:r w:rsidRPr="004B5440">
        <w:rPr>
          <w:rFonts w:ascii="Calibri" w:hAnsi="Calibri"/>
          <w:sz w:val="22"/>
          <w:szCs w:val="22"/>
        </w:rPr>
        <w:t>q) Reducir en lo posible las horas frente al televisor o el computador con fines sociales.</w:t>
      </w:r>
    </w:p>
    <w:p w:rsidR="009153A1" w:rsidRPr="004B5440" w:rsidRDefault="001B3251" w:rsidP="008A7199">
      <w:pPr>
        <w:spacing w:after="120"/>
        <w:ind w:left="284" w:hanging="284"/>
        <w:jc w:val="both"/>
        <w:rPr>
          <w:rFonts w:ascii="Calibri" w:hAnsi="Calibri"/>
          <w:sz w:val="22"/>
          <w:szCs w:val="22"/>
        </w:rPr>
      </w:pPr>
      <w:r w:rsidRPr="004B5440">
        <w:rPr>
          <w:rFonts w:ascii="Calibri" w:hAnsi="Calibri"/>
          <w:sz w:val="22"/>
          <w:szCs w:val="22"/>
        </w:rPr>
        <w:t>r) Conversar diariamente con su hijo o hija, escuchando lo que nos cuenta de sus clases, compañeros (as), profesores (as), manteniéndose atentos a si algún día llega triste o preocupado (a).</w:t>
      </w:r>
    </w:p>
    <w:p w:rsidR="009153A1" w:rsidRPr="004B5440" w:rsidRDefault="00F54DF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Justificar</w:t>
      </w:r>
      <w:r w:rsidR="00E416F7" w:rsidRPr="004B5440">
        <w:rPr>
          <w:rFonts w:ascii="Calibri" w:hAnsi="Calibri" w:cs="Arial"/>
          <w:sz w:val="22"/>
          <w:szCs w:val="22"/>
        </w:rPr>
        <w:t>,</w:t>
      </w:r>
      <w:r w:rsidRPr="004B5440">
        <w:rPr>
          <w:rFonts w:ascii="Calibri" w:hAnsi="Calibri" w:cs="Arial"/>
          <w:sz w:val="22"/>
          <w:szCs w:val="22"/>
        </w:rPr>
        <w:t xml:space="preserve"> personalmente</w:t>
      </w:r>
      <w:r w:rsidR="00E416F7" w:rsidRPr="004B5440">
        <w:rPr>
          <w:rFonts w:ascii="Calibri" w:hAnsi="Calibri" w:cs="Arial"/>
          <w:sz w:val="22"/>
          <w:szCs w:val="22"/>
        </w:rPr>
        <w:t>,</w:t>
      </w:r>
      <w:r w:rsidRPr="004B5440">
        <w:rPr>
          <w:rFonts w:ascii="Calibri" w:hAnsi="Calibri" w:cs="Arial"/>
          <w:sz w:val="22"/>
          <w:szCs w:val="22"/>
        </w:rPr>
        <w:t xml:space="preserve"> las inasistencias, los atrasos al ingreso</w:t>
      </w:r>
      <w:r w:rsidR="00E416F7" w:rsidRPr="004B5440">
        <w:rPr>
          <w:rFonts w:ascii="Calibri" w:hAnsi="Calibri" w:cs="Arial"/>
          <w:sz w:val="22"/>
          <w:szCs w:val="22"/>
        </w:rPr>
        <w:t>. Así mismo, las fugas,</w:t>
      </w:r>
      <w:r w:rsidRPr="004B5440">
        <w:rPr>
          <w:rFonts w:ascii="Calibri" w:hAnsi="Calibri" w:cs="Arial"/>
          <w:sz w:val="22"/>
          <w:szCs w:val="22"/>
        </w:rPr>
        <w:t xml:space="preserve"> cimarras y los re</w:t>
      </w:r>
      <w:r w:rsidR="009153A1" w:rsidRPr="004B5440">
        <w:rPr>
          <w:rFonts w:ascii="Calibri" w:hAnsi="Calibri" w:cs="Arial"/>
          <w:sz w:val="22"/>
          <w:szCs w:val="22"/>
        </w:rPr>
        <w:t>tiros de los alumnos.</w:t>
      </w:r>
    </w:p>
    <w:p w:rsidR="00F54DF9" w:rsidRPr="004B5440" w:rsidRDefault="00F54DF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Supervisar a su pupilo en el cumplimiento de la presentación personal y puntualidad.</w:t>
      </w:r>
    </w:p>
    <w:p w:rsidR="00F54DF9" w:rsidRPr="004B5440" w:rsidRDefault="00F54DF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Cautelar que su pupilo no traiga al colegio objetos de cuidado y valor.</w:t>
      </w:r>
    </w:p>
    <w:p w:rsidR="00F54DF9" w:rsidRPr="004B5440" w:rsidRDefault="00F54DF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Respetar los horarios de atención de apoderados asignados por profesores</w:t>
      </w:r>
    </w:p>
    <w:p w:rsidR="00E416F7" w:rsidRPr="004B5440" w:rsidRDefault="0082337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Conocer y acatar el Manual de Convivencia E</w:t>
      </w:r>
      <w:r w:rsidR="00F54DF9" w:rsidRPr="004B5440">
        <w:rPr>
          <w:rFonts w:ascii="Calibri" w:hAnsi="Calibri" w:cs="Arial"/>
          <w:sz w:val="22"/>
          <w:szCs w:val="22"/>
        </w:rPr>
        <w:t>scolar.</w:t>
      </w:r>
    </w:p>
    <w:p w:rsidR="00F54DF9" w:rsidRPr="004B5440" w:rsidRDefault="00F54DF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Estimular en su pupilo(a) la adquisición de valores de solidaridad, aceptación de la diversidad, respeto por los demás, honestidad, justicia, lealtad y amor a su familia.</w:t>
      </w:r>
    </w:p>
    <w:p w:rsidR="00F54DF9" w:rsidRPr="004B5440" w:rsidRDefault="00F54DF9"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Evitar emitir juicios u opiniones en contra de los profesores delante de su pupilo(a) de manera de no producir efectos negati</w:t>
      </w:r>
      <w:r w:rsidR="00E416F7" w:rsidRPr="004B5440">
        <w:rPr>
          <w:rFonts w:ascii="Calibri" w:hAnsi="Calibri" w:cs="Arial"/>
          <w:sz w:val="22"/>
          <w:szCs w:val="22"/>
        </w:rPr>
        <w:t>vos en las relaciones docente</w:t>
      </w:r>
      <w:r w:rsidRPr="004B5440">
        <w:rPr>
          <w:rFonts w:ascii="Calibri" w:hAnsi="Calibri" w:cs="Arial"/>
          <w:sz w:val="22"/>
          <w:szCs w:val="22"/>
        </w:rPr>
        <w:t>-alumnos. </w:t>
      </w:r>
    </w:p>
    <w:p w:rsidR="00BB5ADB" w:rsidRPr="004B5440" w:rsidRDefault="00BB5ADB" w:rsidP="009F3EFE">
      <w:pPr>
        <w:numPr>
          <w:ilvl w:val="0"/>
          <w:numId w:val="12"/>
        </w:numPr>
        <w:spacing w:after="120"/>
        <w:ind w:left="284" w:hanging="284"/>
        <w:jc w:val="both"/>
        <w:rPr>
          <w:rFonts w:ascii="Calibri" w:hAnsi="Calibri" w:cs="Arial"/>
          <w:sz w:val="22"/>
          <w:szCs w:val="22"/>
        </w:rPr>
      </w:pPr>
      <w:r w:rsidRPr="004B5440">
        <w:rPr>
          <w:rFonts w:ascii="Calibri" w:hAnsi="Calibri" w:cs="Arial"/>
          <w:sz w:val="22"/>
          <w:szCs w:val="22"/>
        </w:rPr>
        <w:t>Proporcionar información actualizada relacionada con el estado de salud</w:t>
      </w:r>
      <w:r w:rsidR="00C067C1" w:rsidRPr="004B5440">
        <w:rPr>
          <w:rFonts w:ascii="Calibri" w:hAnsi="Calibri" w:cs="Arial"/>
          <w:sz w:val="22"/>
          <w:szCs w:val="22"/>
        </w:rPr>
        <w:t xml:space="preserve"> físico,</w:t>
      </w:r>
      <w:r w:rsidRPr="004B5440">
        <w:rPr>
          <w:rFonts w:ascii="Calibri" w:hAnsi="Calibri" w:cs="Arial"/>
          <w:sz w:val="22"/>
          <w:szCs w:val="22"/>
        </w:rPr>
        <w:t xml:space="preserve"> sicológico</w:t>
      </w:r>
      <w:r w:rsidR="00C067C1" w:rsidRPr="004B5440">
        <w:rPr>
          <w:rFonts w:ascii="Calibri" w:hAnsi="Calibri" w:cs="Arial"/>
          <w:sz w:val="22"/>
          <w:szCs w:val="22"/>
        </w:rPr>
        <w:t xml:space="preserve"> o situación judicial</w:t>
      </w:r>
      <w:r w:rsidRPr="004B5440">
        <w:rPr>
          <w:rFonts w:ascii="Calibri" w:hAnsi="Calibri" w:cs="Arial"/>
          <w:sz w:val="22"/>
          <w:szCs w:val="22"/>
        </w:rPr>
        <w:t xml:space="preserve"> del alumno(a).</w:t>
      </w:r>
    </w:p>
    <w:p w:rsidR="003D35CC" w:rsidRPr="004B5440" w:rsidRDefault="003D35CC" w:rsidP="00F06EFF">
      <w:pPr>
        <w:spacing w:after="120"/>
        <w:jc w:val="both"/>
        <w:rPr>
          <w:rFonts w:ascii="Calibri" w:hAnsi="Calibri"/>
          <w:sz w:val="22"/>
          <w:szCs w:val="22"/>
        </w:rPr>
      </w:pPr>
    </w:p>
    <w:p w:rsidR="00AC6B65" w:rsidRPr="004B5440" w:rsidRDefault="00AC6B65" w:rsidP="00F06EFF">
      <w:pPr>
        <w:spacing w:after="120"/>
        <w:jc w:val="both"/>
        <w:rPr>
          <w:rFonts w:ascii="Calibri" w:hAnsi="Calibri"/>
          <w:sz w:val="22"/>
          <w:szCs w:val="22"/>
        </w:rPr>
      </w:pPr>
      <w:r w:rsidRPr="004B5440">
        <w:rPr>
          <w:rFonts w:ascii="Calibri" w:hAnsi="Calibri"/>
          <w:sz w:val="22"/>
          <w:szCs w:val="22"/>
        </w:rPr>
        <w:t xml:space="preserve">Art. </w:t>
      </w:r>
      <w:r w:rsidR="002B79DA" w:rsidRPr="004B5440">
        <w:rPr>
          <w:rFonts w:ascii="Calibri" w:hAnsi="Calibri"/>
          <w:sz w:val="22"/>
          <w:szCs w:val="22"/>
        </w:rPr>
        <w:t>6</w:t>
      </w:r>
      <w:r w:rsidR="00F45FFA" w:rsidRPr="004B5440">
        <w:rPr>
          <w:rFonts w:ascii="Calibri" w:hAnsi="Calibri"/>
          <w:sz w:val="22"/>
          <w:szCs w:val="22"/>
        </w:rPr>
        <w:t xml:space="preserve">°  </w:t>
      </w:r>
      <w:r w:rsidRPr="004B5440">
        <w:rPr>
          <w:rFonts w:ascii="Calibri" w:hAnsi="Calibri"/>
          <w:sz w:val="22"/>
          <w:szCs w:val="22"/>
        </w:rPr>
        <w:t>Durante la jornada de actividades, los Padres y Apoderados sólo pueden ingresar a la Secretaría y Oficinas Administrativas, nunca a las salas de clases y demás dependencias del Liceo, salvo autorización de la Dirección del Establecimiento.</w:t>
      </w:r>
    </w:p>
    <w:p w:rsidR="009143BD" w:rsidRPr="004B5440" w:rsidRDefault="009143BD" w:rsidP="00F06EFF">
      <w:pPr>
        <w:spacing w:after="120"/>
        <w:jc w:val="both"/>
        <w:rPr>
          <w:rFonts w:ascii="Calibri" w:hAnsi="Calibri"/>
          <w:sz w:val="22"/>
          <w:szCs w:val="22"/>
        </w:rPr>
      </w:pPr>
    </w:p>
    <w:p w:rsidR="00973F7C" w:rsidRPr="004B5440" w:rsidRDefault="00973F7C" w:rsidP="00F06EFF">
      <w:pPr>
        <w:spacing w:after="120"/>
        <w:jc w:val="both"/>
        <w:rPr>
          <w:rFonts w:ascii="Calibri" w:hAnsi="Calibri"/>
          <w:sz w:val="22"/>
          <w:szCs w:val="22"/>
        </w:rPr>
      </w:pPr>
      <w:r w:rsidRPr="004B5440">
        <w:rPr>
          <w:rFonts w:ascii="Calibri" w:hAnsi="Calibri"/>
          <w:sz w:val="22"/>
          <w:szCs w:val="22"/>
        </w:rPr>
        <w:t xml:space="preserve">Art. </w:t>
      </w:r>
      <w:r w:rsidR="002B79DA" w:rsidRPr="004B5440">
        <w:rPr>
          <w:rFonts w:ascii="Calibri" w:hAnsi="Calibri"/>
          <w:sz w:val="22"/>
          <w:szCs w:val="22"/>
        </w:rPr>
        <w:t>7º</w:t>
      </w:r>
      <w:r w:rsidR="005204BB" w:rsidRPr="004B5440">
        <w:rPr>
          <w:rFonts w:ascii="Calibri" w:hAnsi="Calibri"/>
          <w:sz w:val="22"/>
          <w:szCs w:val="22"/>
        </w:rPr>
        <w:t xml:space="preserve"> </w:t>
      </w:r>
      <w:r w:rsidRPr="004B5440">
        <w:rPr>
          <w:rFonts w:ascii="Calibri" w:hAnsi="Calibri"/>
          <w:sz w:val="22"/>
          <w:szCs w:val="22"/>
        </w:rPr>
        <w:t>Los Padres y Apoderados que incurran en agresiones verbales o físicas</w:t>
      </w:r>
      <w:r w:rsidR="00D1103E" w:rsidRPr="004B5440">
        <w:rPr>
          <w:rFonts w:ascii="Calibri" w:hAnsi="Calibri"/>
          <w:sz w:val="22"/>
          <w:szCs w:val="22"/>
        </w:rPr>
        <w:t xml:space="preserve"> a cualquier miembro de la unidad educativa y/o cualquier miembro perteneciente a la Fundación Educacional El Salvador,</w:t>
      </w:r>
      <w:r w:rsidRPr="004B5440">
        <w:rPr>
          <w:rFonts w:ascii="Calibri" w:hAnsi="Calibri"/>
          <w:sz w:val="22"/>
          <w:szCs w:val="22"/>
        </w:rPr>
        <w:t xml:space="preserve"> sufrirán la pérdida</w:t>
      </w:r>
      <w:r w:rsidR="00D1103E" w:rsidRPr="004B5440">
        <w:rPr>
          <w:rFonts w:ascii="Calibri" w:hAnsi="Calibri"/>
          <w:sz w:val="22"/>
          <w:szCs w:val="22"/>
        </w:rPr>
        <w:t xml:space="preserve"> definitiva </w:t>
      </w:r>
      <w:r w:rsidRPr="004B5440">
        <w:rPr>
          <w:rFonts w:ascii="Calibri" w:hAnsi="Calibri"/>
          <w:sz w:val="22"/>
          <w:szCs w:val="22"/>
        </w:rPr>
        <w:t xml:space="preserve"> o suspensión </w:t>
      </w:r>
      <w:r w:rsidR="00D1103E" w:rsidRPr="004B5440">
        <w:rPr>
          <w:rFonts w:ascii="Calibri" w:hAnsi="Calibri"/>
          <w:sz w:val="22"/>
          <w:szCs w:val="22"/>
        </w:rPr>
        <w:t xml:space="preserve">temporal </w:t>
      </w:r>
      <w:r w:rsidRPr="004B5440">
        <w:rPr>
          <w:rFonts w:ascii="Calibri" w:hAnsi="Calibri"/>
          <w:sz w:val="22"/>
          <w:szCs w:val="22"/>
        </w:rPr>
        <w:t xml:space="preserve">de </w:t>
      </w:r>
      <w:r w:rsidR="00D1103E" w:rsidRPr="004B5440">
        <w:rPr>
          <w:rFonts w:ascii="Calibri" w:hAnsi="Calibri"/>
          <w:sz w:val="22"/>
          <w:szCs w:val="22"/>
        </w:rPr>
        <w:t xml:space="preserve">su </w:t>
      </w:r>
      <w:r w:rsidRPr="004B5440">
        <w:rPr>
          <w:rFonts w:ascii="Calibri" w:hAnsi="Calibri"/>
          <w:sz w:val="22"/>
          <w:szCs w:val="22"/>
        </w:rPr>
        <w:t>calidad de apoderado de</w:t>
      </w:r>
      <w:r w:rsidR="00D1103E" w:rsidRPr="004B5440">
        <w:rPr>
          <w:rFonts w:ascii="Calibri" w:hAnsi="Calibri"/>
          <w:sz w:val="22"/>
          <w:szCs w:val="22"/>
        </w:rPr>
        <w:t>l</w:t>
      </w:r>
      <w:r w:rsidRPr="004B5440">
        <w:rPr>
          <w:rFonts w:ascii="Calibri" w:hAnsi="Calibri"/>
          <w:sz w:val="22"/>
          <w:szCs w:val="22"/>
        </w:rPr>
        <w:t xml:space="preserve">  estudiante</w:t>
      </w:r>
      <w:r w:rsidR="00D1103E" w:rsidRPr="004B5440">
        <w:rPr>
          <w:rFonts w:ascii="Calibri" w:hAnsi="Calibri"/>
          <w:sz w:val="22"/>
          <w:szCs w:val="22"/>
        </w:rPr>
        <w:t>,</w:t>
      </w:r>
      <w:r w:rsidRPr="004B5440">
        <w:rPr>
          <w:rFonts w:ascii="Calibri" w:hAnsi="Calibri"/>
          <w:sz w:val="22"/>
          <w:szCs w:val="22"/>
        </w:rPr>
        <w:t xml:space="preserve"> debiendo buscar un adulto responsable que ejerza dicha función. </w:t>
      </w:r>
    </w:p>
    <w:p w:rsidR="000310A9" w:rsidRPr="004B5440" w:rsidRDefault="00CB27A9" w:rsidP="00F06EFF">
      <w:pPr>
        <w:spacing w:after="120"/>
        <w:jc w:val="both"/>
        <w:rPr>
          <w:rFonts w:ascii="Calibri" w:hAnsi="Calibri"/>
          <w:sz w:val="22"/>
          <w:szCs w:val="22"/>
        </w:rPr>
      </w:pPr>
      <w:r w:rsidRPr="004B5440">
        <w:rPr>
          <w:rFonts w:ascii="Calibri" w:hAnsi="Calibri"/>
          <w:sz w:val="22"/>
          <w:szCs w:val="22"/>
        </w:rPr>
        <w:t>Art</w:t>
      </w:r>
      <w:r w:rsidR="002B79DA" w:rsidRPr="004B5440">
        <w:rPr>
          <w:rFonts w:ascii="Calibri" w:hAnsi="Calibri"/>
          <w:sz w:val="22"/>
          <w:szCs w:val="22"/>
        </w:rPr>
        <w:t>.</w:t>
      </w:r>
      <w:r w:rsidRPr="004B5440">
        <w:rPr>
          <w:rFonts w:ascii="Calibri" w:hAnsi="Calibri"/>
          <w:sz w:val="22"/>
          <w:szCs w:val="22"/>
        </w:rPr>
        <w:t xml:space="preserve"> </w:t>
      </w:r>
      <w:r w:rsidR="002B79DA" w:rsidRPr="004B5440">
        <w:rPr>
          <w:rFonts w:ascii="Calibri" w:hAnsi="Calibri"/>
          <w:sz w:val="22"/>
          <w:szCs w:val="22"/>
        </w:rPr>
        <w:t>8º</w:t>
      </w:r>
      <w:r w:rsidRPr="004B5440">
        <w:rPr>
          <w:rFonts w:ascii="Calibri" w:hAnsi="Calibri"/>
          <w:sz w:val="22"/>
          <w:szCs w:val="22"/>
        </w:rPr>
        <w:t xml:space="preserve"> El apoderado no puede reprender a ningún alumno(a) del establecimiento por motivos de situaciones o conflictos que se pueden haber provocado con su hijo(a). Para ello debe recurrir a las instancias que el Colegio tiene dispuestas para estos casos.</w:t>
      </w:r>
      <w:r w:rsidR="009143BD" w:rsidRPr="004B5440">
        <w:rPr>
          <w:rFonts w:ascii="Calibri" w:hAnsi="Calibri"/>
          <w:sz w:val="22"/>
          <w:szCs w:val="22"/>
        </w:rPr>
        <w:t xml:space="preserve"> </w:t>
      </w:r>
    </w:p>
    <w:p w:rsidR="008A7199" w:rsidRPr="004B5440" w:rsidRDefault="008A7199" w:rsidP="00F06EFF">
      <w:pPr>
        <w:spacing w:after="120"/>
        <w:jc w:val="both"/>
        <w:rPr>
          <w:rFonts w:ascii="Calibri" w:hAnsi="Calibri"/>
          <w:sz w:val="22"/>
          <w:szCs w:val="22"/>
        </w:rPr>
      </w:pPr>
    </w:p>
    <w:p w:rsidR="00CB27A9" w:rsidRPr="004B5440" w:rsidRDefault="00CB27A9" w:rsidP="00F06EFF">
      <w:pPr>
        <w:spacing w:after="120"/>
        <w:jc w:val="both"/>
        <w:rPr>
          <w:rFonts w:ascii="Calibri" w:hAnsi="Calibri"/>
          <w:sz w:val="22"/>
          <w:szCs w:val="22"/>
        </w:rPr>
      </w:pPr>
      <w:r w:rsidRPr="004B5440">
        <w:rPr>
          <w:rFonts w:ascii="Calibri" w:hAnsi="Calibri"/>
          <w:sz w:val="22"/>
          <w:szCs w:val="22"/>
        </w:rPr>
        <w:t>Art</w:t>
      </w:r>
      <w:r w:rsidR="002B79DA" w:rsidRPr="004B5440">
        <w:rPr>
          <w:rFonts w:ascii="Calibri" w:hAnsi="Calibri"/>
          <w:sz w:val="22"/>
          <w:szCs w:val="22"/>
        </w:rPr>
        <w:t>. 9º</w:t>
      </w:r>
      <w:r w:rsidRPr="004B5440">
        <w:rPr>
          <w:rFonts w:ascii="Calibri" w:hAnsi="Calibri"/>
          <w:sz w:val="22"/>
          <w:szCs w:val="22"/>
        </w:rPr>
        <w:t xml:space="preserve"> </w:t>
      </w:r>
      <w:r w:rsidR="003D35CC" w:rsidRPr="004B5440">
        <w:rPr>
          <w:rFonts w:ascii="Calibri" w:hAnsi="Calibri"/>
          <w:sz w:val="22"/>
          <w:szCs w:val="22"/>
        </w:rPr>
        <w:t xml:space="preserve"> </w:t>
      </w:r>
      <w:r w:rsidRPr="004B5440">
        <w:rPr>
          <w:rFonts w:ascii="Calibri" w:hAnsi="Calibri"/>
          <w:sz w:val="22"/>
          <w:szCs w:val="22"/>
        </w:rPr>
        <w:t xml:space="preserve">El apoderado debe asumir que el portal web del </w:t>
      </w:r>
      <w:r w:rsidR="0056548D" w:rsidRPr="004B5440">
        <w:rPr>
          <w:rFonts w:ascii="Calibri" w:hAnsi="Calibri"/>
          <w:sz w:val="22"/>
          <w:szCs w:val="22"/>
        </w:rPr>
        <w:t>establecimiento w</w:t>
      </w:r>
      <w:r w:rsidRPr="004B5440">
        <w:rPr>
          <w:rFonts w:ascii="Calibri" w:hAnsi="Calibri"/>
          <w:sz w:val="22"/>
          <w:szCs w:val="22"/>
        </w:rPr>
        <w:t>ww.fees.cl, es un medio oficial y válido para mantenerse informado de todo lo referente al establecimiento y su interacción con él.</w:t>
      </w:r>
    </w:p>
    <w:p w:rsidR="00350DC6" w:rsidRDefault="00350DC6" w:rsidP="00F06EFF">
      <w:pPr>
        <w:spacing w:after="120"/>
        <w:jc w:val="both"/>
        <w:rPr>
          <w:rFonts w:ascii="Calibri" w:hAnsi="Calibri"/>
          <w:b/>
          <w:sz w:val="22"/>
          <w:szCs w:val="22"/>
        </w:rPr>
      </w:pPr>
    </w:p>
    <w:p w:rsidR="00130ABE" w:rsidRPr="004B5440" w:rsidRDefault="00130ABE" w:rsidP="00F06EFF">
      <w:pPr>
        <w:spacing w:after="120"/>
        <w:jc w:val="both"/>
        <w:rPr>
          <w:rFonts w:ascii="Calibri" w:hAnsi="Calibri"/>
          <w:b/>
          <w:sz w:val="22"/>
          <w:szCs w:val="22"/>
        </w:rPr>
      </w:pPr>
      <w:r w:rsidRPr="004B5440">
        <w:rPr>
          <w:rFonts w:ascii="Calibri" w:hAnsi="Calibri"/>
          <w:b/>
          <w:sz w:val="22"/>
          <w:szCs w:val="22"/>
        </w:rPr>
        <w:t xml:space="preserve">DERECHOS </w:t>
      </w:r>
      <w:r w:rsidR="007C1EAA" w:rsidRPr="004B5440">
        <w:rPr>
          <w:rFonts w:ascii="Calibri" w:hAnsi="Calibri"/>
          <w:b/>
          <w:sz w:val="22"/>
          <w:szCs w:val="22"/>
        </w:rPr>
        <w:t>DE LOS DOCENTES</w:t>
      </w:r>
    </w:p>
    <w:p w:rsidR="00973F7C" w:rsidRPr="004B5440" w:rsidRDefault="00F45FFA" w:rsidP="00F06EFF">
      <w:pPr>
        <w:spacing w:after="120"/>
        <w:jc w:val="both"/>
        <w:rPr>
          <w:rFonts w:ascii="Calibri" w:hAnsi="Calibri"/>
          <w:sz w:val="22"/>
          <w:szCs w:val="22"/>
        </w:rPr>
      </w:pPr>
      <w:r w:rsidRPr="004B5440">
        <w:rPr>
          <w:rFonts w:ascii="Calibri" w:hAnsi="Calibri"/>
          <w:sz w:val="22"/>
          <w:szCs w:val="22"/>
        </w:rPr>
        <w:t>Art.</w:t>
      </w:r>
      <w:r w:rsidR="00126C60" w:rsidRPr="004B5440">
        <w:rPr>
          <w:rFonts w:ascii="Calibri" w:hAnsi="Calibri"/>
          <w:sz w:val="22"/>
          <w:szCs w:val="22"/>
        </w:rPr>
        <w:t>1</w:t>
      </w:r>
      <w:r w:rsidR="009769A0" w:rsidRPr="004B5440">
        <w:rPr>
          <w:rFonts w:ascii="Calibri" w:hAnsi="Calibri"/>
          <w:sz w:val="22"/>
          <w:szCs w:val="22"/>
        </w:rPr>
        <w:t>0</w:t>
      </w:r>
      <w:r w:rsidR="004A1FD1" w:rsidRPr="004B5440">
        <w:rPr>
          <w:rFonts w:ascii="Calibri" w:hAnsi="Calibri"/>
          <w:sz w:val="22"/>
          <w:szCs w:val="22"/>
        </w:rPr>
        <w:t>º</w:t>
      </w:r>
      <w:r w:rsidR="00762D90" w:rsidRPr="004B5440">
        <w:rPr>
          <w:rFonts w:ascii="Calibri" w:hAnsi="Calibri"/>
          <w:sz w:val="22"/>
          <w:szCs w:val="22"/>
        </w:rPr>
        <w:t xml:space="preserve">  </w:t>
      </w:r>
      <w:r w:rsidR="00973F7C" w:rsidRPr="004B5440">
        <w:rPr>
          <w:rFonts w:ascii="Calibri" w:hAnsi="Calibri"/>
          <w:sz w:val="22"/>
          <w:szCs w:val="22"/>
        </w:rPr>
        <w:t xml:space="preserve">Los </w:t>
      </w:r>
      <w:r w:rsidR="00762D90" w:rsidRPr="004B5440">
        <w:rPr>
          <w:rFonts w:ascii="Calibri" w:hAnsi="Calibri"/>
          <w:sz w:val="22"/>
          <w:szCs w:val="22"/>
        </w:rPr>
        <w:t xml:space="preserve">y las </w:t>
      </w:r>
      <w:r w:rsidR="00973F7C" w:rsidRPr="004B5440">
        <w:rPr>
          <w:rFonts w:ascii="Calibri" w:hAnsi="Calibri"/>
          <w:sz w:val="22"/>
          <w:szCs w:val="22"/>
        </w:rPr>
        <w:t xml:space="preserve">Profesionales de la Educación tienen los siguientes derechos: </w:t>
      </w:r>
      <w:r w:rsidR="00A37386" w:rsidRPr="004B5440">
        <w:rPr>
          <w:rFonts w:ascii="Calibri" w:hAnsi="Calibri"/>
          <w:sz w:val="22"/>
          <w:szCs w:val="22"/>
        </w:rPr>
        <w:t xml:space="preserve">   </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Ser considerado como persona y profesional, siguiendo las normas de una sana convivencia, respeto mutuo y tolerancia de parte de todos los miembros de la comunidad educativa.</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Contar con espacios limpios y sanos, donde puedan interactuar y cumplir con su rol formativo.</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Convivir en un ambiente libre de malos tratos, delitos, faltas a la ley, entre otros, de parte de todos los integrantes de la comunidad escolar.</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En caso de verse afectado por alguna situación que afecte su integridad física o moral, podrá realizar la denuncia o reclamo en la instancia pertinente. A su vez, es su derecho ser escuchados y que sus demandas sean atendidas en resguardo a sus derechos.</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Tener horarios debidamente definidos y suficientes para realizar su labor docente.</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Conocer los detalles de su perfil de cargo.</w:t>
      </w:r>
    </w:p>
    <w:p w:rsidR="00F42CAF" w:rsidRPr="004B5440" w:rsidRDefault="00F42CAF" w:rsidP="009F3EFE">
      <w:pPr>
        <w:numPr>
          <w:ilvl w:val="0"/>
          <w:numId w:val="31"/>
        </w:numPr>
        <w:spacing w:after="120"/>
        <w:jc w:val="both"/>
        <w:rPr>
          <w:rFonts w:ascii="Calibri" w:hAnsi="Calibri"/>
          <w:sz w:val="22"/>
          <w:szCs w:val="22"/>
        </w:rPr>
      </w:pPr>
      <w:r w:rsidRPr="004B5440">
        <w:rPr>
          <w:rFonts w:ascii="Calibri" w:hAnsi="Calibri"/>
          <w:sz w:val="22"/>
          <w:szCs w:val="22"/>
        </w:rPr>
        <w:t>Ser evaluado y recibir el apoyo necesario en materiales y</w:t>
      </w:r>
      <w:r w:rsidR="001D0F19" w:rsidRPr="004B5440">
        <w:rPr>
          <w:rFonts w:ascii="Calibri" w:hAnsi="Calibri"/>
          <w:sz w:val="22"/>
          <w:szCs w:val="22"/>
        </w:rPr>
        <w:t xml:space="preserve"> conocimientos para ejercer de forma adecuada la labor educativa.</w:t>
      </w:r>
    </w:p>
    <w:p w:rsidR="001D0F19" w:rsidRPr="004B5440" w:rsidRDefault="001D0F19" w:rsidP="009F3EFE">
      <w:pPr>
        <w:numPr>
          <w:ilvl w:val="0"/>
          <w:numId w:val="31"/>
        </w:numPr>
        <w:spacing w:after="120"/>
        <w:jc w:val="both"/>
        <w:rPr>
          <w:rFonts w:ascii="Calibri" w:hAnsi="Calibri"/>
          <w:sz w:val="22"/>
          <w:szCs w:val="22"/>
        </w:rPr>
      </w:pPr>
      <w:r w:rsidRPr="004B5440">
        <w:rPr>
          <w:rFonts w:ascii="Calibri" w:hAnsi="Calibri"/>
          <w:sz w:val="22"/>
          <w:szCs w:val="22"/>
        </w:rPr>
        <w:t>Ser reconocido por los logros y avances dentro del rol docente.</w:t>
      </w:r>
    </w:p>
    <w:p w:rsidR="001D0F19" w:rsidRPr="004B5440" w:rsidRDefault="001D0F19" w:rsidP="009F3EFE">
      <w:pPr>
        <w:numPr>
          <w:ilvl w:val="0"/>
          <w:numId w:val="31"/>
        </w:numPr>
        <w:spacing w:after="120"/>
        <w:jc w:val="both"/>
        <w:rPr>
          <w:rFonts w:ascii="Calibri" w:hAnsi="Calibri"/>
          <w:sz w:val="22"/>
          <w:szCs w:val="22"/>
        </w:rPr>
      </w:pPr>
      <w:r w:rsidRPr="004B5440">
        <w:rPr>
          <w:rFonts w:ascii="Calibri" w:hAnsi="Calibri"/>
          <w:sz w:val="22"/>
          <w:szCs w:val="22"/>
        </w:rPr>
        <w:t>Protección y cuidado como profesional e individuo.</w:t>
      </w:r>
    </w:p>
    <w:p w:rsidR="001D0F19" w:rsidRPr="004B5440" w:rsidRDefault="001D0F19" w:rsidP="009F3EFE">
      <w:pPr>
        <w:numPr>
          <w:ilvl w:val="0"/>
          <w:numId w:val="31"/>
        </w:numPr>
        <w:spacing w:after="120"/>
        <w:jc w:val="both"/>
        <w:rPr>
          <w:rFonts w:ascii="Calibri" w:hAnsi="Calibri"/>
          <w:sz w:val="22"/>
          <w:szCs w:val="22"/>
        </w:rPr>
      </w:pPr>
      <w:r w:rsidRPr="004B5440">
        <w:rPr>
          <w:rFonts w:ascii="Calibri" w:hAnsi="Calibri"/>
          <w:sz w:val="22"/>
          <w:szCs w:val="22"/>
        </w:rPr>
        <w:t>Recibir información oportuna sobre los procedimientos para prevenir cualquier tipo de maltrato o abuso.</w:t>
      </w:r>
    </w:p>
    <w:p w:rsidR="008A0B32" w:rsidRPr="004B5440" w:rsidRDefault="001D0F19" w:rsidP="003954FF">
      <w:pPr>
        <w:numPr>
          <w:ilvl w:val="0"/>
          <w:numId w:val="31"/>
        </w:numPr>
        <w:spacing w:after="120"/>
        <w:jc w:val="both"/>
        <w:rPr>
          <w:rFonts w:ascii="Calibri" w:hAnsi="Calibri"/>
          <w:sz w:val="22"/>
          <w:szCs w:val="22"/>
        </w:rPr>
      </w:pPr>
      <w:r w:rsidRPr="004B5440">
        <w:rPr>
          <w:rFonts w:ascii="Calibri" w:hAnsi="Calibri"/>
          <w:sz w:val="22"/>
          <w:szCs w:val="22"/>
        </w:rPr>
        <w:t>Derecho a agruparse y reunirse en forma de sindicato o gremio.</w:t>
      </w:r>
    </w:p>
    <w:p w:rsidR="004B5440" w:rsidRDefault="004B5440" w:rsidP="003954FF">
      <w:pPr>
        <w:spacing w:after="120"/>
        <w:jc w:val="both"/>
        <w:rPr>
          <w:rFonts w:ascii="Calibri" w:hAnsi="Calibri"/>
          <w:b/>
          <w:sz w:val="22"/>
          <w:szCs w:val="22"/>
        </w:rPr>
      </w:pPr>
    </w:p>
    <w:p w:rsidR="00B63DFB" w:rsidRDefault="00B63DFB" w:rsidP="003954FF">
      <w:pPr>
        <w:spacing w:after="120"/>
        <w:jc w:val="both"/>
        <w:rPr>
          <w:rFonts w:ascii="Calibri" w:hAnsi="Calibri"/>
          <w:b/>
          <w:sz w:val="22"/>
          <w:szCs w:val="22"/>
        </w:rPr>
      </w:pPr>
    </w:p>
    <w:p w:rsidR="00B63DFB" w:rsidRDefault="00B63DFB" w:rsidP="003954FF">
      <w:pPr>
        <w:spacing w:after="120"/>
        <w:jc w:val="both"/>
        <w:rPr>
          <w:rFonts w:ascii="Calibri" w:hAnsi="Calibri"/>
          <w:b/>
          <w:sz w:val="22"/>
          <w:szCs w:val="22"/>
        </w:rPr>
      </w:pPr>
    </w:p>
    <w:p w:rsidR="00B63DFB" w:rsidRDefault="00B63DFB" w:rsidP="003954FF">
      <w:pPr>
        <w:spacing w:after="120"/>
        <w:jc w:val="both"/>
        <w:rPr>
          <w:rFonts w:ascii="Calibri" w:hAnsi="Calibri"/>
          <w:b/>
          <w:sz w:val="22"/>
          <w:szCs w:val="22"/>
        </w:rPr>
      </w:pPr>
    </w:p>
    <w:p w:rsidR="003954FF" w:rsidRPr="004B5440" w:rsidRDefault="003954FF" w:rsidP="003954FF">
      <w:pPr>
        <w:spacing w:after="120"/>
        <w:jc w:val="both"/>
        <w:rPr>
          <w:rFonts w:ascii="Calibri" w:hAnsi="Calibri"/>
          <w:b/>
          <w:sz w:val="22"/>
          <w:szCs w:val="22"/>
        </w:rPr>
      </w:pPr>
      <w:r w:rsidRPr="004B5440">
        <w:rPr>
          <w:rFonts w:ascii="Calibri" w:hAnsi="Calibri"/>
          <w:b/>
          <w:sz w:val="22"/>
          <w:szCs w:val="22"/>
        </w:rPr>
        <w:t>DEBERES DE LOS DOCENTES</w:t>
      </w:r>
    </w:p>
    <w:p w:rsidR="003954FF" w:rsidRPr="004B5440" w:rsidRDefault="003954FF" w:rsidP="003954FF">
      <w:pPr>
        <w:spacing w:after="120"/>
        <w:jc w:val="both"/>
        <w:rPr>
          <w:rFonts w:ascii="Calibri" w:hAnsi="Calibri"/>
          <w:sz w:val="22"/>
          <w:szCs w:val="22"/>
        </w:rPr>
      </w:pPr>
    </w:p>
    <w:p w:rsidR="003954FF" w:rsidRPr="004B5440" w:rsidRDefault="003954FF" w:rsidP="003954FF">
      <w:pPr>
        <w:spacing w:after="120"/>
        <w:jc w:val="both"/>
        <w:rPr>
          <w:rFonts w:ascii="Calibri" w:hAnsi="Calibri"/>
          <w:sz w:val="22"/>
          <w:szCs w:val="22"/>
        </w:rPr>
      </w:pPr>
      <w:r w:rsidRPr="004B5440">
        <w:rPr>
          <w:rFonts w:ascii="Calibri" w:hAnsi="Calibri"/>
          <w:sz w:val="22"/>
          <w:szCs w:val="22"/>
        </w:rPr>
        <w:t>Art. 1</w:t>
      </w:r>
      <w:r w:rsidR="00D90C4E" w:rsidRPr="004B5440">
        <w:rPr>
          <w:rFonts w:ascii="Calibri" w:hAnsi="Calibri"/>
          <w:sz w:val="22"/>
          <w:szCs w:val="22"/>
        </w:rPr>
        <w:t>1</w:t>
      </w:r>
      <w:r w:rsidRPr="004B5440">
        <w:rPr>
          <w:rFonts w:ascii="Calibri" w:hAnsi="Calibri"/>
          <w:sz w:val="22"/>
          <w:szCs w:val="22"/>
        </w:rPr>
        <w:t>° Los Profesionales de la Educación tiene los siguientes deberes:</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lastRenderedPageBreak/>
        <w:t>Promover y resguardar una sana convivencia escolar, realizando actividades bajo las máximas de respeto mutuo y tolerancia entre todos los miembros de la comunidad educativa.</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 xml:space="preserve">Promover y resguardar que todos los miembros de la comunidad educativa puedan desenvolverse e interactuar en un ambiente limpio y sano. </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Cuidar el entorno que los rodea.</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Mantener un status personal libre de antecedentes y no verse involucrado en situaciones que falten a la ley vigente como maltratos verbales o físicos, abusos sexuales, robos, estafas, entre otros.</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Colaborar con el tratamiento oportuno de situaciones de conflicto y maltrato entre cualquiera de los integrantes de la comunidad educativa.</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Colaborar en el esclarecimiento de hechos denunciados.</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Respetar y cumplir con los horarios previamente establecidos, procurando no faltar a su responsabilidad y rol del Liceo.</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Cumplir con el rol profesional y responsabilidades según la descripción del cargo, promoviendo el mejoramiento de la labor educativa.</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Resguardar el bienestar personal y educativo de todos los miembros de la comunidad educativa, en particular de los estudiantes.</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Entregar y promover los conocimientos acerca del consumo de sustancias adictivas.</w:t>
      </w:r>
    </w:p>
    <w:p w:rsidR="003954FF" w:rsidRPr="004B5440" w:rsidRDefault="003954FF" w:rsidP="003954FF">
      <w:pPr>
        <w:numPr>
          <w:ilvl w:val="0"/>
          <w:numId w:val="30"/>
        </w:numPr>
        <w:spacing w:after="120"/>
        <w:jc w:val="both"/>
        <w:rPr>
          <w:rFonts w:ascii="Calibri" w:hAnsi="Calibri"/>
          <w:sz w:val="22"/>
          <w:szCs w:val="22"/>
        </w:rPr>
      </w:pPr>
      <w:r w:rsidRPr="004B5440">
        <w:rPr>
          <w:rFonts w:ascii="Calibri" w:hAnsi="Calibri"/>
          <w:sz w:val="22"/>
          <w:szCs w:val="22"/>
        </w:rPr>
        <w:t>Educar y promover el autocuidado de todos los miembros de la comunidad educativa.</w:t>
      </w:r>
    </w:p>
    <w:p w:rsidR="00211A9D" w:rsidRPr="004B5440" w:rsidRDefault="003954FF" w:rsidP="00F06EFF">
      <w:pPr>
        <w:numPr>
          <w:ilvl w:val="0"/>
          <w:numId w:val="30"/>
        </w:numPr>
        <w:spacing w:after="120"/>
        <w:jc w:val="both"/>
        <w:rPr>
          <w:rFonts w:ascii="Calibri" w:hAnsi="Calibri"/>
          <w:sz w:val="22"/>
          <w:szCs w:val="22"/>
        </w:rPr>
      </w:pPr>
      <w:r w:rsidRPr="004B5440">
        <w:rPr>
          <w:rFonts w:ascii="Calibri" w:hAnsi="Calibri"/>
          <w:sz w:val="22"/>
          <w:szCs w:val="22"/>
        </w:rPr>
        <w:t>Conocer y respetar los acuerdos a los que se llegan como equipo, entregando opinión personal, sin pasar a llevar la normativa interna del Liceo.</w:t>
      </w:r>
    </w:p>
    <w:p w:rsidR="00685AF5" w:rsidRPr="004B5440" w:rsidRDefault="00685AF5" w:rsidP="00F06EFF">
      <w:pPr>
        <w:spacing w:after="120"/>
        <w:jc w:val="both"/>
        <w:rPr>
          <w:rFonts w:ascii="Calibri" w:hAnsi="Calibri"/>
          <w:b/>
          <w:sz w:val="22"/>
          <w:szCs w:val="22"/>
        </w:rPr>
      </w:pPr>
      <w:r w:rsidRPr="004B5440">
        <w:rPr>
          <w:rFonts w:ascii="Calibri" w:hAnsi="Calibri"/>
          <w:b/>
          <w:sz w:val="22"/>
          <w:szCs w:val="22"/>
        </w:rPr>
        <w:t>DERECHOS DE LOS Y LAS ASISTENTES DE LA EDUCACIÓN, PERSONAL ADMINISTRATIVO Y AUXILIAR DEL ESTABLECIMIENTO</w:t>
      </w:r>
    </w:p>
    <w:p w:rsidR="00892C12" w:rsidRPr="004B5440" w:rsidRDefault="00892C12" w:rsidP="00F06EFF">
      <w:pPr>
        <w:spacing w:after="120"/>
        <w:jc w:val="both"/>
        <w:rPr>
          <w:rFonts w:ascii="Calibri" w:hAnsi="Calibri"/>
          <w:sz w:val="22"/>
          <w:szCs w:val="22"/>
        </w:rPr>
      </w:pPr>
    </w:p>
    <w:p w:rsidR="00892C12" w:rsidRPr="004B5440" w:rsidRDefault="00F45FFA" w:rsidP="00F06EFF">
      <w:pPr>
        <w:spacing w:after="120"/>
        <w:jc w:val="both"/>
        <w:rPr>
          <w:rFonts w:ascii="Calibri" w:hAnsi="Calibri"/>
          <w:sz w:val="22"/>
          <w:szCs w:val="22"/>
        </w:rPr>
      </w:pPr>
      <w:r w:rsidRPr="004B5440">
        <w:rPr>
          <w:rFonts w:ascii="Calibri" w:hAnsi="Calibri"/>
          <w:sz w:val="22"/>
          <w:szCs w:val="22"/>
        </w:rPr>
        <w:t>Art.</w:t>
      </w:r>
      <w:r w:rsidR="00892C12" w:rsidRPr="004B5440">
        <w:rPr>
          <w:rFonts w:ascii="Calibri" w:hAnsi="Calibri"/>
          <w:sz w:val="22"/>
          <w:szCs w:val="22"/>
        </w:rPr>
        <w:t>1</w:t>
      </w:r>
      <w:r w:rsidR="009769A0" w:rsidRPr="004B5440">
        <w:rPr>
          <w:rFonts w:ascii="Calibri" w:hAnsi="Calibri"/>
          <w:sz w:val="22"/>
          <w:szCs w:val="22"/>
        </w:rPr>
        <w:t>2</w:t>
      </w:r>
      <w:r w:rsidR="00892C12" w:rsidRPr="004B5440">
        <w:rPr>
          <w:rFonts w:ascii="Calibri" w:hAnsi="Calibri"/>
          <w:sz w:val="22"/>
          <w:szCs w:val="22"/>
        </w:rPr>
        <w:t>º</w:t>
      </w:r>
      <w:r w:rsidRPr="004B5440">
        <w:rPr>
          <w:rFonts w:ascii="Calibri" w:hAnsi="Calibri"/>
          <w:sz w:val="22"/>
          <w:szCs w:val="22"/>
        </w:rPr>
        <w:t xml:space="preserve"> </w:t>
      </w:r>
      <w:r w:rsidR="00892C12" w:rsidRPr="004B5440">
        <w:rPr>
          <w:rFonts w:ascii="Calibri" w:hAnsi="Calibri"/>
          <w:sz w:val="22"/>
          <w:szCs w:val="22"/>
        </w:rPr>
        <w:t xml:space="preserve">Los </w:t>
      </w:r>
      <w:r w:rsidR="00AB4373" w:rsidRPr="004B5440">
        <w:rPr>
          <w:rFonts w:ascii="Calibri" w:hAnsi="Calibri"/>
          <w:sz w:val="22"/>
          <w:szCs w:val="22"/>
        </w:rPr>
        <w:t xml:space="preserve">Asistentes de la Educación, personal administrativo y auxiliar </w:t>
      </w:r>
      <w:r w:rsidR="00892C12" w:rsidRPr="004B5440">
        <w:rPr>
          <w:rFonts w:ascii="Calibri" w:hAnsi="Calibri"/>
          <w:sz w:val="22"/>
          <w:szCs w:val="22"/>
        </w:rPr>
        <w:t xml:space="preserve">tienen los siguientes derechos: </w:t>
      </w:r>
    </w:p>
    <w:p w:rsidR="00E8777E" w:rsidRPr="004B5440" w:rsidRDefault="00E8777E" w:rsidP="00F06EFF">
      <w:pPr>
        <w:spacing w:after="120"/>
        <w:jc w:val="both"/>
        <w:rPr>
          <w:rFonts w:ascii="Calibri" w:hAnsi="Calibri"/>
          <w:sz w:val="22"/>
          <w:szCs w:val="22"/>
          <w:u w:val="single"/>
        </w:rPr>
      </w:pPr>
      <w:r w:rsidRPr="004B5440">
        <w:rPr>
          <w:rFonts w:ascii="Calibri" w:hAnsi="Calibri"/>
          <w:sz w:val="22"/>
          <w:szCs w:val="22"/>
        </w:rPr>
        <w:t>a)</w:t>
      </w:r>
      <w:r w:rsidR="0060052B" w:rsidRPr="004B5440">
        <w:rPr>
          <w:rFonts w:ascii="Calibri" w:hAnsi="Calibri"/>
          <w:sz w:val="22"/>
          <w:szCs w:val="22"/>
        </w:rPr>
        <w:t xml:space="preserve"> </w:t>
      </w:r>
      <w:r w:rsidRPr="004B5440">
        <w:rPr>
          <w:rFonts w:ascii="Calibri" w:hAnsi="Calibri"/>
          <w:sz w:val="22"/>
          <w:szCs w:val="22"/>
          <w:u w:val="single"/>
        </w:rPr>
        <w:t>Ser respetado en su integridad física, psicológica y moral por parte de todos los integrantes de la Unidad Educativa y por los PP. y AA.</w:t>
      </w:r>
    </w:p>
    <w:p w:rsidR="00892C12" w:rsidRPr="004B5440" w:rsidRDefault="001D0F19" w:rsidP="00F06EFF">
      <w:pPr>
        <w:spacing w:after="120"/>
        <w:jc w:val="both"/>
        <w:rPr>
          <w:rFonts w:ascii="Calibri" w:hAnsi="Calibri"/>
          <w:sz w:val="22"/>
          <w:szCs w:val="22"/>
        </w:rPr>
      </w:pPr>
      <w:r w:rsidRPr="004B5440">
        <w:rPr>
          <w:rFonts w:ascii="Calibri" w:hAnsi="Calibri"/>
          <w:sz w:val="22"/>
          <w:szCs w:val="22"/>
        </w:rPr>
        <w:t>b) Reconocer</w:t>
      </w:r>
      <w:r w:rsidR="00892C12" w:rsidRPr="004B5440">
        <w:rPr>
          <w:rFonts w:ascii="Calibri" w:hAnsi="Calibri"/>
          <w:sz w:val="22"/>
          <w:szCs w:val="22"/>
        </w:rPr>
        <w:t xml:space="preserve"> que, junto a todo derecho, existen deberes correlativos.</w:t>
      </w:r>
    </w:p>
    <w:p w:rsidR="0055163C" w:rsidRPr="004B5440" w:rsidRDefault="0055163C" w:rsidP="00F06EFF">
      <w:pPr>
        <w:spacing w:after="120"/>
        <w:jc w:val="both"/>
        <w:rPr>
          <w:rFonts w:ascii="Calibri" w:hAnsi="Calibri"/>
          <w:sz w:val="22"/>
          <w:szCs w:val="22"/>
        </w:rPr>
      </w:pPr>
      <w:r w:rsidRPr="004B5440">
        <w:rPr>
          <w:rFonts w:ascii="Calibri" w:hAnsi="Calibri"/>
          <w:sz w:val="22"/>
          <w:szCs w:val="22"/>
        </w:rPr>
        <w:t xml:space="preserve">c) Será considerada falta grave: violencia física, psicológica y/o moral cometida a través de cualquier medio, incluyendo tecnológico o cibernético en contra de cualquier profesional de la educación. </w:t>
      </w:r>
    </w:p>
    <w:p w:rsidR="0055163C" w:rsidRPr="004B5440" w:rsidRDefault="0055163C" w:rsidP="00F06EFF">
      <w:pPr>
        <w:spacing w:after="120"/>
        <w:jc w:val="both"/>
        <w:rPr>
          <w:rFonts w:ascii="Calibri" w:hAnsi="Calibri"/>
          <w:sz w:val="22"/>
          <w:szCs w:val="22"/>
        </w:rPr>
      </w:pPr>
      <w:r w:rsidRPr="004B5440">
        <w:rPr>
          <w:rFonts w:ascii="Calibri" w:hAnsi="Calibri"/>
          <w:sz w:val="22"/>
          <w:szCs w:val="22"/>
        </w:rPr>
        <w:lastRenderedPageBreak/>
        <w:t>d) Recibir protección, por parte de dirección, frente a cualquiera de las faltas contenidas en la letra c. En caso de necesitar asesoría jurídica, se procederá a comunicar situación a Dirección Ejecutiva, de tal forma de encontrar solución legal al conflicto planteado.</w:t>
      </w:r>
    </w:p>
    <w:p w:rsidR="004B5440" w:rsidRDefault="004B5440" w:rsidP="003954FF">
      <w:pPr>
        <w:spacing w:after="120"/>
        <w:jc w:val="both"/>
        <w:rPr>
          <w:rFonts w:ascii="Calibri" w:hAnsi="Calibri"/>
          <w:sz w:val="22"/>
          <w:szCs w:val="22"/>
        </w:rPr>
      </w:pPr>
    </w:p>
    <w:p w:rsidR="003954FF" w:rsidRPr="004B5440" w:rsidRDefault="003954FF" w:rsidP="003954FF">
      <w:pPr>
        <w:spacing w:after="120"/>
        <w:jc w:val="both"/>
        <w:rPr>
          <w:rFonts w:ascii="Calibri" w:hAnsi="Calibri"/>
          <w:b/>
          <w:sz w:val="22"/>
          <w:szCs w:val="22"/>
        </w:rPr>
      </w:pPr>
      <w:r w:rsidRPr="004B5440">
        <w:rPr>
          <w:rFonts w:ascii="Calibri" w:hAnsi="Calibri"/>
          <w:b/>
          <w:sz w:val="22"/>
          <w:szCs w:val="22"/>
        </w:rPr>
        <w:t>DEBERES DE LOS Y LAS ASISTENTES DE LA EDUCACIÓN, PERSONAL ADMINISTRATIVO Y AUXILIAR DEL ESTABLECIMIENTO</w:t>
      </w:r>
    </w:p>
    <w:p w:rsidR="003954FF" w:rsidRPr="004B5440" w:rsidRDefault="003954FF" w:rsidP="003954FF">
      <w:pPr>
        <w:spacing w:after="120"/>
        <w:jc w:val="both"/>
        <w:rPr>
          <w:rFonts w:ascii="Calibri" w:hAnsi="Calibri"/>
          <w:sz w:val="22"/>
          <w:szCs w:val="22"/>
        </w:rPr>
      </w:pPr>
    </w:p>
    <w:p w:rsidR="003954FF" w:rsidRPr="004B5440" w:rsidRDefault="003954FF" w:rsidP="004B5440">
      <w:pPr>
        <w:spacing w:after="120"/>
        <w:jc w:val="both"/>
        <w:rPr>
          <w:rFonts w:ascii="Calibri" w:hAnsi="Calibri"/>
          <w:sz w:val="22"/>
          <w:szCs w:val="22"/>
        </w:rPr>
      </w:pPr>
      <w:r w:rsidRPr="004B5440">
        <w:rPr>
          <w:rFonts w:ascii="Calibri" w:hAnsi="Calibri"/>
          <w:sz w:val="22"/>
          <w:szCs w:val="22"/>
        </w:rPr>
        <w:t>Art. 1</w:t>
      </w:r>
      <w:r w:rsidR="009769A0" w:rsidRPr="004B5440">
        <w:rPr>
          <w:rFonts w:ascii="Calibri" w:hAnsi="Calibri"/>
          <w:sz w:val="22"/>
          <w:szCs w:val="22"/>
        </w:rPr>
        <w:t>3</w:t>
      </w:r>
      <w:r w:rsidRPr="004B5440">
        <w:rPr>
          <w:rFonts w:ascii="Calibri" w:hAnsi="Calibri"/>
          <w:sz w:val="22"/>
          <w:szCs w:val="22"/>
        </w:rPr>
        <w:t>° Los y las Asistentes de la Educación, personal administrativo y auxiliar tienen los siguientes deberes:</w:t>
      </w:r>
    </w:p>
    <w:p w:rsidR="003954FF" w:rsidRPr="004B5440" w:rsidRDefault="003954FF" w:rsidP="004B5440">
      <w:pPr>
        <w:spacing w:after="120"/>
        <w:jc w:val="both"/>
        <w:rPr>
          <w:rFonts w:ascii="Calibri" w:hAnsi="Calibri"/>
          <w:sz w:val="22"/>
          <w:szCs w:val="22"/>
        </w:rPr>
      </w:pPr>
      <w:r w:rsidRPr="004B5440">
        <w:rPr>
          <w:rFonts w:ascii="Calibri" w:hAnsi="Calibri"/>
          <w:sz w:val="22"/>
          <w:szCs w:val="22"/>
        </w:rPr>
        <w:t>a) Contribuir con sus reflexiones, dichos y acciones al ejercicio cotidiano de una convivencia respetuosa entre los miembros de la comunidad.</w:t>
      </w:r>
    </w:p>
    <w:p w:rsidR="003954FF" w:rsidRPr="004C231C" w:rsidRDefault="003954FF" w:rsidP="00B63DFB">
      <w:pPr>
        <w:rPr>
          <w:rFonts w:ascii="Calibri" w:hAnsi="Calibri" w:cs="Calibri"/>
          <w:sz w:val="22"/>
          <w:szCs w:val="22"/>
        </w:rPr>
      </w:pPr>
      <w:r w:rsidRPr="004C231C">
        <w:rPr>
          <w:rFonts w:ascii="Calibri" w:hAnsi="Calibri" w:cs="Calibri"/>
          <w:sz w:val="22"/>
          <w:szCs w:val="22"/>
        </w:rPr>
        <w:t>b) Generar y desarrollar mecanismos de comunicación adecuados a la</w:t>
      </w:r>
      <w:r w:rsidR="004B5440" w:rsidRPr="004C231C">
        <w:rPr>
          <w:rFonts w:ascii="Calibri" w:hAnsi="Calibri" w:cs="Calibri"/>
          <w:sz w:val="22"/>
          <w:szCs w:val="22"/>
        </w:rPr>
        <w:t xml:space="preserve">                            </w:t>
      </w:r>
      <w:r w:rsidRPr="004C231C">
        <w:rPr>
          <w:rFonts w:ascii="Calibri" w:hAnsi="Calibri" w:cs="Calibri"/>
          <w:sz w:val="22"/>
          <w:szCs w:val="22"/>
        </w:rPr>
        <w:t xml:space="preserve">  cultura juvenil en la acción cotidiana.</w:t>
      </w:r>
    </w:p>
    <w:p w:rsidR="003954FF" w:rsidRPr="004C231C" w:rsidRDefault="003954FF" w:rsidP="00B63DFB">
      <w:pPr>
        <w:rPr>
          <w:rFonts w:ascii="Calibri" w:hAnsi="Calibri" w:cs="Calibri"/>
          <w:sz w:val="22"/>
          <w:szCs w:val="22"/>
        </w:rPr>
      </w:pPr>
      <w:r w:rsidRPr="004C231C">
        <w:rPr>
          <w:rFonts w:ascii="Calibri" w:hAnsi="Calibri" w:cs="Calibri"/>
          <w:sz w:val="22"/>
          <w:szCs w:val="22"/>
        </w:rPr>
        <w:t>c) Integrar a los Padres y Apoderados a la labor educativa de los                                  alumnos y alumnas.</w:t>
      </w:r>
    </w:p>
    <w:p w:rsidR="003954FF" w:rsidRPr="004B5440" w:rsidRDefault="003954FF" w:rsidP="004B5440">
      <w:pPr>
        <w:spacing w:after="120"/>
        <w:jc w:val="both"/>
        <w:rPr>
          <w:rFonts w:ascii="Calibri" w:hAnsi="Calibri"/>
          <w:sz w:val="22"/>
          <w:szCs w:val="22"/>
        </w:rPr>
      </w:pPr>
      <w:r w:rsidRPr="004B5440">
        <w:rPr>
          <w:rFonts w:ascii="Calibri" w:hAnsi="Calibri"/>
          <w:sz w:val="22"/>
          <w:szCs w:val="22"/>
        </w:rPr>
        <w:t>d)   Cumplir regularmente con el horario establecido  de ingreso al establecimiento y colaborar en el ingreso de los estudiantes al aula.</w:t>
      </w:r>
    </w:p>
    <w:p w:rsidR="003954FF" w:rsidRPr="004B5440" w:rsidRDefault="003954FF" w:rsidP="004B5440">
      <w:pPr>
        <w:spacing w:after="120"/>
        <w:jc w:val="both"/>
        <w:rPr>
          <w:rFonts w:ascii="Calibri" w:hAnsi="Calibri"/>
          <w:sz w:val="22"/>
          <w:szCs w:val="22"/>
        </w:rPr>
      </w:pPr>
      <w:r w:rsidRPr="004B5440">
        <w:rPr>
          <w:rFonts w:ascii="Calibri" w:hAnsi="Calibri"/>
          <w:sz w:val="22"/>
          <w:szCs w:val="22"/>
        </w:rPr>
        <w:t>e)  Apoyar el proceso de enseñanza – aprendizaje realizado por la comunidad de aprendizaje.</w:t>
      </w:r>
    </w:p>
    <w:p w:rsidR="003954FF" w:rsidRPr="004B5440" w:rsidRDefault="003954FF" w:rsidP="004B5440">
      <w:pPr>
        <w:spacing w:after="120"/>
        <w:jc w:val="both"/>
        <w:rPr>
          <w:rFonts w:ascii="Calibri" w:hAnsi="Calibri"/>
          <w:sz w:val="22"/>
          <w:szCs w:val="22"/>
        </w:rPr>
      </w:pPr>
      <w:r w:rsidRPr="004B5440">
        <w:rPr>
          <w:rFonts w:ascii="Calibri" w:hAnsi="Calibri"/>
          <w:sz w:val="22"/>
          <w:szCs w:val="22"/>
        </w:rPr>
        <w:t>f) Transmitir valores a los estudiantes y ser un referente de puntualidad, responsabilidad, respeto, orden y compañerismo.</w:t>
      </w:r>
    </w:p>
    <w:p w:rsidR="003954FF" w:rsidRPr="004B5440" w:rsidRDefault="003954FF" w:rsidP="004B5440">
      <w:pPr>
        <w:spacing w:after="120"/>
        <w:jc w:val="both"/>
        <w:rPr>
          <w:rFonts w:ascii="Calibri" w:hAnsi="Calibri"/>
          <w:sz w:val="22"/>
          <w:szCs w:val="22"/>
        </w:rPr>
      </w:pPr>
      <w:r w:rsidRPr="004B5440">
        <w:rPr>
          <w:rFonts w:ascii="Calibri" w:hAnsi="Calibri"/>
          <w:sz w:val="22"/>
          <w:szCs w:val="22"/>
        </w:rPr>
        <w:t>g) Velar por el cuidado de los recursos materiales e infraestructura del establecimiento.</w:t>
      </w:r>
    </w:p>
    <w:p w:rsidR="00D07FD2" w:rsidRPr="004B5440" w:rsidRDefault="00D07FD2" w:rsidP="004B5440">
      <w:pPr>
        <w:spacing w:after="120"/>
        <w:jc w:val="both"/>
        <w:rPr>
          <w:rFonts w:ascii="Calibri" w:hAnsi="Calibri"/>
          <w:b/>
          <w:bCs/>
          <w:sz w:val="22"/>
          <w:szCs w:val="22"/>
          <w:lang w:val="es-CL"/>
        </w:rPr>
      </w:pPr>
    </w:p>
    <w:p w:rsidR="0056548D" w:rsidRPr="004B5440" w:rsidRDefault="0056548D" w:rsidP="00F06EFF">
      <w:pPr>
        <w:spacing w:after="120"/>
        <w:jc w:val="both"/>
        <w:rPr>
          <w:rFonts w:ascii="Calibri" w:hAnsi="Calibri"/>
          <w:sz w:val="22"/>
          <w:szCs w:val="22"/>
          <w:lang w:val="es-CL"/>
        </w:rPr>
      </w:pPr>
      <w:r w:rsidRPr="004B5440">
        <w:rPr>
          <w:rFonts w:ascii="Calibri" w:hAnsi="Calibri"/>
          <w:b/>
          <w:bCs/>
          <w:sz w:val="22"/>
          <w:szCs w:val="22"/>
          <w:lang w:val="es-CL"/>
        </w:rPr>
        <w:t>B. N</w:t>
      </w:r>
      <w:r w:rsidR="007C1EAA" w:rsidRPr="004B5440">
        <w:rPr>
          <w:rFonts w:ascii="Calibri" w:hAnsi="Calibri"/>
          <w:b/>
          <w:bCs/>
          <w:sz w:val="22"/>
          <w:szCs w:val="22"/>
        </w:rPr>
        <w:t>ORMATIVA ESCOLAR</w:t>
      </w:r>
      <w:r w:rsidRPr="004B5440">
        <w:rPr>
          <w:rFonts w:ascii="Calibri" w:hAnsi="Calibri"/>
          <w:sz w:val="22"/>
          <w:szCs w:val="22"/>
          <w:lang w:val="es-CL"/>
        </w:rPr>
        <w:t>.</w:t>
      </w:r>
    </w:p>
    <w:p w:rsidR="00533B6D" w:rsidRPr="004B5440" w:rsidRDefault="00533B6D" w:rsidP="00F06EFF">
      <w:pPr>
        <w:spacing w:after="120"/>
        <w:jc w:val="both"/>
        <w:rPr>
          <w:rFonts w:ascii="Calibri" w:hAnsi="Calibri"/>
          <w:b/>
          <w:sz w:val="22"/>
          <w:szCs w:val="22"/>
        </w:rPr>
      </w:pPr>
      <w:r w:rsidRPr="004B5440">
        <w:rPr>
          <w:rFonts w:ascii="Calibri" w:hAnsi="Calibri"/>
          <w:b/>
          <w:sz w:val="22"/>
          <w:szCs w:val="22"/>
        </w:rPr>
        <w:t>DEL UNIFORME ESCOLAR</w:t>
      </w:r>
    </w:p>
    <w:p w:rsidR="004A1FD1" w:rsidRPr="004B5440" w:rsidRDefault="007A6F8E" w:rsidP="00F06EFF">
      <w:pPr>
        <w:spacing w:after="120"/>
        <w:jc w:val="both"/>
        <w:rPr>
          <w:rFonts w:ascii="Calibri" w:hAnsi="Calibri"/>
          <w:sz w:val="22"/>
          <w:szCs w:val="22"/>
        </w:rPr>
      </w:pPr>
      <w:r w:rsidRPr="004B5440">
        <w:rPr>
          <w:rFonts w:ascii="Calibri" w:hAnsi="Calibri"/>
          <w:sz w:val="22"/>
          <w:szCs w:val="22"/>
        </w:rPr>
        <w:t xml:space="preserve">El uniforme proyecta nuestra imagen y nuestro estilo dentro y fuera del Colegio. No basta con llevarlo de acuerdo a las normas, además hay que llevarlo correctamente y de la </w:t>
      </w:r>
      <w:r w:rsidRPr="004B5440">
        <w:rPr>
          <w:rFonts w:ascii="Calibri" w:hAnsi="Calibri"/>
          <w:b/>
          <w:sz w:val="22"/>
          <w:szCs w:val="22"/>
          <w:u w:val="single"/>
        </w:rPr>
        <w:t>talla apropiada</w:t>
      </w:r>
      <w:r w:rsidRPr="004B5440">
        <w:rPr>
          <w:rFonts w:ascii="Calibri" w:hAnsi="Calibri"/>
          <w:sz w:val="22"/>
          <w:szCs w:val="22"/>
        </w:rPr>
        <w:t xml:space="preserve">, ya que la adecuada presentación personal es un valor fomentado y estimado por nuestro Establecimiento Educacional. Nuestra propia imagen nos distingue y nos caracteriza frente a nosotros mismos y a los demás. Debemos ser los primeros en cuidarla. </w:t>
      </w:r>
    </w:p>
    <w:p w:rsidR="00323E56" w:rsidRPr="004B5440" w:rsidRDefault="00323E56" w:rsidP="00F06EFF">
      <w:pPr>
        <w:spacing w:after="120"/>
        <w:jc w:val="both"/>
        <w:rPr>
          <w:rFonts w:ascii="Calibri" w:hAnsi="Calibri"/>
          <w:sz w:val="22"/>
          <w:szCs w:val="22"/>
        </w:rPr>
      </w:pPr>
      <w:r w:rsidRPr="004B5440">
        <w:rPr>
          <w:rFonts w:ascii="Calibri" w:hAnsi="Calibri"/>
          <w:sz w:val="22"/>
          <w:szCs w:val="22"/>
        </w:rPr>
        <w:t>El cumplimiento de las normas referidas al uniforme escolar son de responsabilidad primaria de los padres y apoderados y de los propios estudiantes. La supervisión y control de estas normas corresponden a todos los integrantes de la comunidad educativa.</w:t>
      </w:r>
    </w:p>
    <w:p w:rsidR="00CF65A8" w:rsidRPr="004B5440" w:rsidRDefault="00CF65A8" w:rsidP="00F06EFF">
      <w:pPr>
        <w:spacing w:after="120"/>
        <w:jc w:val="both"/>
        <w:rPr>
          <w:rFonts w:ascii="Calibri" w:hAnsi="Calibri"/>
          <w:sz w:val="22"/>
          <w:szCs w:val="22"/>
        </w:rPr>
      </w:pPr>
    </w:p>
    <w:p w:rsidR="004B5440" w:rsidRDefault="004B5440" w:rsidP="008A7199">
      <w:pPr>
        <w:spacing w:after="120"/>
        <w:jc w:val="both"/>
        <w:rPr>
          <w:rFonts w:ascii="Calibri" w:hAnsi="Calibri"/>
          <w:sz w:val="22"/>
          <w:szCs w:val="22"/>
        </w:rPr>
      </w:pPr>
    </w:p>
    <w:p w:rsidR="00A037C7" w:rsidRDefault="00533B6D" w:rsidP="008A7199">
      <w:pPr>
        <w:spacing w:after="120"/>
        <w:jc w:val="both"/>
        <w:rPr>
          <w:rFonts w:ascii="Calibri" w:hAnsi="Calibri" w:cs="Arial"/>
          <w:sz w:val="22"/>
          <w:szCs w:val="22"/>
        </w:rPr>
      </w:pPr>
      <w:r w:rsidRPr="004B5440">
        <w:rPr>
          <w:rFonts w:ascii="Calibri" w:hAnsi="Calibri"/>
          <w:sz w:val="22"/>
          <w:szCs w:val="22"/>
        </w:rPr>
        <w:lastRenderedPageBreak/>
        <w:t xml:space="preserve">Art. </w:t>
      </w:r>
      <w:r w:rsidR="000149D3" w:rsidRPr="004B5440">
        <w:rPr>
          <w:rFonts w:ascii="Calibri" w:hAnsi="Calibri"/>
          <w:sz w:val="22"/>
          <w:szCs w:val="22"/>
        </w:rPr>
        <w:t>14</w:t>
      </w:r>
      <w:r w:rsidR="006F3A58" w:rsidRPr="004B5440">
        <w:rPr>
          <w:rFonts w:ascii="Calibri" w:hAnsi="Calibri"/>
          <w:sz w:val="22"/>
          <w:szCs w:val="22"/>
        </w:rPr>
        <w:t xml:space="preserve">° </w:t>
      </w:r>
      <w:r w:rsidR="008B7144" w:rsidRPr="004B5440">
        <w:rPr>
          <w:rFonts w:ascii="Calibri" w:hAnsi="Calibri" w:cs="Arial"/>
          <w:sz w:val="22"/>
          <w:szCs w:val="22"/>
        </w:rPr>
        <w:t xml:space="preserve">Los alumnos/as usarán el uniforme escolar completo que El Liceo Diego De Almeida  , tiene como oficial </w:t>
      </w:r>
      <w:r w:rsidR="00FC1981" w:rsidRPr="004B5440">
        <w:rPr>
          <w:rFonts w:ascii="Calibri" w:hAnsi="Calibri" w:cs="Arial"/>
          <w:sz w:val="22"/>
          <w:szCs w:val="22"/>
        </w:rPr>
        <w:t>el cuál se deberá usar para asistir a clases, pruebas atrasadas dentro o fuera del horario normal de clases, y/o actividades extraescolares no deportivas:</w:t>
      </w:r>
    </w:p>
    <w:p w:rsidR="00B63DFB" w:rsidRDefault="00B63DFB" w:rsidP="008A7199">
      <w:pPr>
        <w:spacing w:after="120"/>
        <w:jc w:val="both"/>
        <w:rPr>
          <w:rFonts w:ascii="Calibri" w:hAnsi="Calibri" w:cs="Arial"/>
          <w:sz w:val="22"/>
          <w:szCs w:val="22"/>
        </w:rPr>
      </w:pPr>
    </w:p>
    <w:p w:rsidR="00B63DFB" w:rsidRDefault="00B63DFB" w:rsidP="008A7199">
      <w:pPr>
        <w:spacing w:after="120"/>
        <w:jc w:val="both"/>
        <w:rPr>
          <w:rFonts w:ascii="Calibri" w:hAnsi="Calibri" w:cs="Arial"/>
          <w:sz w:val="22"/>
          <w:szCs w:val="22"/>
        </w:rPr>
      </w:pPr>
    </w:p>
    <w:p w:rsidR="00B63DFB" w:rsidRDefault="00B63DFB" w:rsidP="008A7199">
      <w:pPr>
        <w:spacing w:after="120"/>
        <w:jc w:val="both"/>
        <w:rPr>
          <w:rFonts w:ascii="Calibri" w:hAnsi="Calibri" w:cs="Arial"/>
          <w:sz w:val="22"/>
          <w:szCs w:val="22"/>
        </w:rPr>
      </w:pPr>
    </w:p>
    <w:p w:rsidR="00B63DFB" w:rsidRDefault="00B63DFB" w:rsidP="008A7199">
      <w:pPr>
        <w:spacing w:after="120"/>
        <w:jc w:val="both"/>
        <w:rPr>
          <w:rFonts w:ascii="Calibri" w:hAnsi="Calibri" w:cs="Arial"/>
          <w:sz w:val="22"/>
          <w:szCs w:val="22"/>
        </w:rPr>
      </w:pPr>
    </w:p>
    <w:p w:rsidR="00B63DFB" w:rsidRDefault="00B63DFB" w:rsidP="008A7199">
      <w:pPr>
        <w:spacing w:after="120"/>
        <w:jc w:val="both"/>
        <w:rPr>
          <w:rFonts w:ascii="Calibri" w:hAnsi="Calibri" w:cs="Arial"/>
          <w:sz w:val="22"/>
          <w:szCs w:val="22"/>
        </w:rPr>
      </w:pPr>
    </w:p>
    <w:p w:rsidR="00B63DFB" w:rsidRDefault="00B63DFB" w:rsidP="008A7199">
      <w:pPr>
        <w:spacing w:after="120"/>
        <w:jc w:val="both"/>
        <w:rPr>
          <w:rFonts w:ascii="Calibri" w:hAnsi="Calibri" w:cs="Arial"/>
          <w:sz w:val="22"/>
          <w:szCs w:val="22"/>
        </w:rPr>
      </w:pPr>
    </w:p>
    <w:p w:rsidR="00B63DFB" w:rsidRPr="004B5440" w:rsidRDefault="00B63DFB" w:rsidP="008A7199">
      <w:pPr>
        <w:spacing w:after="120"/>
        <w:jc w:val="both"/>
        <w:rPr>
          <w:rFonts w:ascii="Calibri" w:hAnsi="Calibri" w:cs="Arial"/>
          <w:sz w:val="22"/>
          <w:szCs w:val="22"/>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410"/>
        <w:gridCol w:w="4412"/>
      </w:tblGrid>
      <w:tr w:rsidR="008A7199" w:rsidRPr="004B5440" w:rsidTr="006B4C90">
        <w:tc>
          <w:tcPr>
            <w:tcW w:w="8980" w:type="dxa"/>
            <w:gridSpan w:val="2"/>
            <w:shd w:val="clear" w:color="auto" w:fill="1F497D"/>
          </w:tcPr>
          <w:p w:rsidR="008A7199" w:rsidRPr="004B5440" w:rsidRDefault="008A7199" w:rsidP="006B4C90">
            <w:pPr>
              <w:autoSpaceDE w:val="0"/>
              <w:autoSpaceDN w:val="0"/>
              <w:adjustRightInd w:val="0"/>
              <w:spacing w:after="120"/>
              <w:jc w:val="center"/>
              <w:rPr>
                <w:rFonts w:ascii="Calibri" w:hAnsi="Calibri" w:cs="Verdana"/>
                <w:color w:val="FFFFFF"/>
                <w:sz w:val="22"/>
                <w:szCs w:val="22"/>
                <w:lang w:val="es-CL" w:eastAsia="es-CL"/>
              </w:rPr>
            </w:pPr>
            <w:r w:rsidRPr="004B5440">
              <w:rPr>
                <w:rFonts w:ascii="Calibri" w:hAnsi="Calibri" w:cs="Verdana"/>
                <w:color w:val="FFFFFF"/>
                <w:sz w:val="22"/>
                <w:szCs w:val="22"/>
                <w:lang w:val="es-CL" w:eastAsia="es-CL"/>
              </w:rPr>
              <w:t>UNIFORME DIARIO</w:t>
            </w:r>
          </w:p>
        </w:tc>
      </w:tr>
      <w:tr w:rsidR="008A7199" w:rsidRPr="004B5440" w:rsidTr="006B4C90">
        <w:tc>
          <w:tcPr>
            <w:tcW w:w="4490" w:type="dxa"/>
            <w:shd w:val="clear" w:color="auto" w:fill="1F497D"/>
          </w:tcPr>
          <w:p w:rsidR="008A7199" w:rsidRPr="004B5440" w:rsidRDefault="008A7199" w:rsidP="006B4C90">
            <w:pPr>
              <w:autoSpaceDE w:val="0"/>
              <w:autoSpaceDN w:val="0"/>
              <w:adjustRightInd w:val="0"/>
              <w:spacing w:after="120"/>
              <w:jc w:val="center"/>
              <w:rPr>
                <w:rFonts w:ascii="Calibri" w:hAnsi="Calibri" w:cs="Verdana"/>
                <w:color w:val="FFFFFF"/>
                <w:sz w:val="22"/>
                <w:szCs w:val="22"/>
                <w:lang w:val="es-CL" w:eastAsia="es-CL"/>
              </w:rPr>
            </w:pPr>
            <w:r w:rsidRPr="004B5440">
              <w:rPr>
                <w:rFonts w:ascii="Calibri" w:hAnsi="Calibri" w:cs="Verdana"/>
                <w:color w:val="FFFFFF"/>
                <w:sz w:val="22"/>
                <w:szCs w:val="22"/>
                <w:lang w:val="es-CL" w:eastAsia="es-CL"/>
              </w:rPr>
              <w:t>DAMAS</w:t>
            </w:r>
          </w:p>
        </w:tc>
        <w:tc>
          <w:tcPr>
            <w:tcW w:w="4490" w:type="dxa"/>
            <w:shd w:val="clear" w:color="auto" w:fill="1F497D"/>
          </w:tcPr>
          <w:p w:rsidR="008A7199" w:rsidRPr="004B5440" w:rsidRDefault="008A7199" w:rsidP="006B4C90">
            <w:pPr>
              <w:autoSpaceDE w:val="0"/>
              <w:autoSpaceDN w:val="0"/>
              <w:adjustRightInd w:val="0"/>
              <w:spacing w:after="120"/>
              <w:jc w:val="center"/>
              <w:rPr>
                <w:rFonts w:ascii="Calibri" w:hAnsi="Calibri" w:cs="Verdana"/>
                <w:bCs/>
                <w:color w:val="FFFFFF"/>
                <w:sz w:val="22"/>
                <w:szCs w:val="22"/>
                <w:lang w:val="es-CL" w:eastAsia="es-CL"/>
              </w:rPr>
            </w:pPr>
            <w:r w:rsidRPr="004B5440">
              <w:rPr>
                <w:rFonts w:ascii="Calibri" w:hAnsi="Calibri" w:cs="Verdana"/>
                <w:bCs/>
                <w:color w:val="FFFFFF"/>
                <w:sz w:val="22"/>
                <w:szCs w:val="22"/>
                <w:lang w:val="es-CL" w:eastAsia="es-CL"/>
              </w:rPr>
              <w:t>VARONES</w:t>
            </w:r>
          </w:p>
        </w:tc>
      </w:tr>
      <w:tr w:rsidR="00FC1981" w:rsidRPr="004B5440" w:rsidTr="006B4C90">
        <w:tc>
          <w:tcPr>
            <w:tcW w:w="4490" w:type="dxa"/>
            <w:shd w:val="clear" w:color="auto" w:fill="auto"/>
          </w:tcPr>
          <w:p w:rsidR="00FC1981" w:rsidRPr="004B5440" w:rsidRDefault="00FC1981" w:rsidP="006B4C90">
            <w:pPr>
              <w:numPr>
                <w:ilvl w:val="0"/>
                <w:numId w:val="14"/>
              </w:numPr>
              <w:autoSpaceDE w:val="0"/>
              <w:autoSpaceDN w:val="0"/>
              <w:adjustRightInd w:val="0"/>
              <w:spacing w:after="120"/>
              <w:ind w:left="284" w:hanging="284"/>
              <w:rPr>
                <w:rFonts w:ascii="Calibri" w:hAnsi="Calibri" w:cs="Verdana"/>
                <w:color w:val="000000"/>
                <w:sz w:val="22"/>
                <w:szCs w:val="22"/>
                <w:lang w:val="es-CL" w:eastAsia="es-CL"/>
              </w:rPr>
            </w:pPr>
            <w:r w:rsidRPr="004B5440">
              <w:rPr>
                <w:rFonts w:ascii="Calibri" w:hAnsi="Calibri"/>
                <w:sz w:val="22"/>
                <w:szCs w:val="22"/>
              </w:rPr>
              <w:t>Polera oficial (blanca, piqué con insignia y ribetes verdes) manga  corta o larga.</w:t>
            </w:r>
          </w:p>
          <w:p w:rsidR="00FC1981" w:rsidRPr="004B5440" w:rsidRDefault="00FC1981"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sz w:val="22"/>
                <w:szCs w:val="22"/>
              </w:rPr>
              <w:t xml:space="preserve">Falda gris desde la cintura </w:t>
            </w:r>
            <w:r w:rsidR="00C66EE9" w:rsidRPr="004B5440">
              <w:rPr>
                <w:rFonts w:ascii="Calibri" w:hAnsi="Calibri"/>
                <w:sz w:val="22"/>
                <w:szCs w:val="22"/>
              </w:rPr>
              <w:t xml:space="preserve">hasta la altura de la rodilla </w:t>
            </w:r>
            <w:r w:rsidRPr="004B5440">
              <w:rPr>
                <w:rFonts w:ascii="Calibri" w:hAnsi="Calibri"/>
                <w:sz w:val="22"/>
                <w:szCs w:val="22"/>
              </w:rPr>
              <w:t>o pantalón recto de tela color azul</w:t>
            </w:r>
            <w:r w:rsidR="00C66EE9" w:rsidRPr="004B5440">
              <w:rPr>
                <w:rFonts w:ascii="Calibri" w:hAnsi="Calibri"/>
                <w:sz w:val="22"/>
                <w:szCs w:val="22"/>
              </w:rPr>
              <w:t xml:space="preserve"> marino</w:t>
            </w:r>
            <w:r w:rsidRPr="004B5440">
              <w:rPr>
                <w:rFonts w:ascii="Calibri" w:hAnsi="Calibri"/>
                <w:sz w:val="22"/>
                <w:szCs w:val="22"/>
              </w:rPr>
              <w:t>, sin amarras en la basta</w:t>
            </w:r>
            <w:r w:rsidR="00DD5D36" w:rsidRPr="004B5440">
              <w:rPr>
                <w:rFonts w:ascii="Calibri" w:hAnsi="Calibri"/>
                <w:sz w:val="22"/>
                <w:szCs w:val="22"/>
              </w:rPr>
              <w:t xml:space="preserve"> o apitillado</w:t>
            </w:r>
            <w:r w:rsidRPr="004B5440">
              <w:rPr>
                <w:rFonts w:ascii="Calibri" w:hAnsi="Calibri"/>
                <w:sz w:val="22"/>
                <w:szCs w:val="22"/>
              </w:rPr>
              <w:t>, este último según condiciones   climáticas</w:t>
            </w:r>
            <w:r w:rsidR="00C66EE9" w:rsidRPr="004B5440">
              <w:rPr>
                <w:rFonts w:ascii="Calibri" w:hAnsi="Calibri"/>
                <w:sz w:val="22"/>
                <w:szCs w:val="22"/>
              </w:rPr>
              <w:t xml:space="preserve"> (mayo a septiembre</w:t>
            </w:r>
            <w:r w:rsidR="00DD5D36" w:rsidRPr="004B5440">
              <w:rPr>
                <w:rFonts w:ascii="Calibri" w:hAnsi="Calibri"/>
                <w:sz w:val="22"/>
                <w:szCs w:val="22"/>
              </w:rPr>
              <w:t xml:space="preserve"> de preferencia</w:t>
            </w:r>
            <w:r w:rsidR="00C66EE9" w:rsidRPr="004B5440">
              <w:rPr>
                <w:rFonts w:ascii="Calibri" w:hAnsi="Calibri"/>
                <w:sz w:val="22"/>
                <w:szCs w:val="22"/>
              </w:rPr>
              <w:t>)</w:t>
            </w:r>
            <w:r w:rsidRPr="004B5440">
              <w:rPr>
                <w:rFonts w:ascii="Calibri" w:hAnsi="Calibri"/>
                <w:sz w:val="22"/>
                <w:szCs w:val="22"/>
              </w:rPr>
              <w:t xml:space="preserve"> y/o de salud.</w:t>
            </w:r>
          </w:p>
          <w:p w:rsidR="00C66EE9" w:rsidRPr="004B5440" w:rsidRDefault="00FC1981"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sz w:val="22"/>
                <w:szCs w:val="22"/>
              </w:rPr>
              <w:t>Suéter gris con la insignia del liceo en lugar visible</w:t>
            </w:r>
            <w:r w:rsidR="00A2688B" w:rsidRPr="004B5440">
              <w:rPr>
                <w:rFonts w:ascii="Calibri" w:hAnsi="Calibri"/>
                <w:sz w:val="22"/>
                <w:szCs w:val="22"/>
              </w:rPr>
              <w:t xml:space="preserve"> o polar (gris o</w:t>
            </w:r>
            <w:r w:rsidR="00C66EE9" w:rsidRPr="004B5440">
              <w:rPr>
                <w:rFonts w:ascii="Calibri" w:hAnsi="Calibri"/>
                <w:sz w:val="22"/>
                <w:szCs w:val="22"/>
              </w:rPr>
              <w:t xml:space="preserve"> negro con mangas grises</w:t>
            </w:r>
            <w:r w:rsidR="00A2688B" w:rsidRPr="004B5440">
              <w:rPr>
                <w:rFonts w:ascii="Calibri" w:hAnsi="Calibri"/>
                <w:sz w:val="22"/>
                <w:szCs w:val="22"/>
              </w:rPr>
              <w:t>, ambos con la insignia del liceo)</w:t>
            </w:r>
            <w:r w:rsidR="00C66EE9" w:rsidRPr="004B5440">
              <w:rPr>
                <w:rFonts w:ascii="Calibri" w:hAnsi="Calibri"/>
                <w:sz w:val="22"/>
                <w:szCs w:val="22"/>
              </w:rPr>
              <w:t>.</w:t>
            </w:r>
          </w:p>
          <w:p w:rsidR="00C66EE9" w:rsidRPr="004B5440" w:rsidRDefault="00FC1981"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cs="Calibri"/>
                <w:color w:val="000000"/>
                <w:sz w:val="22"/>
                <w:szCs w:val="22"/>
                <w:lang w:val="es-CL" w:eastAsia="es-CL"/>
              </w:rPr>
              <w:t xml:space="preserve"> </w:t>
            </w:r>
            <w:r w:rsidRPr="004B5440">
              <w:rPr>
                <w:rFonts w:ascii="Calibri" w:hAnsi="Calibri" w:cs="Verdana"/>
                <w:color w:val="000000"/>
                <w:sz w:val="22"/>
                <w:szCs w:val="22"/>
                <w:lang w:val="es-CL" w:eastAsia="es-CL"/>
              </w:rPr>
              <w:t xml:space="preserve">Calcetines o pantys de color </w:t>
            </w:r>
            <w:r w:rsidR="00C66EE9" w:rsidRPr="004B5440">
              <w:rPr>
                <w:rFonts w:ascii="Calibri" w:hAnsi="Calibri" w:cs="Verdana"/>
                <w:color w:val="000000"/>
                <w:sz w:val="22"/>
                <w:szCs w:val="22"/>
                <w:lang w:val="es-CL" w:eastAsia="es-CL"/>
              </w:rPr>
              <w:t>gris</w:t>
            </w:r>
            <w:r w:rsidRPr="004B5440">
              <w:rPr>
                <w:rFonts w:ascii="Calibri" w:hAnsi="Calibri" w:cs="Verdana"/>
                <w:color w:val="000000"/>
                <w:sz w:val="22"/>
                <w:szCs w:val="22"/>
                <w:lang w:val="es-CL" w:eastAsia="es-CL"/>
              </w:rPr>
              <w:t xml:space="preserve">. </w:t>
            </w:r>
          </w:p>
          <w:p w:rsidR="00C66EE9" w:rsidRPr="004B5440" w:rsidRDefault="00FC1981"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cs="Verdana"/>
                <w:color w:val="000000"/>
                <w:sz w:val="22"/>
                <w:szCs w:val="22"/>
                <w:lang w:val="es-CL" w:eastAsia="es-CL"/>
              </w:rPr>
              <w:t xml:space="preserve">Zapatos negros cerrados de corte escolar, </w:t>
            </w:r>
            <w:r w:rsidRPr="004B5440">
              <w:rPr>
                <w:rFonts w:ascii="Calibri" w:hAnsi="Calibri" w:cs="Verdana"/>
                <w:color w:val="000000"/>
                <w:sz w:val="22"/>
                <w:szCs w:val="22"/>
                <w:u w:val="single"/>
                <w:lang w:val="es-CL" w:eastAsia="es-CL"/>
              </w:rPr>
              <w:t>no deportivos</w:t>
            </w:r>
            <w:r w:rsidRPr="004B5440">
              <w:rPr>
                <w:rFonts w:ascii="Calibri" w:hAnsi="Calibri" w:cs="Verdana"/>
                <w:color w:val="000000"/>
                <w:sz w:val="22"/>
                <w:szCs w:val="22"/>
                <w:lang w:val="es-CL" w:eastAsia="es-CL"/>
              </w:rPr>
              <w:t xml:space="preserve">. </w:t>
            </w:r>
          </w:p>
          <w:p w:rsidR="00C66EE9" w:rsidRPr="004B5440" w:rsidRDefault="00FC1981"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cs="Verdana"/>
                <w:color w:val="000000"/>
                <w:sz w:val="22"/>
                <w:szCs w:val="22"/>
                <w:lang w:val="es-CL" w:eastAsia="es-CL"/>
              </w:rPr>
              <w:t xml:space="preserve">Las alumnas que usen camiseta interior, ésta debe ser de color blanco y sin dibujos o estampados y nunca la manga de la ropa interior debe quedar a la vista. </w:t>
            </w:r>
          </w:p>
          <w:p w:rsidR="00211A9D" w:rsidRPr="004B5440" w:rsidRDefault="00211A9D" w:rsidP="00211A9D">
            <w:pPr>
              <w:autoSpaceDE w:val="0"/>
              <w:autoSpaceDN w:val="0"/>
              <w:adjustRightInd w:val="0"/>
              <w:spacing w:after="120"/>
              <w:jc w:val="both"/>
              <w:rPr>
                <w:rFonts w:ascii="Calibri" w:hAnsi="Calibri" w:cs="Verdana"/>
                <w:color w:val="000000"/>
                <w:sz w:val="22"/>
                <w:szCs w:val="22"/>
                <w:lang w:val="es-CL" w:eastAsia="es-CL"/>
              </w:rPr>
            </w:pPr>
          </w:p>
          <w:p w:rsidR="00C66EE9" w:rsidRPr="004B5440" w:rsidRDefault="00C66EE9"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sz w:val="22"/>
                <w:szCs w:val="22"/>
              </w:rPr>
              <w:t xml:space="preserve"> Cuando las condiciones climáticas hagan insuficiente el uso del suéter o p</w:t>
            </w:r>
            <w:r w:rsidR="00BB5ADB" w:rsidRPr="004B5440">
              <w:rPr>
                <w:rFonts w:ascii="Calibri" w:hAnsi="Calibri"/>
                <w:sz w:val="22"/>
                <w:szCs w:val="22"/>
              </w:rPr>
              <w:t>o</w:t>
            </w:r>
            <w:r w:rsidRPr="004B5440">
              <w:rPr>
                <w:rFonts w:ascii="Calibri" w:hAnsi="Calibri"/>
                <w:sz w:val="22"/>
                <w:szCs w:val="22"/>
              </w:rPr>
              <w:t xml:space="preserve">lar se autorizará el uso de chaquetón, abrigo, parca </w:t>
            </w:r>
            <w:r w:rsidR="00335FE1" w:rsidRPr="004B5440">
              <w:rPr>
                <w:rFonts w:ascii="Calibri" w:hAnsi="Calibri"/>
                <w:sz w:val="22"/>
                <w:szCs w:val="22"/>
              </w:rPr>
              <w:t xml:space="preserve">(negro y/o </w:t>
            </w:r>
            <w:r w:rsidR="00A2688B" w:rsidRPr="004B5440">
              <w:rPr>
                <w:rFonts w:ascii="Calibri" w:hAnsi="Calibri"/>
                <w:sz w:val="22"/>
                <w:szCs w:val="22"/>
              </w:rPr>
              <w:t>gris) s</w:t>
            </w:r>
            <w:r w:rsidRPr="004B5440">
              <w:rPr>
                <w:rFonts w:ascii="Calibri" w:hAnsi="Calibri"/>
                <w:sz w:val="22"/>
                <w:szCs w:val="22"/>
              </w:rPr>
              <w:t>in figuras ni distintivos</w:t>
            </w:r>
            <w:r w:rsidR="00335FE1" w:rsidRPr="004B5440">
              <w:rPr>
                <w:rFonts w:ascii="Calibri" w:hAnsi="Calibri"/>
                <w:sz w:val="22"/>
                <w:szCs w:val="22"/>
              </w:rPr>
              <w:t xml:space="preserve"> u otros</w:t>
            </w:r>
            <w:r w:rsidRPr="004B5440">
              <w:rPr>
                <w:rFonts w:ascii="Calibri" w:hAnsi="Calibri"/>
                <w:sz w:val="22"/>
                <w:szCs w:val="22"/>
              </w:rPr>
              <w:t xml:space="preserve"> que no sean del Establecimiento.</w:t>
            </w:r>
          </w:p>
          <w:p w:rsidR="00A2688B" w:rsidRPr="004B5440" w:rsidRDefault="00EE1DA0"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sz w:val="22"/>
                <w:szCs w:val="22"/>
              </w:rPr>
              <w:lastRenderedPageBreak/>
              <w:t>Las alumn</w:t>
            </w:r>
            <w:r w:rsidR="00A2688B" w:rsidRPr="004B5440">
              <w:rPr>
                <w:rFonts w:ascii="Calibri" w:hAnsi="Calibri"/>
                <w:sz w:val="22"/>
                <w:szCs w:val="22"/>
              </w:rPr>
              <w:t xml:space="preserve">as que en invierno usen gorro de lana o polar, este será únicamente de color gris o negro  sin figuras ni distintivos que no sean del Establecimiento. </w:t>
            </w:r>
          </w:p>
          <w:p w:rsidR="00C66EE9" w:rsidRPr="004B5440" w:rsidRDefault="00EE1DA0" w:rsidP="006B4C90">
            <w:pPr>
              <w:numPr>
                <w:ilvl w:val="0"/>
                <w:numId w:val="14"/>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sz w:val="22"/>
                <w:szCs w:val="22"/>
              </w:rPr>
              <w:t>Las alumn</w:t>
            </w:r>
            <w:r w:rsidR="00A2688B" w:rsidRPr="004B5440">
              <w:rPr>
                <w:rFonts w:ascii="Calibri" w:hAnsi="Calibri"/>
                <w:sz w:val="22"/>
                <w:szCs w:val="22"/>
              </w:rPr>
              <w:t>as que en invierno usen bufanda, ésta será necesariamente de color gris o negra sin figuras ni distintivos que no sean del Establecimiento.</w:t>
            </w:r>
          </w:p>
          <w:p w:rsidR="00FC1981" w:rsidRPr="004B5440" w:rsidRDefault="00EE1DA0" w:rsidP="006B4C90">
            <w:pPr>
              <w:numPr>
                <w:ilvl w:val="0"/>
                <w:numId w:val="15"/>
              </w:numPr>
              <w:autoSpaceDE w:val="0"/>
              <w:autoSpaceDN w:val="0"/>
              <w:adjustRightInd w:val="0"/>
              <w:spacing w:after="120"/>
              <w:ind w:left="284" w:hanging="284"/>
              <w:jc w:val="both"/>
              <w:rPr>
                <w:rFonts w:ascii="Calibri" w:hAnsi="Calibri" w:cs="Verdana"/>
                <w:color w:val="000000"/>
                <w:sz w:val="22"/>
                <w:szCs w:val="22"/>
                <w:lang w:val="es-CL" w:eastAsia="es-CL"/>
              </w:rPr>
            </w:pPr>
            <w:r w:rsidRPr="004B5440">
              <w:rPr>
                <w:rFonts w:ascii="Calibri" w:hAnsi="Calibri" w:cs="Verdana"/>
                <w:color w:val="000000"/>
                <w:sz w:val="22"/>
                <w:szCs w:val="22"/>
                <w:lang w:val="es-CL" w:eastAsia="es-CL"/>
              </w:rPr>
              <w:t xml:space="preserve">La camisa y la corbata se reserva para actividades oficiales del Colegio. </w:t>
            </w:r>
          </w:p>
        </w:tc>
        <w:tc>
          <w:tcPr>
            <w:tcW w:w="4490" w:type="dxa"/>
            <w:shd w:val="clear" w:color="auto" w:fill="auto"/>
          </w:tcPr>
          <w:p w:rsidR="00EE1DA0" w:rsidRPr="004B5440" w:rsidRDefault="00EE1DA0" w:rsidP="006B4C90">
            <w:pPr>
              <w:numPr>
                <w:ilvl w:val="0"/>
                <w:numId w:val="14"/>
              </w:numPr>
              <w:autoSpaceDE w:val="0"/>
              <w:autoSpaceDN w:val="0"/>
              <w:adjustRightInd w:val="0"/>
              <w:spacing w:after="120"/>
              <w:ind w:left="330" w:hanging="284"/>
              <w:rPr>
                <w:rFonts w:ascii="Calibri" w:hAnsi="Calibri" w:cs="Verdana"/>
                <w:bCs/>
                <w:color w:val="000000"/>
                <w:sz w:val="22"/>
                <w:szCs w:val="22"/>
                <w:lang w:val="es-CL" w:eastAsia="es-CL"/>
              </w:rPr>
            </w:pPr>
            <w:r w:rsidRPr="004B5440">
              <w:rPr>
                <w:rFonts w:ascii="Calibri" w:hAnsi="Calibri"/>
                <w:bCs/>
                <w:sz w:val="22"/>
                <w:szCs w:val="22"/>
              </w:rPr>
              <w:lastRenderedPageBreak/>
              <w:t>Polera oficial (blanca, piqué con insignia y ribetes verdes) manga  corta o larga.</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cs="Verdana"/>
                <w:bCs/>
                <w:color w:val="000000"/>
                <w:sz w:val="22"/>
                <w:szCs w:val="22"/>
                <w:lang w:val="es-CL" w:eastAsia="es-CL"/>
              </w:rPr>
              <w:t>Pantalón gris, desde la cintur</w:t>
            </w:r>
            <w:r w:rsidR="00EC49B7" w:rsidRPr="004B5440">
              <w:rPr>
                <w:rFonts w:ascii="Calibri" w:hAnsi="Calibri" w:cs="Verdana"/>
                <w:bCs/>
                <w:color w:val="000000"/>
                <w:sz w:val="22"/>
                <w:szCs w:val="22"/>
                <w:lang w:val="es-CL" w:eastAsia="es-CL"/>
              </w:rPr>
              <w:t>a</w:t>
            </w:r>
            <w:r w:rsidRPr="004B5440">
              <w:rPr>
                <w:rFonts w:ascii="Calibri" w:hAnsi="Calibri" w:cs="Verdana"/>
                <w:bCs/>
                <w:color w:val="000000"/>
                <w:sz w:val="22"/>
                <w:szCs w:val="22"/>
                <w:lang w:val="es-CL" w:eastAsia="es-CL"/>
              </w:rPr>
              <w:t>. Pantalón clásico con pinzas. No se admite el tipo jeans o pitillo.</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bCs/>
                <w:sz w:val="22"/>
                <w:szCs w:val="22"/>
              </w:rPr>
              <w:t>Suéter gris con la insignia del liceo en lugar visible o polar (gris o negro con mangas grises, ambos con la insignia del liceo).</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cs="Calibri"/>
                <w:bCs/>
                <w:color w:val="000000"/>
                <w:sz w:val="22"/>
                <w:szCs w:val="22"/>
                <w:lang w:val="es-CL" w:eastAsia="es-CL"/>
              </w:rPr>
              <w:t xml:space="preserve"> </w:t>
            </w:r>
            <w:r w:rsidRPr="004B5440">
              <w:rPr>
                <w:rFonts w:ascii="Calibri" w:hAnsi="Calibri" w:cs="Verdana"/>
                <w:bCs/>
                <w:color w:val="000000"/>
                <w:sz w:val="22"/>
                <w:szCs w:val="22"/>
                <w:lang w:val="es-CL" w:eastAsia="es-CL"/>
              </w:rPr>
              <w:t xml:space="preserve">Calcetines de color gris o negros. </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cs="Verdana"/>
                <w:bCs/>
                <w:color w:val="000000"/>
                <w:sz w:val="22"/>
                <w:szCs w:val="22"/>
                <w:lang w:val="es-CL" w:eastAsia="es-CL"/>
              </w:rPr>
              <w:t xml:space="preserve">Zapatos negros cerrados de corte escolar, </w:t>
            </w:r>
            <w:r w:rsidRPr="004B5440">
              <w:rPr>
                <w:rFonts w:ascii="Calibri" w:hAnsi="Calibri" w:cs="Verdana"/>
                <w:bCs/>
                <w:color w:val="000000"/>
                <w:sz w:val="22"/>
                <w:szCs w:val="22"/>
                <w:u w:val="single"/>
                <w:lang w:val="es-CL" w:eastAsia="es-CL"/>
              </w:rPr>
              <w:t>no deportivos</w:t>
            </w:r>
            <w:r w:rsidRPr="004B5440">
              <w:rPr>
                <w:rFonts w:ascii="Calibri" w:hAnsi="Calibri" w:cs="Verdana"/>
                <w:bCs/>
                <w:color w:val="000000"/>
                <w:sz w:val="22"/>
                <w:szCs w:val="22"/>
                <w:lang w:val="es-CL" w:eastAsia="es-CL"/>
              </w:rPr>
              <w:t xml:space="preserve">. </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cs="Verdana"/>
                <w:bCs/>
                <w:color w:val="000000"/>
                <w:sz w:val="22"/>
                <w:szCs w:val="22"/>
                <w:lang w:val="es-CL" w:eastAsia="es-CL"/>
              </w:rPr>
              <w:t xml:space="preserve">Los alumnos que usen camiseta interior, ésta debe ser de color blanco y sin dibujos o estampados y nunca la manga de la ropa interior debe quedar a la vista. </w:t>
            </w:r>
          </w:p>
          <w:p w:rsidR="00211A9D" w:rsidRPr="004B5440" w:rsidRDefault="00211A9D" w:rsidP="00211A9D">
            <w:pPr>
              <w:autoSpaceDE w:val="0"/>
              <w:autoSpaceDN w:val="0"/>
              <w:adjustRightInd w:val="0"/>
              <w:spacing w:after="120"/>
              <w:jc w:val="both"/>
              <w:rPr>
                <w:rFonts w:ascii="Calibri" w:hAnsi="Calibri" w:cs="Verdana"/>
                <w:bCs/>
                <w:color w:val="000000"/>
                <w:sz w:val="22"/>
                <w:szCs w:val="22"/>
                <w:lang w:val="es-CL" w:eastAsia="es-CL"/>
              </w:rPr>
            </w:pPr>
          </w:p>
          <w:p w:rsidR="00211A9D" w:rsidRPr="004B5440" w:rsidRDefault="00211A9D" w:rsidP="00211A9D">
            <w:pPr>
              <w:autoSpaceDE w:val="0"/>
              <w:autoSpaceDN w:val="0"/>
              <w:adjustRightInd w:val="0"/>
              <w:spacing w:after="120"/>
              <w:jc w:val="both"/>
              <w:rPr>
                <w:rFonts w:ascii="Calibri" w:hAnsi="Calibri" w:cs="Verdana"/>
                <w:bCs/>
                <w:color w:val="000000"/>
                <w:sz w:val="22"/>
                <w:szCs w:val="22"/>
                <w:lang w:val="es-CL" w:eastAsia="es-CL"/>
              </w:rPr>
            </w:pPr>
          </w:p>
          <w:p w:rsidR="00211A9D" w:rsidRPr="004B5440" w:rsidRDefault="00211A9D" w:rsidP="00211A9D">
            <w:pPr>
              <w:autoSpaceDE w:val="0"/>
              <w:autoSpaceDN w:val="0"/>
              <w:adjustRightInd w:val="0"/>
              <w:spacing w:after="120"/>
              <w:jc w:val="both"/>
              <w:rPr>
                <w:rFonts w:ascii="Calibri" w:hAnsi="Calibri" w:cs="Verdana"/>
                <w:bCs/>
                <w:color w:val="000000"/>
                <w:sz w:val="22"/>
                <w:szCs w:val="22"/>
                <w:lang w:val="es-CL" w:eastAsia="es-CL"/>
              </w:rPr>
            </w:pP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bCs/>
                <w:sz w:val="22"/>
                <w:szCs w:val="22"/>
              </w:rPr>
              <w:t xml:space="preserve"> Cuando las condiciones climáticas hagan insuficiente el uso del suéter o p</w:t>
            </w:r>
            <w:r w:rsidR="00BB5ADB" w:rsidRPr="004B5440">
              <w:rPr>
                <w:rFonts w:ascii="Calibri" w:hAnsi="Calibri"/>
                <w:bCs/>
                <w:sz w:val="22"/>
                <w:szCs w:val="22"/>
              </w:rPr>
              <w:t>o</w:t>
            </w:r>
            <w:r w:rsidRPr="004B5440">
              <w:rPr>
                <w:rFonts w:ascii="Calibri" w:hAnsi="Calibri"/>
                <w:bCs/>
                <w:sz w:val="22"/>
                <w:szCs w:val="22"/>
              </w:rPr>
              <w:t xml:space="preserve">lar se autorizará el uso de </w:t>
            </w:r>
            <w:r w:rsidR="00335FE1" w:rsidRPr="004B5440">
              <w:rPr>
                <w:rFonts w:ascii="Calibri" w:hAnsi="Calibri"/>
                <w:bCs/>
                <w:sz w:val="22"/>
                <w:szCs w:val="22"/>
              </w:rPr>
              <w:t>chaquetón, abrigo, parca (</w:t>
            </w:r>
            <w:r w:rsidRPr="004B5440">
              <w:rPr>
                <w:rFonts w:ascii="Calibri" w:hAnsi="Calibri"/>
                <w:bCs/>
                <w:sz w:val="22"/>
                <w:szCs w:val="22"/>
              </w:rPr>
              <w:t>negro</w:t>
            </w:r>
            <w:r w:rsidR="00335FE1" w:rsidRPr="004B5440">
              <w:rPr>
                <w:rFonts w:ascii="Calibri" w:hAnsi="Calibri"/>
                <w:bCs/>
                <w:sz w:val="22"/>
                <w:szCs w:val="22"/>
              </w:rPr>
              <w:t xml:space="preserve"> y/o </w:t>
            </w:r>
            <w:r w:rsidRPr="004B5440">
              <w:rPr>
                <w:rFonts w:ascii="Calibri" w:hAnsi="Calibri"/>
                <w:bCs/>
                <w:sz w:val="22"/>
                <w:szCs w:val="22"/>
              </w:rPr>
              <w:t>gris) sin figuras ni distintivos que no sean del Establecimiento.</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bCs/>
                <w:sz w:val="22"/>
                <w:szCs w:val="22"/>
              </w:rPr>
              <w:t xml:space="preserve">Los alumnos que en invierno usen gorro de lana o polar, este será únicamente de color </w:t>
            </w:r>
            <w:r w:rsidRPr="004B5440">
              <w:rPr>
                <w:rFonts w:ascii="Calibri" w:hAnsi="Calibri"/>
                <w:bCs/>
                <w:sz w:val="22"/>
                <w:szCs w:val="22"/>
              </w:rPr>
              <w:lastRenderedPageBreak/>
              <w:t>gris o negro  sin figuras ni distintivos</w:t>
            </w:r>
            <w:r w:rsidR="00335FE1" w:rsidRPr="004B5440">
              <w:rPr>
                <w:rFonts w:ascii="Calibri" w:hAnsi="Calibri"/>
                <w:bCs/>
                <w:sz w:val="22"/>
                <w:szCs w:val="22"/>
              </w:rPr>
              <w:t xml:space="preserve"> u otros</w:t>
            </w:r>
            <w:r w:rsidRPr="004B5440">
              <w:rPr>
                <w:rFonts w:ascii="Calibri" w:hAnsi="Calibri"/>
                <w:bCs/>
                <w:sz w:val="22"/>
                <w:szCs w:val="22"/>
              </w:rPr>
              <w:t xml:space="preserve"> que no sean del Establecimiento. </w:t>
            </w:r>
          </w:p>
          <w:p w:rsidR="00EE1DA0" w:rsidRPr="004B5440" w:rsidRDefault="00EE1DA0" w:rsidP="006B4C90">
            <w:pPr>
              <w:numPr>
                <w:ilvl w:val="0"/>
                <w:numId w:val="14"/>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bCs/>
                <w:sz w:val="22"/>
                <w:szCs w:val="22"/>
              </w:rPr>
              <w:t>Los alumnos que en invierno usen bufanda, ésta será necesariamente de color gris o negra sin figuras ni distintivos que no sean del Establecimiento.</w:t>
            </w:r>
          </w:p>
          <w:p w:rsidR="00FC1981" w:rsidRPr="004B5440" w:rsidRDefault="00EE1DA0" w:rsidP="006B4C90">
            <w:pPr>
              <w:numPr>
                <w:ilvl w:val="0"/>
                <w:numId w:val="15"/>
              </w:numPr>
              <w:autoSpaceDE w:val="0"/>
              <w:autoSpaceDN w:val="0"/>
              <w:adjustRightInd w:val="0"/>
              <w:spacing w:after="120"/>
              <w:ind w:left="330" w:hanging="284"/>
              <w:jc w:val="both"/>
              <w:rPr>
                <w:rFonts w:ascii="Calibri" w:hAnsi="Calibri" w:cs="Verdana"/>
                <w:bCs/>
                <w:color w:val="000000"/>
                <w:sz w:val="22"/>
                <w:szCs w:val="22"/>
                <w:lang w:val="es-CL" w:eastAsia="es-CL"/>
              </w:rPr>
            </w:pPr>
            <w:r w:rsidRPr="004B5440">
              <w:rPr>
                <w:rFonts w:ascii="Calibri" w:hAnsi="Calibri" w:cs="Verdana"/>
                <w:bCs/>
                <w:color w:val="000000"/>
                <w:sz w:val="22"/>
                <w:szCs w:val="22"/>
                <w:lang w:val="es-CL" w:eastAsia="es-CL"/>
              </w:rPr>
              <w:t xml:space="preserve">La camisa y la corbata se reserva para actividades oficiales del Colegio. </w:t>
            </w:r>
          </w:p>
        </w:tc>
      </w:tr>
    </w:tbl>
    <w:p w:rsidR="00A037C7" w:rsidRDefault="00A037C7" w:rsidP="008A7199">
      <w:pPr>
        <w:spacing w:after="120"/>
        <w:rPr>
          <w:rFonts w:ascii="Calibri" w:hAnsi="Calibri" w:cs="Arial"/>
          <w:b/>
          <w:sz w:val="22"/>
          <w:szCs w:val="22"/>
        </w:rPr>
      </w:pPr>
    </w:p>
    <w:p w:rsidR="004B5440" w:rsidRDefault="004B5440" w:rsidP="008A7199">
      <w:pPr>
        <w:spacing w:after="120"/>
        <w:rPr>
          <w:rFonts w:ascii="Calibri" w:hAnsi="Calibri" w:cs="Arial"/>
          <w:b/>
          <w:sz w:val="22"/>
          <w:szCs w:val="22"/>
        </w:rPr>
      </w:pPr>
    </w:p>
    <w:p w:rsidR="004B5440" w:rsidRDefault="004B5440" w:rsidP="008A7199">
      <w:pPr>
        <w:spacing w:after="120"/>
        <w:rPr>
          <w:rFonts w:ascii="Calibri" w:hAnsi="Calibri" w:cs="Arial"/>
          <w:b/>
          <w:sz w:val="22"/>
          <w:szCs w:val="22"/>
        </w:rPr>
      </w:pPr>
    </w:p>
    <w:p w:rsidR="004B5440" w:rsidRDefault="004B5440" w:rsidP="008A7199">
      <w:pPr>
        <w:spacing w:after="120"/>
        <w:rPr>
          <w:rFonts w:ascii="Calibri" w:hAnsi="Calibri" w:cs="Arial"/>
          <w:b/>
          <w:sz w:val="22"/>
          <w:szCs w:val="22"/>
        </w:rPr>
      </w:pPr>
    </w:p>
    <w:p w:rsidR="004B5440" w:rsidRDefault="004B5440" w:rsidP="008A7199">
      <w:pPr>
        <w:spacing w:after="120"/>
        <w:rPr>
          <w:rFonts w:ascii="Calibri" w:hAnsi="Calibri" w:cs="Arial"/>
          <w:b/>
          <w:sz w:val="22"/>
          <w:szCs w:val="22"/>
        </w:rPr>
      </w:pPr>
    </w:p>
    <w:p w:rsidR="00B63DFB" w:rsidRDefault="00B63DFB" w:rsidP="008A7199">
      <w:pPr>
        <w:spacing w:after="120"/>
        <w:rPr>
          <w:rFonts w:ascii="Calibri" w:hAnsi="Calibri" w:cs="Arial"/>
          <w:b/>
          <w:sz w:val="22"/>
          <w:szCs w:val="22"/>
        </w:rPr>
      </w:pPr>
    </w:p>
    <w:p w:rsidR="004B5440" w:rsidRDefault="004B5440" w:rsidP="008A7199">
      <w:pPr>
        <w:spacing w:after="120"/>
        <w:rPr>
          <w:rFonts w:ascii="Calibri" w:hAnsi="Calibri" w:cs="Arial"/>
          <w:b/>
          <w:sz w:val="22"/>
          <w:szCs w:val="22"/>
        </w:rPr>
      </w:pPr>
    </w:p>
    <w:p w:rsidR="00CA4905" w:rsidRDefault="00CA4905" w:rsidP="008A7199">
      <w:pPr>
        <w:spacing w:after="120"/>
        <w:rPr>
          <w:rFonts w:ascii="Calibri" w:hAnsi="Calibri" w:cs="Arial"/>
          <w:b/>
          <w:sz w:val="22"/>
          <w:szCs w:val="22"/>
        </w:rPr>
      </w:pPr>
    </w:p>
    <w:p w:rsidR="00B63DFB" w:rsidRPr="004B5440" w:rsidRDefault="00B63DFB" w:rsidP="008A7199">
      <w:pPr>
        <w:spacing w:after="120"/>
        <w:rPr>
          <w:rFonts w:ascii="Calibri" w:hAnsi="Calibri" w:cs="Arial"/>
          <w:b/>
          <w:sz w:val="22"/>
          <w:szCs w:val="22"/>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411"/>
        <w:gridCol w:w="4411"/>
      </w:tblGrid>
      <w:tr w:rsidR="008A7199" w:rsidRPr="004B5440" w:rsidTr="006B4C90">
        <w:tc>
          <w:tcPr>
            <w:tcW w:w="8980" w:type="dxa"/>
            <w:gridSpan w:val="2"/>
            <w:shd w:val="clear" w:color="auto" w:fill="1F497D"/>
          </w:tcPr>
          <w:p w:rsidR="008A7199" w:rsidRPr="004B5440" w:rsidRDefault="008A7199" w:rsidP="006B4C90">
            <w:pPr>
              <w:autoSpaceDE w:val="0"/>
              <w:autoSpaceDN w:val="0"/>
              <w:adjustRightInd w:val="0"/>
              <w:spacing w:after="120"/>
              <w:jc w:val="center"/>
              <w:rPr>
                <w:rFonts w:ascii="Calibri" w:hAnsi="Calibri" w:cs="Verdana"/>
                <w:b/>
                <w:color w:val="FFFFFF"/>
                <w:sz w:val="22"/>
                <w:szCs w:val="22"/>
                <w:lang w:val="es-CL" w:eastAsia="es-CL"/>
              </w:rPr>
            </w:pPr>
            <w:r w:rsidRPr="004B5440">
              <w:rPr>
                <w:rFonts w:ascii="Calibri" w:hAnsi="Calibri" w:cs="Verdana"/>
                <w:b/>
                <w:color w:val="FFFFFF"/>
                <w:sz w:val="22"/>
                <w:szCs w:val="22"/>
                <w:lang w:val="es-CL" w:eastAsia="es-CL"/>
              </w:rPr>
              <w:t>UNIFORME DEPORTIVO</w:t>
            </w:r>
          </w:p>
        </w:tc>
      </w:tr>
      <w:tr w:rsidR="008A7199" w:rsidRPr="004B5440" w:rsidTr="006B4C90">
        <w:tc>
          <w:tcPr>
            <w:tcW w:w="4490" w:type="dxa"/>
            <w:shd w:val="clear" w:color="auto" w:fill="1F497D"/>
          </w:tcPr>
          <w:p w:rsidR="008A7199" w:rsidRPr="004B5440" w:rsidRDefault="008A7199" w:rsidP="006B4C90">
            <w:pPr>
              <w:autoSpaceDE w:val="0"/>
              <w:autoSpaceDN w:val="0"/>
              <w:adjustRightInd w:val="0"/>
              <w:spacing w:after="120"/>
              <w:jc w:val="center"/>
              <w:rPr>
                <w:rFonts w:ascii="Calibri" w:hAnsi="Calibri" w:cs="Verdana"/>
                <w:b/>
                <w:color w:val="FFFFFF"/>
                <w:sz w:val="22"/>
                <w:szCs w:val="22"/>
                <w:lang w:val="es-CL" w:eastAsia="es-CL"/>
              </w:rPr>
            </w:pPr>
            <w:r w:rsidRPr="004B5440">
              <w:rPr>
                <w:rFonts w:ascii="Calibri" w:hAnsi="Calibri" w:cs="Verdana"/>
                <w:b/>
                <w:color w:val="FFFFFF"/>
                <w:sz w:val="22"/>
                <w:szCs w:val="22"/>
                <w:lang w:val="es-CL" w:eastAsia="es-CL"/>
              </w:rPr>
              <w:t>DAMAS</w:t>
            </w:r>
          </w:p>
        </w:tc>
        <w:tc>
          <w:tcPr>
            <w:tcW w:w="4490" w:type="dxa"/>
            <w:shd w:val="clear" w:color="auto" w:fill="1F497D"/>
          </w:tcPr>
          <w:p w:rsidR="008A7199" w:rsidRPr="004B5440" w:rsidRDefault="008A7199" w:rsidP="006B4C90">
            <w:pPr>
              <w:autoSpaceDE w:val="0"/>
              <w:autoSpaceDN w:val="0"/>
              <w:adjustRightInd w:val="0"/>
              <w:spacing w:after="120"/>
              <w:jc w:val="center"/>
              <w:rPr>
                <w:rFonts w:ascii="Calibri" w:hAnsi="Calibri" w:cs="Verdana"/>
                <w:b/>
                <w:bCs/>
                <w:color w:val="FFFFFF"/>
                <w:sz w:val="22"/>
                <w:szCs w:val="22"/>
                <w:lang w:val="es-CL" w:eastAsia="es-CL"/>
              </w:rPr>
            </w:pPr>
            <w:r w:rsidRPr="004B5440">
              <w:rPr>
                <w:rFonts w:ascii="Calibri" w:hAnsi="Calibri" w:cs="Verdana"/>
                <w:b/>
                <w:bCs/>
                <w:color w:val="FFFFFF"/>
                <w:sz w:val="22"/>
                <w:szCs w:val="22"/>
                <w:lang w:val="es-CL" w:eastAsia="es-CL"/>
              </w:rPr>
              <w:t>VARONES</w:t>
            </w:r>
          </w:p>
        </w:tc>
      </w:tr>
      <w:tr w:rsidR="00A037C7" w:rsidRPr="004B5440" w:rsidTr="006B4C90">
        <w:tc>
          <w:tcPr>
            <w:tcW w:w="4490" w:type="dxa"/>
            <w:shd w:val="clear" w:color="auto" w:fill="auto"/>
          </w:tcPr>
          <w:p w:rsidR="00A037C7" w:rsidRPr="004B5440" w:rsidRDefault="00A037C7" w:rsidP="006B4C90">
            <w:pPr>
              <w:autoSpaceDE w:val="0"/>
              <w:autoSpaceDN w:val="0"/>
              <w:adjustRightInd w:val="0"/>
              <w:spacing w:after="120"/>
              <w:jc w:val="both"/>
              <w:rPr>
                <w:rFonts w:ascii="Calibri" w:hAnsi="Calibri" w:cs="Verdana"/>
                <w:color w:val="000000"/>
                <w:sz w:val="22"/>
                <w:szCs w:val="22"/>
                <w:lang w:val="es-CL" w:eastAsia="es-CL"/>
              </w:rPr>
            </w:pPr>
            <w:r w:rsidRPr="004B5440">
              <w:rPr>
                <w:rFonts w:ascii="Calibri" w:hAnsi="Calibri" w:cs="Verdana"/>
                <w:color w:val="000000"/>
                <w:sz w:val="22"/>
                <w:szCs w:val="22"/>
                <w:lang w:val="es-CL" w:eastAsia="es-CL"/>
              </w:rPr>
              <w:t xml:space="preserve">Este uniforme solo se debe usar para educación física (mañana o tarde dependiendo del horario de la asignatura). No se debe usar para asistir a clase ni en actividades extraescolares de índole no deportiva. </w:t>
            </w:r>
          </w:p>
          <w:p w:rsidR="00A037C7" w:rsidRPr="004B5440" w:rsidRDefault="00A037C7" w:rsidP="006B4C90">
            <w:pPr>
              <w:numPr>
                <w:ilvl w:val="0"/>
                <w:numId w:val="15"/>
              </w:numPr>
              <w:spacing w:after="120"/>
              <w:jc w:val="both"/>
              <w:rPr>
                <w:rFonts w:ascii="Calibri" w:hAnsi="Calibri"/>
                <w:sz w:val="22"/>
                <w:szCs w:val="22"/>
              </w:rPr>
            </w:pPr>
            <w:r w:rsidRPr="004B5440">
              <w:rPr>
                <w:rFonts w:ascii="Calibri" w:hAnsi="Calibri"/>
                <w:sz w:val="22"/>
                <w:szCs w:val="22"/>
                <w:lang w:val="es-CL"/>
              </w:rPr>
              <w:t>B</w:t>
            </w:r>
            <w:r w:rsidRPr="004B5440">
              <w:rPr>
                <w:rFonts w:ascii="Calibri" w:hAnsi="Calibri"/>
                <w:sz w:val="22"/>
                <w:szCs w:val="22"/>
              </w:rPr>
              <w:t>uzo deportivo del Liceo</w:t>
            </w:r>
            <w:r w:rsidR="008A7199" w:rsidRPr="004B5440">
              <w:rPr>
                <w:rFonts w:ascii="Calibri" w:hAnsi="Calibri"/>
                <w:sz w:val="22"/>
                <w:szCs w:val="22"/>
              </w:rPr>
              <w:t>.</w:t>
            </w:r>
          </w:p>
          <w:p w:rsidR="00A037C7" w:rsidRPr="004B5440" w:rsidRDefault="00A037C7" w:rsidP="006B4C90">
            <w:pPr>
              <w:numPr>
                <w:ilvl w:val="0"/>
                <w:numId w:val="15"/>
              </w:numPr>
              <w:spacing w:after="120"/>
              <w:jc w:val="both"/>
              <w:rPr>
                <w:rFonts w:ascii="Calibri" w:hAnsi="Calibri"/>
                <w:sz w:val="22"/>
                <w:szCs w:val="22"/>
              </w:rPr>
            </w:pPr>
            <w:r w:rsidRPr="004B5440">
              <w:rPr>
                <w:rFonts w:ascii="Calibri" w:hAnsi="Calibri"/>
                <w:sz w:val="22"/>
                <w:szCs w:val="22"/>
              </w:rPr>
              <w:t>Polera blanca manga larga o corta,  sin figuras ni distintivos que no sean del Establecimiento.</w:t>
            </w:r>
          </w:p>
          <w:p w:rsidR="00A037C7" w:rsidRPr="004B5440" w:rsidRDefault="008A7199" w:rsidP="006B4C90">
            <w:pPr>
              <w:numPr>
                <w:ilvl w:val="0"/>
                <w:numId w:val="15"/>
              </w:numPr>
              <w:autoSpaceDE w:val="0"/>
              <w:autoSpaceDN w:val="0"/>
              <w:adjustRightInd w:val="0"/>
              <w:spacing w:after="120"/>
              <w:jc w:val="both"/>
              <w:rPr>
                <w:rFonts w:ascii="Calibri" w:hAnsi="Calibri" w:cs="Verdana"/>
                <w:color w:val="000000"/>
                <w:sz w:val="22"/>
                <w:szCs w:val="22"/>
                <w:lang w:val="es-CL" w:eastAsia="es-CL"/>
              </w:rPr>
            </w:pPr>
            <w:r w:rsidRPr="004B5440">
              <w:rPr>
                <w:rFonts w:ascii="Calibri" w:hAnsi="Calibri"/>
                <w:sz w:val="22"/>
                <w:szCs w:val="22"/>
              </w:rPr>
              <w:t>Zapatilla</w:t>
            </w:r>
            <w:r w:rsidR="00A037C7" w:rsidRPr="004B5440">
              <w:rPr>
                <w:rFonts w:ascii="Calibri" w:hAnsi="Calibri"/>
                <w:sz w:val="22"/>
                <w:szCs w:val="22"/>
              </w:rPr>
              <w:t xml:space="preserve"> de gimnasia, no de lona, ni plataforma, de acuerdo a lo indicado por los profesores de </w:t>
            </w:r>
          </w:p>
          <w:p w:rsidR="00A037C7" w:rsidRPr="004B5440" w:rsidRDefault="00A037C7" w:rsidP="006B4C90">
            <w:pPr>
              <w:numPr>
                <w:ilvl w:val="0"/>
                <w:numId w:val="15"/>
              </w:numPr>
              <w:autoSpaceDE w:val="0"/>
              <w:autoSpaceDN w:val="0"/>
              <w:adjustRightInd w:val="0"/>
              <w:spacing w:after="120"/>
              <w:jc w:val="both"/>
              <w:rPr>
                <w:rFonts w:ascii="Calibri" w:hAnsi="Calibri" w:cs="Verdana"/>
                <w:color w:val="000000"/>
                <w:sz w:val="22"/>
                <w:szCs w:val="22"/>
                <w:lang w:val="es-CL" w:eastAsia="es-CL"/>
              </w:rPr>
            </w:pPr>
            <w:r w:rsidRPr="004B5440">
              <w:rPr>
                <w:rFonts w:ascii="Calibri" w:hAnsi="Calibri"/>
                <w:sz w:val="22"/>
                <w:szCs w:val="22"/>
              </w:rPr>
              <w:t>la asignatura.</w:t>
            </w:r>
          </w:p>
          <w:p w:rsidR="00A037C7" w:rsidRPr="004B5440" w:rsidRDefault="00A037C7" w:rsidP="006B4C90">
            <w:pPr>
              <w:numPr>
                <w:ilvl w:val="0"/>
                <w:numId w:val="15"/>
              </w:numPr>
              <w:autoSpaceDE w:val="0"/>
              <w:autoSpaceDN w:val="0"/>
              <w:adjustRightInd w:val="0"/>
              <w:spacing w:after="120"/>
              <w:jc w:val="both"/>
              <w:rPr>
                <w:rFonts w:ascii="Calibri" w:hAnsi="Calibri" w:cs="Verdana"/>
                <w:color w:val="000000"/>
                <w:sz w:val="22"/>
                <w:szCs w:val="22"/>
                <w:lang w:val="es-CL" w:eastAsia="es-CL"/>
              </w:rPr>
            </w:pPr>
            <w:r w:rsidRPr="004B5440">
              <w:rPr>
                <w:rFonts w:ascii="Calibri" w:hAnsi="Calibri"/>
                <w:sz w:val="22"/>
                <w:szCs w:val="22"/>
              </w:rPr>
              <w:t xml:space="preserve"> Bloqueador solar y jockey (negro o gris sin diseños o dibujos).</w:t>
            </w:r>
          </w:p>
        </w:tc>
        <w:tc>
          <w:tcPr>
            <w:tcW w:w="4490" w:type="dxa"/>
            <w:shd w:val="clear" w:color="auto" w:fill="auto"/>
          </w:tcPr>
          <w:p w:rsidR="00A037C7" w:rsidRPr="004B5440" w:rsidRDefault="00A037C7" w:rsidP="006B4C90">
            <w:pPr>
              <w:autoSpaceDE w:val="0"/>
              <w:autoSpaceDN w:val="0"/>
              <w:adjustRightInd w:val="0"/>
              <w:spacing w:after="120"/>
              <w:jc w:val="both"/>
              <w:rPr>
                <w:rFonts w:ascii="Calibri" w:hAnsi="Calibri" w:cs="Verdana"/>
                <w:bCs/>
                <w:color w:val="000000"/>
                <w:sz w:val="22"/>
                <w:szCs w:val="22"/>
                <w:lang w:val="es-CL" w:eastAsia="es-CL"/>
              </w:rPr>
            </w:pPr>
            <w:r w:rsidRPr="004B5440">
              <w:rPr>
                <w:rFonts w:ascii="Calibri" w:hAnsi="Calibri" w:cs="Verdana"/>
                <w:bCs/>
                <w:color w:val="000000"/>
                <w:sz w:val="22"/>
                <w:szCs w:val="22"/>
                <w:lang w:val="es-CL" w:eastAsia="es-CL"/>
              </w:rPr>
              <w:t xml:space="preserve">Este uniforme solo se debe usar para educación física (mañana o tarde dependiendo del horario de la asignatura).. No se debe usar para asistir a clase ni en actividades extraescolares de índole no deportiva. </w:t>
            </w:r>
          </w:p>
          <w:p w:rsidR="00A037C7" w:rsidRPr="004B5440" w:rsidRDefault="00A037C7" w:rsidP="006B4C90">
            <w:pPr>
              <w:numPr>
                <w:ilvl w:val="0"/>
                <w:numId w:val="15"/>
              </w:numPr>
              <w:spacing w:after="120"/>
              <w:jc w:val="both"/>
              <w:rPr>
                <w:rFonts w:ascii="Calibri" w:hAnsi="Calibri"/>
                <w:bCs/>
                <w:sz w:val="22"/>
                <w:szCs w:val="22"/>
              </w:rPr>
            </w:pPr>
            <w:r w:rsidRPr="004B5440">
              <w:rPr>
                <w:rFonts w:ascii="Calibri" w:hAnsi="Calibri"/>
                <w:bCs/>
                <w:sz w:val="22"/>
                <w:szCs w:val="22"/>
                <w:lang w:val="es-CL"/>
              </w:rPr>
              <w:t>B</w:t>
            </w:r>
            <w:r w:rsidRPr="004B5440">
              <w:rPr>
                <w:rFonts w:ascii="Calibri" w:hAnsi="Calibri"/>
                <w:bCs/>
                <w:sz w:val="22"/>
                <w:szCs w:val="22"/>
              </w:rPr>
              <w:t>uzo deportivo del Liceo</w:t>
            </w:r>
            <w:r w:rsidR="008A7199" w:rsidRPr="004B5440">
              <w:rPr>
                <w:rFonts w:ascii="Calibri" w:hAnsi="Calibri"/>
                <w:bCs/>
                <w:sz w:val="22"/>
                <w:szCs w:val="22"/>
              </w:rPr>
              <w:t>.</w:t>
            </w:r>
          </w:p>
          <w:p w:rsidR="00A037C7" w:rsidRPr="004B5440" w:rsidRDefault="00A037C7" w:rsidP="006B4C90">
            <w:pPr>
              <w:numPr>
                <w:ilvl w:val="0"/>
                <w:numId w:val="15"/>
              </w:numPr>
              <w:spacing w:after="120"/>
              <w:jc w:val="both"/>
              <w:rPr>
                <w:rFonts w:ascii="Calibri" w:hAnsi="Calibri"/>
                <w:bCs/>
                <w:sz w:val="22"/>
                <w:szCs w:val="22"/>
              </w:rPr>
            </w:pPr>
            <w:r w:rsidRPr="004B5440">
              <w:rPr>
                <w:rFonts w:ascii="Calibri" w:hAnsi="Calibri"/>
                <w:bCs/>
                <w:sz w:val="22"/>
                <w:szCs w:val="22"/>
              </w:rPr>
              <w:t>Polera blanca manga larga o corta sin figuras ni distintivos que no sean del Establecimiento.</w:t>
            </w:r>
          </w:p>
          <w:p w:rsidR="00A037C7" w:rsidRPr="004B5440" w:rsidRDefault="00A037C7" w:rsidP="006B4C90">
            <w:pPr>
              <w:numPr>
                <w:ilvl w:val="0"/>
                <w:numId w:val="15"/>
              </w:numPr>
              <w:autoSpaceDE w:val="0"/>
              <w:autoSpaceDN w:val="0"/>
              <w:adjustRightInd w:val="0"/>
              <w:spacing w:after="120"/>
              <w:jc w:val="both"/>
              <w:rPr>
                <w:rFonts w:ascii="Calibri" w:hAnsi="Calibri" w:cs="Verdana"/>
                <w:bCs/>
                <w:color w:val="000000"/>
                <w:sz w:val="22"/>
                <w:szCs w:val="22"/>
                <w:lang w:val="es-CL" w:eastAsia="es-CL"/>
              </w:rPr>
            </w:pPr>
            <w:r w:rsidRPr="004B5440">
              <w:rPr>
                <w:rFonts w:ascii="Calibri" w:hAnsi="Calibri"/>
                <w:bCs/>
                <w:sz w:val="22"/>
                <w:szCs w:val="22"/>
              </w:rPr>
              <w:t>Zapatillas de gimnasia, no de lona, de acuerdo a lo indicado por los profesores de la asignatura.</w:t>
            </w:r>
          </w:p>
          <w:p w:rsidR="00A037C7" w:rsidRPr="004B5440" w:rsidRDefault="00A037C7" w:rsidP="006B4C90">
            <w:pPr>
              <w:numPr>
                <w:ilvl w:val="0"/>
                <w:numId w:val="15"/>
              </w:numPr>
              <w:autoSpaceDE w:val="0"/>
              <w:autoSpaceDN w:val="0"/>
              <w:adjustRightInd w:val="0"/>
              <w:spacing w:after="120"/>
              <w:jc w:val="both"/>
              <w:rPr>
                <w:rFonts w:ascii="Calibri" w:hAnsi="Calibri" w:cs="Verdana"/>
                <w:bCs/>
                <w:color w:val="000000"/>
                <w:sz w:val="22"/>
                <w:szCs w:val="22"/>
                <w:lang w:val="es-CL" w:eastAsia="es-CL"/>
              </w:rPr>
            </w:pPr>
            <w:r w:rsidRPr="004B5440">
              <w:rPr>
                <w:rFonts w:ascii="Calibri" w:hAnsi="Calibri"/>
                <w:bCs/>
                <w:sz w:val="22"/>
                <w:szCs w:val="22"/>
              </w:rPr>
              <w:t xml:space="preserve"> Bloqueador solar y jockey (negro o gris sin diseños o dibujos).</w:t>
            </w:r>
          </w:p>
          <w:p w:rsidR="00A037C7" w:rsidRPr="004B5440" w:rsidRDefault="00A037C7" w:rsidP="006B4C90">
            <w:pPr>
              <w:autoSpaceDE w:val="0"/>
              <w:autoSpaceDN w:val="0"/>
              <w:adjustRightInd w:val="0"/>
              <w:spacing w:after="120"/>
              <w:rPr>
                <w:rFonts w:ascii="Calibri" w:hAnsi="Calibri" w:cs="Verdana"/>
                <w:bCs/>
                <w:color w:val="000000"/>
                <w:sz w:val="22"/>
                <w:szCs w:val="22"/>
                <w:lang w:val="es-CL" w:eastAsia="es-CL"/>
              </w:rPr>
            </w:pPr>
          </w:p>
        </w:tc>
      </w:tr>
    </w:tbl>
    <w:p w:rsidR="004A1FD1" w:rsidRPr="004B5440" w:rsidRDefault="00533B6D" w:rsidP="00F06EFF">
      <w:pPr>
        <w:spacing w:after="120"/>
        <w:jc w:val="both"/>
        <w:rPr>
          <w:rFonts w:ascii="Calibri" w:hAnsi="Calibri"/>
          <w:b/>
          <w:sz w:val="22"/>
          <w:szCs w:val="22"/>
        </w:rPr>
      </w:pPr>
      <w:r w:rsidRPr="004B5440">
        <w:rPr>
          <w:rFonts w:ascii="Calibri" w:hAnsi="Calibri"/>
          <w:b/>
          <w:sz w:val="22"/>
          <w:szCs w:val="22"/>
        </w:rPr>
        <w:t>DE LA PRESENTACIÓN PERSONAL</w:t>
      </w:r>
    </w:p>
    <w:p w:rsidR="00395CA1" w:rsidRPr="004B5440" w:rsidRDefault="00533B6D" w:rsidP="00F06EFF">
      <w:pPr>
        <w:spacing w:after="120"/>
        <w:jc w:val="both"/>
        <w:rPr>
          <w:rFonts w:ascii="Calibri" w:hAnsi="Calibri"/>
          <w:sz w:val="22"/>
          <w:szCs w:val="22"/>
        </w:rPr>
      </w:pPr>
      <w:r w:rsidRPr="004B5440">
        <w:rPr>
          <w:rFonts w:ascii="Calibri" w:hAnsi="Calibri"/>
          <w:sz w:val="22"/>
          <w:szCs w:val="22"/>
        </w:rPr>
        <w:lastRenderedPageBreak/>
        <w:t xml:space="preserve">Art. </w:t>
      </w:r>
      <w:r w:rsidR="000149D3" w:rsidRPr="004B5440">
        <w:rPr>
          <w:rFonts w:ascii="Calibri" w:hAnsi="Calibri"/>
          <w:sz w:val="22"/>
          <w:szCs w:val="22"/>
        </w:rPr>
        <w:t>15</w:t>
      </w:r>
      <w:r w:rsidRPr="004B5440">
        <w:rPr>
          <w:rFonts w:ascii="Calibri" w:hAnsi="Calibri"/>
          <w:sz w:val="22"/>
          <w:szCs w:val="22"/>
        </w:rPr>
        <w:t>º La presentación de cada estudiante es correcta y se distingue por</w:t>
      </w:r>
      <w:r w:rsidR="00395CA1" w:rsidRPr="004B5440">
        <w:rPr>
          <w:rFonts w:ascii="Calibri" w:hAnsi="Calibri"/>
          <w:sz w:val="22"/>
          <w:szCs w:val="22"/>
        </w:rPr>
        <w:t xml:space="preserve">: </w:t>
      </w:r>
    </w:p>
    <w:p w:rsidR="00011E37" w:rsidRPr="004B5440" w:rsidRDefault="00082064"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En los varones, s</w:t>
      </w:r>
      <w:r w:rsidR="00011E37" w:rsidRPr="004B5440">
        <w:rPr>
          <w:rFonts w:ascii="Calibri" w:hAnsi="Calibri"/>
          <w:sz w:val="22"/>
          <w:szCs w:val="22"/>
        </w:rPr>
        <w:t>ólo está permitido el corte de pelo tradicional</w:t>
      </w:r>
      <w:r w:rsidRPr="004B5440">
        <w:rPr>
          <w:rFonts w:ascii="Calibri" w:hAnsi="Calibri"/>
          <w:sz w:val="22"/>
          <w:szCs w:val="22"/>
        </w:rPr>
        <w:t>, debe llevarse corto (</w:t>
      </w:r>
      <w:r w:rsidRPr="004B5440">
        <w:rPr>
          <w:rFonts w:ascii="Calibri" w:hAnsi="Calibri"/>
          <w:sz w:val="22"/>
          <w:szCs w:val="22"/>
          <w:u w:val="single"/>
        </w:rPr>
        <w:t>por encima del lóbulo de la oreja</w:t>
      </w:r>
      <w:r w:rsidR="007F692A" w:rsidRPr="004B5440">
        <w:rPr>
          <w:rFonts w:ascii="Calibri" w:hAnsi="Calibri"/>
          <w:sz w:val="22"/>
          <w:szCs w:val="22"/>
        </w:rPr>
        <w:t>), permitiendo ver su rostro</w:t>
      </w:r>
      <w:r w:rsidR="00350DC6">
        <w:rPr>
          <w:rFonts w:ascii="Calibri" w:hAnsi="Calibri"/>
          <w:sz w:val="22"/>
          <w:szCs w:val="22"/>
        </w:rPr>
        <w:t>.</w:t>
      </w:r>
    </w:p>
    <w:p w:rsidR="00395CA1" w:rsidRPr="004B5440" w:rsidRDefault="00082064"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En las damas, n</w:t>
      </w:r>
      <w:r w:rsidR="00395CA1" w:rsidRPr="004B5440">
        <w:rPr>
          <w:rFonts w:ascii="Calibri" w:hAnsi="Calibri"/>
          <w:sz w:val="22"/>
          <w:szCs w:val="22"/>
        </w:rPr>
        <w:t xml:space="preserve">o están permitidos los tintes de </w:t>
      </w:r>
      <w:r w:rsidR="003573D4" w:rsidRPr="004B5440">
        <w:rPr>
          <w:rFonts w:ascii="Calibri" w:hAnsi="Calibri"/>
          <w:sz w:val="22"/>
          <w:szCs w:val="22"/>
        </w:rPr>
        <w:t>pelo</w:t>
      </w:r>
      <w:r w:rsidR="007F692A" w:rsidRPr="004B5440">
        <w:rPr>
          <w:rFonts w:ascii="Calibri" w:hAnsi="Calibri"/>
          <w:sz w:val="22"/>
          <w:szCs w:val="22"/>
        </w:rPr>
        <w:t xml:space="preserve"> de colores llamativos</w:t>
      </w:r>
      <w:r w:rsidR="003573D4" w:rsidRPr="004B5440">
        <w:rPr>
          <w:rFonts w:ascii="Calibri" w:hAnsi="Calibri"/>
          <w:sz w:val="22"/>
          <w:szCs w:val="22"/>
        </w:rPr>
        <w:t>,</w:t>
      </w:r>
      <w:r w:rsidR="00D713C0" w:rsidRPr="004B5440">
        <w:rPr>
          <w:rFonts w:ascii="Calibri" w:hAnsi="Calibri"/>
          <w:sz w:val="22"/>
          <w:szCs w:val="22"/>
        </w:rPr>
        <w:t xml:space="preserve"> el uso de maquillaje</w:t>
      </w:r>
      <w:r w:rsidRPr="004B5440">
        <w:rPr>
          <w:rFonts w:ascii="Calibri" w:hAnsi="Calibri"/>
          <w:sz w:val="22"/>
          <w:szCs w:val="22"/>
        </w:rPr>
        <w:t>,</w:t>
      </w:r>
      <w:r w:rsidR="00395CA1" w:rsidRPr="004B5440">
        <w:rPr>
          <w:rFonts w:ascii="Calibri" w:hAnsi="Calibri"/>
          <w:sz w:val="22"/>
          <w:szCs w:val="22"/>
        </w:rPr>
        <w:t xml:space="preserve"> la exhibición ostentosa o de complementos en el vestir. </w:t>
      </w:r>
    </w:p>
    <w:p w:rsidR="00395CA1" w:rsidRPr="004B5440" w:rsidRDefault="00395CA1"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El piercing</w:t>
      </w:r>
      <w:r w:rsidR="00C93542" w:rsidRPr="004B5440">
        <w:rPr>
          <w:rFonts w:ascii="Calibri" w:hAnsi="Calibri"/>
          <w:sz w:val="22"/>
          <w:szCs w:val="22"/>
        </w:rPr>
        <w:t>, expansión</w:t>
      </w:r>
      <w:r w:rsidRPr="004B5440">
        <w:rPr>
          <w:rFonts w:ascii="Calibri" w:hAnsi="Calibri"/>
          <w:sz w:val="22"/>
          <w:szCs w:val="22"/>
        </w:rPr>
        <w:t xml:space="preserve"> y los tatuajes visibles están estrictamente prohibidos</w:t>
      </w:r>
      <w:r w:rsidR="00C93542" w:rsidRPr="004B5440">
        <w:rPr>
          <w:rFonts w:ascii="Calibri" w:hAnsi="Calibri"/>
          <w:sz w:val="22"/>
          <w:szCs w:val="22"/>
        </w:rPr>
        <w:t xml:space="preserve"> en damas y varones.</w:t>
      </w:r>
    </w:p>
    <w:p w:rsidR="00395CA1" w:rsidRPr="004B5440" w:rsidRDefault="00395CA1"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Las alumnas con el pelo largo, deben tenerlo ordenado y limpio.</w:t>
      </w:r>
    </w:p>
    <w:p w:rsidR="00395CA1" w:rsidRPr="004B5440" w:rsidRDefault="007757BC"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 xml:space="preserve">Las uñas, </w:t>
      </w:r>
      <w:r w:rsidR="00395CA1" w:rsidRPr="004B5440">
        <w:rPr>
          <w:rFonts w:ascii="Calibri" w:hAnsi="Calibri"/>
          <w:sz w:val="22"/>
          <w:szCs w:val="22"/>
        </w:rPr>
        <w:t>en damas y varones deberán estar cortas</w:t>
      </w:r>
      <w:r w:rsidRPr="004B5440">
        <w:rPr>
          <w:rFonts w:ascii="Calibri" w:hAnsi="Calibri"/>
          <w:sz w:val="22"/>
          <w:szCs w:val="22"/>
        </w:rPr>
        <w:t xml:space="preserve"> </w:t>
      </w:r>
      <w:r w:rsidR="00395CA1" w:rsidRPr="004B5440">
        <w:rPr>
          <w:rFonts w:ascii="Calibri" w:hAnsi="Calibri"/>
          <w:sz w:val="22"/>
          <w:szCs w:val="22"/>
        </w:rPr>
        <w:t>y  limpias. En las damas sin esmalte</w:t>
      </w:r>
      <w:r w:rsidRPr="004B5440">
        <w:rPr>
          <w:rFonts w:ascii="Calibri" w:hAnsi="Calibri"/>
          <w:sz w:val="22"/>
          <w:szCs w:val="22"/>
        </w:rPr>
        <w:t>s</w:t>
      </w:r>
      <w:r w:rsidR="00395CA1" w:rsidRPr="004B5440">
        <w:rPr>
          <w:rFonts w:ascii="Calibri" w:hAnsi="Calibri"/>
          <w:sz w:val="22"/>
          <w:szCs w:val="22"/>
        </w:rPr>
        <w:t xml:space="preserve"> llamativo</w:t>
      </w:r>
      <w:r w:rsidRPr="004B5440">
        <w:rPr>
          <w:rFonts w:ascii="Calibri" w:hAnsi="Calibri"/>
          <w:sz w:val="22"/>
          <w:szCs w:val="22"/>
        </w:rPr>
        <w:t>s</w:t>
      </w:r>
      <w:r w:rsidR="00395CA1" w:rsidRPr="004B5440">
        <w:rPr>
          <w:rFonts w:ascii="Calibri" w:hAnsi="Calibri"/>
          <w:sz w:val="22"/>
          <w:szCs w:val="22"/>
        </w:rPr>
        <w:t xml:space="preserve">. </w:t>
      </w:r>
    </w:p>
    <w:p w:rsidR="00395CA1" w:rsidRPr="004B5440" w:rsidRDefault="00395CA1"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 xml:space="preserve">Los varones deberán presentarse correctamente afeitados, por higiene, sin bigote, barba </w:t>
      </w:r>
      <w:r w:rsidR="007757BC" w:rsidRPr="004B5440">
        <w:rPr>
          <w:rFonts w:ascii="Calibri" w:hAnsi="Calibri"/>
          <w:sz w:val="22"/>
          <w:szCs w:val="22"/>
        </w:rPr>
        <w:t>o patilla</w:t>
      </w:r>
      <w:r w:rsidRPr="004B5440">
        <w:rPr>
          <w:rFonts w:ascii="Calibri" w:hAnsi="Calibri"/>
          <w:sz w:val="22"/>
          <w:szCs w:val="22"/>
        </w:rPr>
        <w:t>.</w:t>
      </w:r>
    </w:p>
    <w:p w:rsidR="00395CA1" w:rsidRPr="004B5440" w:rsidRDefault="00395CA1" w:rsidP="009F3EFE">
      <w:pPr>
        <w:numPr>
          <w:ilvl w:val="0"/>
          <w:numId w:val="16"/>
        </w:numPr>
        <w:spacing w:after="120"/>
        <w:ind w:left="426" w:hanging="426"/>
        <w:jc w:val="both"/>
        <w:rPr>
          <w:rFonts w:ascii="Calibri" w:hAnsi="Calibri"/>
          <w:sz w:val="22"/>
          <w:szCs w:val="22"/>
        </w:rPr>
      </w:pPr>
      <w:r w:rsidRPr="004B5440">
        <w:rPr>
          <w:rFonts w:ascii="Calibri" w:hAnsi="Calibri"/>
          <w:sz w:val="22"/>
          <w:szCs w:val="22"/>
        </w:rPr>
        <w:t>Ausencia de adornos</w:t>
      </w:r>
      <w:r w:rsidR="007757BC" w:rsidRPr="004B5440">
        <w:rPr>
          <w:rFonts w:ascii="Calibri" w:hAnsi="Calibri"/>
          <w:sz w:val="22"/>
          <w:szCs w:val="22"/>
        </w:rPr>
        <w:t>,</w:t>
      </w:r>
      <w:r w:rsidRPr="004B5440">
        <w:rPr>
          <w:rFonts w:ascii="Calibri" w:hAnsi="Calibri"/>
          <w:sz w:val="22"/>
          <w:szCs w:val="22"/>
        </w:rPr>
        <w:t xml:space="preserve"> </w:t>
      </w:r>
      <w:r w:rsidR="00533B6D" w:rsidRPr="004B5440">
        <w:rPr>
          <w:rFonts w:ascii="Calibri" w:hAnsi="Calibri"/>
          <w:sz w:val="22"/>
          <w:szCs w:val="22"/>
        </w:rPr>
        <w:t>aros</w:t>
      </w:r>
      <w:r w:rsidR="00962F66" w:rsidRPr="004B5440">
        <w:rPr>
          <w:rFonts w:ascii="Calibri" w:hAnsi="Calibri"/>
          <w:sz w:val="22"/>
          <w:szCs w:val="22"/>
        </w:rPr>
        <w:t xml:space="preserve"> pequeños,</w:t>
      </w:r>
      <w:r w:rsidR="00533B6D" w:rsidRPr="004B5440">
        <w:rPr>
          <w:rFonts w:ascii="Calibri" w:hAnsi="Calibri"/>
          <w:sz w:val="22"/>
          <w:szCs w:val="22"/>
        </w:rPr>
        <w:t xml:space="preserve"> grandes y/o colgantes y otros</w:t>
      </w:r>
      <w:r w:rsidR="00E147BE" w:rsidRPr="004B5440">
        <w:rPr>
          <w:rFonts w:ascii="Calibri" w:hAnsi="Calibri"/>
          <w:sz w:val="22"/>
          <w:szCs w:val="22"/>
        </w:rPr>
        <w:t xml:space="preserve"> por razones de seguridad</w:t>
      </w:r>
      <w:r w:rsidR="00350DC6">
        <w:rPr>
          <w:rFonts w:ascii="Calibri" w:hAnsi="Calibri"/>
          <w:sz w:val="22"/>
          <w:szCs w:val="22"/>
        </w:rPr>
        <w:t xml:space="preserve"> en damas y varones.</w:t>
      </w:r>
    </w:p>
    <w:p w:rsidR="00533B6D" w:rsidRPr="004B5440" w:rsidRDefault="00533B6D" w:rsidP="00F06EFF">
      <w:pPr>
        <w:spacing w:after="120"/>
        <w:jc w:val="both"/>
        <w:rPr>
          <w:rFonts w:ascii="Calibri" w:hAnsi="Calibri"/>
          <w:sz w:val="22"/>
          <w:szCs w:val="22"/>
        </w:rPr>
      </w:pPr>
    </w:p>
    <w:p w:rsidR="00D713C0" w:rsidRPr="004B5440" w:rsidRDefault="00D713C0" w:rsidP="009B0CAB">
      <w:pPr>
        <w:widowControl w:val="0"/>
        <w:autoSpaceDE w:val="0"/>
        <w:autoSpaceDN w:val="0"/>
        <w:adjustRightInd w:val="0"/>
        <w:jc w:val="both"/>
        <w:rPr>
          <w:rStyle w:val="nfasis"/>
          <w:b/>
          <w:i w:val="0"/>
          <w:sz w:val="22"/>
          <w:szCs w:val="22"/>
        </w:rPr>
      </w:pPr>
      <w:r w:rsidRPr="004B5440">
        <w:rPr>
          <w:rStyle w:val="nfasis"/>
          <w:b/>
          <w:i w:val="0"/>
          <w:sz w:val="22"/>
          <w:szCs w:val="22"/>
        </w:rPr>
        <w:t>Art. 16° Se prohíbe estrictamente el uso de equipos tecnológicos (notebook, celulares, mp4, mp3, cámaras fotográficas, cámaras de video, equipos de música, entre otros) no solicitados en dependencias en que se realizan actividades de clases. Ante el deterioro o pérdida de éstos, el liceo no responderá por ello. En caso, que por una actividad académica, alguno de estos elementos sean necesarios se notificará por escrito al apoderado, indicando fecha y horario de uso, por parte del docente que lo requiera.</w:t>
      </w:r>
    </w:p>
    <w:p w:rsidR="00D713C0" w:rsidRPr="004B5440" w:rsidRDefault="00D713C0" w:rsidP="009B0CAB">
      <w:pPr>
        <w:widowControl w:val="0"/>
        <w:autoSpaceDE w:val="0"/>
        <w:autoSpaceDN w:val="0"/>
        <w:adjustRightInd w:val="0"/>
        <w:ind w:firstLine="708"/>
        <w:jc w:val="both"/>
        <w:rPr>
          <w:rStyle w:val="nfasis"/>
          <w:b/>
          <w:i w:val="0"/>
          <w:sz w:val="22"/>
          <w:szCs w:val="22"/>
        </w:rPr>
      </w:pPr>
      <w:r w:rsidRPr="004B5440">
        <w:rPr>
          <w:rStyle w:val="nfasis"/>
          <w:b/>
          <w:i w:val="0"/>
          <w:sz w:val="22"/>
          <w:szCs w:val="22"/>
        </w:rPr>
        <w:t>En caso de que el estudiante ingrese con alguno de estos elementos y se niegue a apagar su celular, reproductor musical o artefacto similar, será considerado falta grave según la actitud demostradas por el estudiante, de acuerdo al artículo N°47.</w:t>
      </w:r>
    </w:p>
    <w:p w:rsidR="00B63DFB" w:rsidRDefault="00D713C0" w:rsidP="00B63DFB">
      <w:pPr>
        <w:widowControl w:val="0"/>
        <w:autoSpaceDE w:val="0"/>
        <w:autoSpaceDN w:val="0"/>
        <w:adjustRightInd w:val="0"/>
        <w:ind w:firstLine="708"/>
        <w:jc w:val="both"/>
        <w:rPr>
          <w:rStyle w:val="nfasis"/>
          <w:b/>
          <w:i w:val="0"/>
          <w:sz w:val="22"/>
          <w:szCs w:val="22"/>
        </w:rPr>
      </w:pPr>
      <w:r w:rsidRPr="004B5440">
        <w:rPr>
          <w:rStyle w:val="nfasis"/>
          <w:b/>
          <w:i w:val="0"/>
          <w:sz w:val="22"/>
          <w:szCs w:val="22"/>
        </w:rPr>
        <w:t xml:space="preserve">Si un docente retira un aparato de música, celular o artefacto similar, deberá citar personalmente al apoderado, dar a conocer la situación y solicitar a Inspector General, la sanción respectiva si corresponde. </w:t>
      </w:r>
    </w:p>
    <w:p w:rsidR="0056548D" w:rsidRPr="004B5440" w:rsidRDefault="00533B6D" w:rsidP="00B63DFB">
      <w:pPr>
        <w:widowControl w:val="0"/>
        <w:autoSpaceDE w:val="0"/>
        <w:autoSpaceDN w:val="0"/>
        <w:adjustRightInd w:val="0"/>
        <w:jc w:val="both"/>
        <w:rPr>
          <w:b/>
          <w:iCs/>
          <w:sz w:val="22"/>
          <w:szCs w:val="22"/>
        </w:rPr>
      </w:pPr>
      <w:r w:rsidRPr="004B5440">
        <w:rPr>
          <w:rFonts w:ascii="Calibri" w:hAnsi="Calibri"/>
          <w:b/>
          <w:sz w:val="22"/>
          <w:szCs w:val="22"/>
        </w:rPr>
        <w:t>DE LA MANTENCIÓN Y ASEO DE LAS SALAS Y MOBILIARIO</w:t>
      </w:r>
    </w:p>
    <w:p w:rsidR="008A7199" w:rsidRPr="004B5440" w:rsidRDefault="00533B6D" w:rsidP="00D83D2B">
      <w:pPr>
        <w:spacing w:after="240"/>
        <w:jc w:val="both"/>
        <w:rPr>
          <w:rFonts w:ascii="Calibri" w:hAnsi="Calibri"/>
          <w:sz w:val="22"/>
          <w:szCs w:val="22"/>
        </w:rPr>
      </w:pPr>
      <w:r w:rsidRPr="004B5440">
        <w:rPr>
          <w:rFonts w:ascii="Calibri" w:hAnsi="Calibri"/>
          <w:sz w:val="22"/>
          <w:szCs w:val="22"/>
        </w:rPr>
        <w:t xml:space="preserve">Art. </w:t>
      </w:r>
      <w:r w:rsidR="000149D3" w:rsidRPr="004B5440">
        <w:rPr>
          <w:rFonts w:ascii="Calibri" w:hAnsi="Calibri"/>
          <w:sz w:val="22"/>
          <w:szCs w:val="22"/>
        </w:rPr>
        <w:t>17</w:t>
      </w:r>
      <w:r w:rsidR="00F45FFA" w:rsidRPr="004B5440">
        <w:rPr>
          <w:rFonts w:ascii="Calibri" w:hAnsi="Calibri"/>
          <w:sz w:val="22"/>
          <w:szCs w:val="22"/>
        </w:rPr>
        <w:t xml:space="preserve">° </w:t>
      </w:r>
      <w:r w:rsidRPr="004B5440">
        <w:rPr>
          <w:rFonts w:ascii="Calibri" w:hAnsi="Calibri"/>
          <w:sz w:val="22"/>
          <w:szCs w:val="22"/>
        </w:rPr>
        <w:t xml:space="preserve">Los Estudiantes tienen especial cuidado y colaboran con el aseo de todas las dependencias del Liceo, especialmente durante el desarrollo y término de las clases de Educación Tecnológica, </w:t>
      </w:r>
      <w:r w:rsidR="00962F66" w:rsidRPr="004B5440">
        <w:rPr>
          <w:rFonts w:ascii="Calibri" w:hAnsi="Calibri"/>
          <w:sz w:val="22"/>
          <w:szCs w:val="22"/>
        </w:rPr>
        <w:t xml:space="preserve">Educación Artística, </w:t>
      </w:r>
      <w:r w:rsidRPr="004B5440">
        <w:rPr>
          <w:rFonts w:ascii="Calibri" w:hAnsi="Calibri"/>
          <w:sz w:val="22"/>
          <w:szCs w:val="22"/>
        </w:rPr>
        <w:t>Artes Visuales, Artes Musicales, Educación Física (camarines, gimnasio, canchas), y al usar el Centro de Recursos para el Aprendizaje (C.R.A. o Biblioteca), el laboratorio, la sala de medios audiovisuales y la sala de computación, de tal manera que está siempre presente un ambiente de orden y limpieza.</w:t>
      </w:r>
    </w:p>
    <w:p w:rsidR="0056548D" w:rsidRPr="004B5440" w:rsidRDefault="00533B6D" w:rsidP="00D83D2B">
      <w:pPr>
        <w:spacing w:after="240"/>
        <w:jc w:val="both"/>
        <w:rPr>
          <w:rFonts w:ascii="Calibri" w:hAnsi="Calibri"/>
          <w:sz w:val="22"/>
          <w:szCs w:val="22"/>
        </w:rPr>
      </w:pPr>
      <w:r w:rsidRPr="004B5440">
        <w:rPr>
          <w:rFonts w:ascii="Calibri" w:hAnsi="Calibri"/>
          <w:sz w:val="22"/>
          <w:szCs w:val="22"/>
        </w:rPr>
        <w:lastRenderedPageBreak/>
        <w:t xml:space="preserve">Art. </w:t>
      </w:r>
      <w:r w:rsidR="000149D3" w:rsidRPr="004B5440">
        <w:rPr>
          <w:rFonts w:ascii="Calibri" w:hAnsi="Calibri"/>
          <w:sz w:val="22"/>
          <w:szCs w:val="22"/>
        </w:rPr>
        <w:t>18</w:t>
      </w:r>
      <w:r w:rsidR="00F45FFA" w:rsidRPr="004B5440">
        <w:rPr>
          <w:rFonts w:ascii="Calibri" w:hAnsi="Calibri"/>
          <w:sz w:val="22"/>
          <w:szCs w:val="22"/>
        </w:rPr>
        <w:t xml:space="preserve">° </w:t>
      </w:r>
      <w:r w:rsidRPr="004B5440">
        <w:rPr>
          <w:rFonts w:ascii="Calibri" w:hAnsi="Calibri"/>
          <w:sz w:val="22"/>
          <w:szCs w:val="22"/>
        </w:rPr>
        <w:t>Cada Estudiante cuida permanentemente el buen estado del mobiliario y de</w:t>
      </w:r>
      <w:r w:rsidR="00FE497A" w:rsidRPr="004B5440">
        <w:rPr>
          <w:rFonts w:ascii="Calibri" w:hAnsi="Calibri"/>
          <w:sz w:val="22"/>
          <w:szCs w:val="22"/>
        </w:rPr>
        <w:t xml:space="preserve"> su sala de clases</w:t>
      </w:r>
      <w:r w:rsidRPr="004B5440">
        <w:rPr>
          <w:rFonts w:ascii="Calibri" w:hAnsi="Calibri"/>
          <w:sz w:val="22"/>
          <w:szCs w:val="22"/>
        </w:rPr>
        <w:t>. De haber destrozos, el Apoderado repone, repara o paga cualquier deterioro que su pupilo cause y que signifique daño, desaprovechamiento o mal funcionamiento de un bien escolar (interruptores, vidrios, ampolletas, chapas, puertas, mesas, sillas, etc.).</w:t>
      </w:r>
    </w:p>
    <w:p w:rsidR="007301F9" w:rsidRPr="004B5440" w:rsidRDefault="00CA5889" w:rsidP="00D83D2B">
      <w:pPr>
        <w:spacing w:after="240"/>
        <w:jc w:val="both"/>
        <w:rPr>
          <w:rFonts w:ascii="Calibri" w:hAnsi="Calibri"/>
          <w:sz w:val="22"/>
          <w:szCs w:val="22"/>
        </w:rPr>
      </w:pPr>
      <w:r w:rsidRPr="004B5440">
        <w:rPr>
          <w:rFonts w:ascii="Calibri" w:hAnsi="Calibri"/>
          <w:sz w:val="22"/>
          <w:szCs w:val="22"/>
        </w:rPr>
        <w:t xml:space="preserve">Art. </w:t>
      </w:r>
      <w:r w:rsidR="000149D3" w:rsidRPr="004B5440">
        <w:rPr>
          <w:rFonts w:ascii="Calibri" w:hAnsi="Calibri"/>
          <w:sz w:val="22"/>
          <w:szCs w:val="22"/>
        </w:rPr>
        <w:t>19</w:t>
      </w:r>
      <w:r w:rsidR="00F45FFA" w:rsidRPr="004B5440">
        <w:rPr>
          <w:rFonts w:ascii="Calibri" w:hAnsi="Calibri"/>
          <w:sz w:val="22"/>
          <w:szCs w:val="22"/>
        </w:rPr>
        <w:t xml:space="preserve">º </w:t>
      </w:r>
      <w:r w:rsidRPr="004B5440">
        <w:rPr>
          <w:rFonts w:ascii="Calibri" w:hAnsi="Calibri"/>
          <w:sz w:val="22"/>
          <w:szCs w:val="22"/>
        </w:rPr>
        <w:t xml:space="preserve">Los estudiantes </w:t>
      </w:r>
      <w:r w:rsidR="000C7CA1" w:rsidRPr="004B5440">
        <w:rPr>
          <w:rFonts w:ascii="Calibri" w:hAnsi="Calibri"/>
          <w:sz w:val="22"/>
          <w:szCs w:val="22"/>
        </w:rPr>
        <w:t xml:space="preserve">y comunidad escolar, </w:t>
      </w:r>
      <w:r w:rsidRPr="004B5440">
        <w:rPr>
          <w:rFonts w:ascii="Calibri" w:hAnsi="Calibri"/>
          <w:sz w:val="22"/>
          <w:szCs w:val="22"/>
        </w:rPr>
        <w:t xml:space="preserve">contribuyen con el cuidado y protección del medio ambiente en las áreas </w:t>
      </w:r>
      <w:r w:rsidR="00FE497A" w:rsidRPr="004B5440">
        <w:rPr>
          <w:rFonts w:ascii="Calibri" w:hAnsi="Calibri"/>
          <w:sz w:val="22"/>
          <w:szCs w:val="22"/>
        </w:rPr>
        <w:t>sociales</w:t>
      </w:r>
      <w:r w:rsidR="000929F5" w:rsidRPr="004B5440">
        <w:rPr>
          <w:rFonts w:ascii="Calibri" w:hAnsi="Calibri"/>
          <w:sz w:val="22"/>
          <w:szCs w:val="22"/>
        </w:rPr>
        <w:t xml:space="preserve"> del E</w:t>
      </w:r>
      <w:r w:rsidRPr="004B5440">
        <w:rPr>
          <w:rFonts w:ascii="Calibri" w:hAnsi="Calibri"/>
          <w:sz w:val="22"/>
          <w:szCs w:val="22"/>
        </w:rPr>
        <w:t>stablecimiento.</w:t>
      </w:r>
    </w:p>
    <w:p w:rsidR="00944C57" w:rsidRPr="004B5440" w:rsidRDefault="00762D90" w:rsidP="00D83D2B">
      <w:pPr>
        <w:spacing w:after="240"/>
        <w:jc w:val="both"/>
        <w:rPr>
          <w:rFonts w:ascii="Calibri" w:hAnsi="Calibri"/>
          <w:sz w:val="22"/>
          <w:szCs w:val="22"/>
        </w:rPr>
      </w:pPr>
      <w:r w:rsidRPr="004B5440">
        <w:rPr>
          <w:rFonts w:ascii="Calibri" w:hAnsi="Calibri"/>
          <w:sz w:val="22"/>
          <w:szCs w:val="22"/>
        </w:rPr>
        <w:t xml:space="preserve">Art. 20° </w:t>
      </w:r>
      <w:r w:rsidR="007301F9" w:rsidRPr="004B5440">
        <w:rPr>
          <w:rFonts w:ascii="Calibri" w:hAnsi="Calibri"/>
          <w:sz w:val="22"/>
          <w:szCs w:val="22"/>
        </w:rPr>
        <w:t xml:space="preserve">El Liceo Diego de Almeida vela para que el contrato referido a los servicios de aseo de los baños y la infraestructura del establecimiento se cumpla adecuadamente. </w:t>
      </w:r>
    </w:p>
    <w:p w:rsidR="00533B6D" w:rsidRPr="004B5440" w:rsidRDefault="00533B6D" w:rsidP="00D83D2B">
      <w:pPr>
        <w:spacing w:after="240"/>
        <w:jc w:val="both"/>
        <w:rPr>
          <w:rFonts w:ascii="Calibri" w:hAnsi="Calibri"/>
          <w:b/>
          <w:sz w:val="22"/>
          <w:szCs w:val="22"/>
        </w:rPr>
      </w:pPr>
      <w:r w:rsidRPr="004B5440">
        <w:rPr>
          <w:rFonts w:ascii="Calibri" w:hAnsi="Calibri"/>
          <w:b/>
          <w:sz w:val="22"/>
          <w:szCs w:val="22"/>
        </w:rPr>
        <w:t>DE LA CONDUCTA</w:t>
      </w:r>
    </w:p>
    <w:p w:rsidR="00533B6D" w:rsidRPr="004B5440" w:rsidRDefault="00762D90" w:rsidP="00D83D2B">
      <w:pPr>
        <w:spacing w:after="240"/>
        <w:jc w:val="both"/>
        <w:rPr>
          <w:rFonts w:ascii="Calibri" w:hAnsi="Calibri"/>
          <w:sz w:val="22"/>
          <w:szCs w:val="22"/>
        </w:rPr>
      </w:pPr>
      <w:r w:rsidRPr="00350DC6">
        <w:rPr>
          <w:rFonts w:ascii="Calibri" w:hAnsi="Calibri"/>
          <w:sz w:val="22"/>
          <w:szCs w:val="22"/>
          <w:highlight w:val="yellow"/>
        </w:rPr>
        <w:t>Art. 21</w:t>
      </w:r>
      <w:r w:rsidR="00F45FFA" w:rsidRPr="00350DC6">
        <w:rPr>
          <w:rFonts w:ascii="Calibri" w:hAnsi="Calibri"/>
          <w:sz w:val="22"/>
          <w:szCs w:val="22"/>
          <w:highlight w:val="yellow"/>
        </w:rPr>
        <w:t xml:space="preserve">° </w:t>
      </w:r>
      <w:r w:rsidR="00533B6D" w:rsidRPr="00350DC6">
        <w:rPr>
          <w:rFonts w:ascii="Calibri" w:hAnsi="Calibri"/>
          <w:sz w:val="22"/>
          <w:szCs w:val="22"/>
          <w:highlight w:val="yellow"/>
        </w:rPr>
        <w:t>El Estudiante del Liceo actúa, en todo momento, con responsabilidad, cortesía y buenos modales, como miembro del Establecimiento al cual representa dignamente. Su trato es amable y respetuoso con todos los miembros de la Comunidad Escolar, para lograr un ambiente de sana convivencia</w:t>
      </w:r>
      <w:r w:rsidR="00533B6D" w:rsidRPr="004B5440">
        <w:rPr>
          <w:rFonts w:ascii="Calibri" w:hAnsi="Calibri"/>
          <w:sz w:val="22"/>
          <w:szCs w:val="22"/>
        </w:rPr>
        <w:t>.</w:t>
      </w:r>
    </w:p>
    <w:p w:rsidR="00533B6D" w:rsidRPr="004B5440" w:rsidRDefault="00533B6D" w:rsidP="00D83D2B">
      <w:pPr>
        <w:spacing w:after="240"/>
        <w:jc w:val="both"/>
        <w:rPr>
          <w:rFonts w:ascii="Calibri" w:hAnsi="Calibri"/>
          <w:sz w:val="22"/>
          <w:szCs w:val="22"/>
        </w:rPr>
      </w:pPr>
      <w:r w:rsidRPr="004B5440">
        <w:rPr>
          <w:rFonts w:ascii="Calibri" w:hAnsi="Calibri"/>
          <w:sz w:val="22"/>
          <w:szCs w:val="22"/>
        </w:rPr>
        <w:t xml:space="preserve">Art. </w:t>
      </w:r>
      <w:r w:rsidR="00762D90" w:rsidRPr="004B5440">
        <w:rPr>
          <w:rFonts w:ascii="Calibri" w:hAnsi="Calibri"/>
          <w:sz w:val="22"/>
          <w:szCs w:val="22"/>
        </w:rPr>
        <w:t>22</w:t>
      </w:r>
      <w:r w:rsidR="00F45FFA" w:rsidRPr="004B5440">
        <w:rPr>
          <w:rFonts w:ascii="Calibri" w:hAnsi="Calibri"/>
          <w:sz w:val="22"/>
          <w:szCs w:val="22"/>
        </w:rPr>
        <w:t>°</w:t>
      </w:r>
      <w:r w:rsidRPr="004B5440">
        <w:rPr>
          <w:rFonts w:ascii="Calibri" w:hAnsi="Calibri"/>
          <w:sz w:val="22"/>
          <w:szCs w:val="22"/>
        </w:rPr>
        <w:t xml:space="preserve"> Tanto a la entrada como a la salida del Liceo, los Estudiantes muestran compostura y corrección para no causar situaciones de peligro en la calle o lugares circundantes al Establecimiento. Además, respeta las señaléticas del tránsito circundantes al Liceo.</w:t>
      </w:r>
    </w:p>
    <w:p w:rsidR="00FC76CA" w:rsidRPr="004B5440" w:rsidRDefault="00533B6D" w:rsidP="00D83D2B">
      <w:pPr>
        <w:spacing w:after="240"/>
        <w:jc w:val="both"/>
        <w:rPr>
          <w:rFonts w:ascii="Calibri" w:hAnsi="Calibri"/>
          <w:sz w:val="22"/>
          <w:szCs w:val="22"/>
        </w:rPr>
      </w:pPr>
      <w:r w:rsidRPr="004B5440">
        <w:rPr>
          <w:rFonts w:ascii="Calibri" w:hAnsi="Calibri"/>
          <w:sz w:val="22"/>
          <w:szCs w:val="22"/>
        </w:rPr>
        <w:t xml:space="preserve">Art. </w:t>
      </w:r>
      <w:r w:rsidR="004A1FD1" w:rsidRPr="004B5440">
        <w:rPr>
          <w:rFonts w:ascii="Calibri" w:hAnsi="Calibri"/>
          <w:sz w:val="22"/>
          <w:szCs w:val="22"/>
        </w:rPr>
        <w:t>2</w:t>
      </w:r>
      <w:r w:rsidR="00762D90" w:rsidRPr="004B5440">
        <w:rPr>
          <w:rFonts w:ascii="Calibri" w:hAnsi="Calibri"/>
          <w:sz w:val="22"/>
          <w:szCs w:val="22"/>
        </w:rPr>
        <w:t>3</w:t>
      </w:r>
      <w:r w:rsidR="00F45FFA" w:rsidRPr="004B5440">
        <w:rPr>
          <w:rFonts w:ascii="Calibri" w:hAnsi="Calibri"/>
          <w:sz w:val="22"/>
          <w:szCs w:val="22"/>
        </w:rPr>
        <w:t>°</w:t>
      </w:r>
      <w:r w:rsidR="00350DC6">
        <w:rPr>
          <w:rFonts w:ascii="Calibri" w:hAnsi="Calibri"/>
          <w:sz w:val="22"/>
          <w:szCs w:val="22"/>
        </w:rPr>
        <w:t xml:space="preserve"> </w:t>
      </w:r>
      <w:r w:rsidRPr="004B5440">
        <w:rPr>
          <w:rFonts w:ascii="Calibri" w:hAnsi="Calibri"/>
          <w:sz w:val="22"/>
          <w:szCs w:val="22"/>
        </w:rPr>
        <w:t>A la hora de llegada y salida, los Estudiantes ingresan y salen del Liceo,   por la puerta dispuesta para ese efecto.</w:t>
      </w:r>
    </w:p>
    <w:p w:rsidR="00533B6D" w:rsidRPr="004B5440" w:rsidRDefault="00533B6D" w:rsidP="00D83D2B">
      <w:pPr>
        <w:spacing w:after="240"/>
        <w:jc w:val="both"/>
        <w:rPr>
          <w:rFonts w:ascii="Calibri" w:hAnsi="Calibri"/>
          <w:sz w:val="22"/>
          <w:szCs w:val="22"/>
        </w:rPr>
      </w:pPr>
      <w:r w:rsidRPr="004B5440">
        <w:rPr>
          <w:rFonts w:ascii="Calibri" w:hAnsi="Calibri"/>
          <w:sz w:val="22"/>
          <w:szCs w:val="22"/>
        </w:rPr>
        <w:t xml:space="preserve">Art. </w:t>
      </w:r>
      <w:r w:rsidR="00126C60" w:rsidRPr="004B5440">
        <w:rPr>
          <w:rFonts w:ascii="Calibri" w:hAnsi="Calibri"/>
          <w:sz w:val="22"/>
          <w:szCs w:val="22"/>
        </w:rPr>
        <w:t>2</w:t>
      </w:r>
      <w:r w:rsidR="00762D90" w:rsidRPr="004B5440">
        <w:rPr>
          <w:rFonts w:ascii="Calibri" w:hAnsi="Calibri"/>
          <w:sz w:val="22"/>
          <w:szCs w:val="22"/>
        </w:rPr>
        <w:t>4</w:t>
      </w:r>
      <w:r w:rsidR="00F45FFA" w:rsidRPr="004B5440">
        <w:rPr>
          <w:rFonts w:ascii="Calibri" w:hAnsi="Calibri"/>
          <w:sz w:val="22"/>
          <w:szCs w:val="22"/>
        </w:rPr>
        <w:t xml:space="preserve">° </w:t>
      </w:r>
      <w:r w:rsidRPr="004B5440">
        <w:rPr>
          <w:rFonts w:ascii="Calibri" w:hAnsi="Calibri"/>
          <w:sz w:val="22"/>
          <w:szCs w:val="22"/>
        </w:rPr>
        <w:t>Todos los Estudiantes permanecen durante los recreos en el patio, hasta que el timbre les indica el momento de ingresar a clases, esperando en la entrada de su sala la llegada del  Profesor.</w:t>
      </w:r>
    </w:p>
    <w:p w:rsidR="006569BC" w:rsidRPr="004B5440" w:rsidRDefault="006569BC" w:rsidP="00D83D2B">
      <w:pPr>
        <w:spacing w:after="240"/>
        <w:jc w:val="both"/>
        <w:rPr>
          <w:rFonts w:ascii="Calibri" w:hAnsi="Calibri"/>
          <w:sz w:val="22"/>
          <w:szCs w:val="22"/>
        </w:rPr>
      </w:pPr>
      <w:r w:rsidRPr="004B5440">
        <w:rPr>
          <w:rFonts w:ascii="Calibri" w:hAnsi="Calibri"/>
          <w:sz w:val="22"/>
          <w:szCs w:val="22"/>
        </w:rPr>
        <w:t>A</w:t>
      </w:r>
      <w:r w:rsidR="006B6782" w:rsidRPr="004B5440">
        <w:rPr>
          <w:rFonts w:ascii="Calibri" w:hAnsi="Calibri"/>
          <w:sz w:val="22"/>
          <w:szCs w:val="22"/>
        </w:rPr>
        <w:t>rt.</w:t>
      </w:r>
      <w:r w:rsidRPr="004B5440">
        <w:rPr>
          <w:rFonts w:ascii="Calibri" w:hAnsi="Calibri"/>
          <w:sz w:val="22"/>
          <w:szCs w:val="22"/>
        </w:rPr>
        <w:t xml:space="preserve"> 25</w:t>
      </w:r>
      <w:r w:rsidR="00FC76CA" w:rsidRPr="004B5440">
        <w:rPr>
          <w:rFonts w:ascii="Calibri" w:hAnsi="Calibri"/>
          <w:sz w:val="22"/>
          <w:szCs w:val="22"/>
        </w:rPr>
        <w:t>º</w:t>
      </w:r>
      <w:r w:rsidRPr="004B5440">
        <w:rPr>
          <w:rFonts w:ascii="Calibri" w:hAnsi="Calibri"/>
          <w:sz w:val="22"/>
          <w:szCs w:val="22"/>
        </w:rPr>
        <w:t xml:space="preserve"> Durante el desarrollo de las clases no se autoriza beber té o café o cualquier tipo de líquido caliente o tibio que ponga en riesgo la integridad física de un estudiante, entendiendo que para ello existe cada 90 minutos un recreo. </w:t>
      </w:r>
      <w:r w:rsidR="00007C61" w:rsidRPr="004B5440">
        <w:rPr>
          <w:rFonts w:ascii="Calibri" w:hAnsi="Calibri"/>
          <w:sz w:val="22"/>
          <w:szCs w:val="22"/>
        </w:rPr>
        <w:t>No se autoriza tomar té o café al interior de la sala durante los recreos, ya que por razones de seguridad nunca deben estar los estudiantes al interior de la sala en el recreo.</w:t>
      </w:r>
      <w:r w:rsidR="00652608" w:rsidRPr="004B5440">
        <w:rPr>
          <w:rFonts w:ascii="Calibri" w:hAnsi="Calibri"/>
          <w:sz w:val="22"/>
          <w:szCs w:val="22"/>
        </w:rPr>
        <w:t xml:space="preserve"> </w:t>
      </w:r>
      <w:r w:rsidR="00007C61" w:rsidRPr="004B5440">
        <w:rPr>
          <w:rFonts w:ascii="Calibri" w:hAnsi="Calibri"/>
          <w:sz w:val="22"/>
          <w:szCs w:val="22"/>
        </w:rPr>
        <w:t xml:space="preserve">Excepto en caso de convivencia escolar </w:t>
      </w:r>
      <w:r w:rsidR="00995A1F" w:rsidRPr="004B5440">
        <w:rPr>
          <w:rFonts w:ascii="Calibri" w:hAnsi="Calibri"/>
          <w:sz w:val="22"/>
          <w:szCs w:val="22"/>
        </w:rPr>
        <w:t xml:space="preserve">junto a su </w:t>
      </w:r>
      <w:r w:rsidR="00007C61" w:rsidRPr="004B5440">
        <w:rPr>
          <w:rFonts w:ascii="Calibri" w:hAnsi="Calibri"/>
          <w:sz w:val="22"/>
          <w:szCs w:val="22"/>
        </w:rPr>
        <w:t>profesor jefe</w:t>
      </w:r>
      <w:r w:rsidR="00995A1F" w:rsidRPr="004B5440">
        <w:rPr>
          <w:rFonts w:ascii="Calibri" w:hAnsi="Calibri"/>
          <w:sz w:val="22"/>
          <w:szCs w:val="22"/>
        </w:rPr>
        <w:t xml:space="preserve"> u otro docente, el cual solicitará la autorización correspondiente al Director de Ciclo respectivo</w:t>
      </w:r>
      <w:r w:rsidR="00007C61" w:rsidRPr="004B5440">
        <w:rPr>
          <w:rFonts w:ascii="Calibri" w:hAnsi="Calibri"/>
          <w:sz w:val="22"/>
          <w:szCs w:val="22"/>
        </w:rPr>
        <w:t>.</w:t>
      </w:r>
    </w:p>
    <w:p w:rsidR="006B6782" w:rsidRDefault="006B6782" w:rsidP="00D83D2B">
      <w:pPr>
        <w:spacing w:after="240"/>
        <w:jc w:val="both"/>
        <w:rPr>
          <w:rFonts w:ascii="Calibri" w:hAnsi="Calibri"/>
          <w:sz w:val="22"/>
          <w:szCs w:val="22"/>
        </w:rPr>
      </w:pPr>
      <w:r w:rsidRPr="004B5440">
        <w:rPr>
          <w:rFonts w:ascii="Calibri" w:hAnsi="Calibri"/>
          <w:sz w:val="22"/>
          <w:szCs w:val="22"/>
        </w:rPr>
        <w:t>Art. 26</w:t>
      </w:r>
      <w:r w:rsidR="00FC76CA" w:rsidRPr="004B5440">
        <w:rPr>
          <w:rFonts w:ascii="Calibri" w:hAnsi="Calibri"/>
          <w:sz w:val="22"/>
          <w:szCs w:val="22"/>
        </w:rPr>
        <w:t>º</w:t>
      </w:r>
      <w:r w:rsidR="00652608" w:rsidRPr="004B5440">
        <w:rPr>
          <w:rFonts w:ascii="Calibri" w:hAnsi="Calibri"/>
          <w:sz w:val="22"/>
          <w:szCs w:val="22"/>
        </w:rPr>
        <w:t xml:space="preserve">  </w:t>
      </w:r>
      <w:r w:rsidRPr="004B5440">
        <w:rPr>
          <w:rFonts w:ascii="Calibri" w:hAnsi="Calibri"/>
          <w:sz w:val="22"/>
          <w:szCs w:val="22"/>
        </w:rPr>
        <w:t>No se autoriza el uso de calefacción en las salas de ningún tipo (eléctrica, gas, parafina, etc.)</w:t>
      </w:r>
      <w:r w:rsidR="000E1A5F" w:rsidRPr="004B5440">
        <w:rPr>
          <w:rFonts w:ascii="Calibri" w:hAnsi="Calibri"/>
          <w:sz w:val="22"/>
          <w:szCs w:val="22"/>
        </w:rPr>
        <w:t xml:space="preserve"> por el riesgo de accidentes por inhalación o quemaduras o recargas del sistema eléctrico que ello implica.</w:t>
      </w:r>
    </w:p>
    <w:p w:rsidR="00350DC6" w:rsidRDefault="00350DC6" w:rsidP="00D83D2B">
      <w:pPr>
        <w:spacing w:after="240"/>
        <w:jc w:val="both"/>
        <w:rPr>
          <w:rFonts w:ascii="Calibri" w:hAnsi="Calibri"/>
          <w:sz w:val="22"/>
          <w:szCs w:val="22"/>
        </w:rPr>
      </w:pPr>
    </w:p>
    <w:p w:rsidR="00350DC6" w:rsidRPr="004B5440" w:rsidRDefault="00350DC6" w:rsidP="00D83D2B">
      <w:pPr>
        <w:spacing w:after="240"/>
        <w:jc w:val="both"/>
        <w:rPr>
          <w:rFonts w:ascii="Calibri" w:hAnsi="Calibri"/>
          <w:sz w:val="22"/>
          <w:szCs w:val="22"/>
        </w:rPr>
      </w:pPr>
    </w:p>
    <w:p w:rsidR="00CA5889" w:rsidRPr="004537DD" w:rsidRDefault="00533B6D" w:rsidP="00D83D2B">
      <w:pPr>
        <w:spacing w:after="240"/>
        <w:jc w:val="both"/>
        <w:rPr>
          <w:rFonts w:ascii="Calibri" w:hAnsi="Calibri"/>
          <w:sz w:val="22"/>
          <w:szCs w:val="22"/>
          <w:highlight w:val="yellow"/>
        </w:rPr>
      </w:pPr>
      <w:r w:rsidRPr="004537DD">
        <w:rPr>
          <w:rFonts w:ascii="Calibri" w:hAnsi="Calibri"/>
          <w:sz w:val="22"/>
          <w:szCs w:val="22"/>
          <w:highlight w:val="yellow"/>
        </w:rPr>
        <w:lastRenderedPageBreak/>
        <w:t xml:space="preserve">Art. </w:t>
      </w:r>
      <w:r w:rsidR="00762D90" w:rsidRPr="004537DD">
        <w:rPr>
          <w:rFonts w:ascii="Calibri" w:hAnsi="Calibri"/>
          <w:sz w:val="22"/>
          <w:szCs w:val="22"/>
          <w:highlight w:val="yellow"/>
        </w:rPr>
        <w:t>2</w:t>
      </w:r>
      <w:r w:rsidR="00FC76CA" w:rsidRPr="004537DD">
        <w:rPr>
          <w:rFonts w:ascii="Calibri" w:hAnsi="Calibri"/>
          <w:sz w:val="22"/>
          <w:szCs w:val="22"/>
          <w:highlight w:val="yellow"/>
        </w:rPr>
        <w:t>7</w:t>
      </w:r>
      <w:r w:rsidRPr="004537DD">
        <w:rPr>
          <w:rFonts w:ascii="Calibri" w:hAnsi="Calibri"/>
          <w:sz w:val="22"/>
          <w:szCs w:val="22"/>
          <w:highlight w:val="yellow"/>
        </w:rPr>
        <w:t>°  Los Estudiantes, al interior del Liceo, no deben realizar cualquiera de las acciones siguientes:</w:t>
      </w:r>
    </w:p>
    <w:p w:rsidR="00533B6D" w:rsidRPr="004B5440" w:rsidRDefault="00533B6D" w:rsidP="00F06EFF">
      <w:pPr>
        <w:spacing w:after="120"/>
        <w:jc w:val="both"/>
        <w:rPr>
          <w:rFonts w:ascii="Calibri" w:hAnsi="Calibri"/>
          <w:sz w:val="22"/>
          <w:szCs w:val="22"/>
        </w:rPr>
      </w:pPr>
      <w:r w:rsidRPr="00350DC6">
        <w:rPr>
          <w:rFonts w:ascii="Calibri" w:hAnsi="Calibri"/>
          <w:sz w:val="22"/>
          <w:szCs w:val="22"/>
        </w:rPr>
        <w:t>a) Fumar ( ley 19.419), consumir sustancias ilícitas o ingerir bebidas alcohólicas e ingresar al Establecimiento</w:t>
      </w:r>
      <w:r w:rsidR="00211A9D" w:rsidRPr="00350DC6">
        <w:rPr>
          <w:rFonts w:ascii="Calibri" w:hAnsi="Calibri"/>
          <w:sz w:val="22"/>
          <w:szCs w:val="22"/>
        </w:rPr>
        <w:t xml:space="preserve"> con ellas</w:t>
      </w:r>
      <w:r w:rsidRPr="00350DC6">
        <w:rPr>
          <w:rFonts w:ascii="Calibri" w:hAnsi="Calibri"/>
          <w:sz w:val="22"/>
          <w:szCs w:val="22"/>
        </w:rPr>
        <w:t xml:space="preserve"> </w:t>
      </w:r>
      <w:r w:rsidR="00211A9D" w:rsidRPr="00350DC6">
        <w:rPr>
          <w:rFonts w:ascii="Calibri" w:hAnsi="Calibri"/>
          <w:sz w:val="22"/>
          <w:szCs w:val="22"/>
        </w:rPr>
        <w:t xml:space="preserve">o </w:t>
      </w:r>
      <w:r w:rsidRPr="00350DC6">
        <w:rPr>
          <w:rFonts w:ascii="Calibri" w:hAnsi="Calibri"/>
          <w:sz w:val="22"/>
          <w:szCs w:val="22"/>
        </w:rPr>
        <w:t>en estado de ebriedad, bajo el efecto de drogas o traficar dichas sustancias al interior de la Institución.</w:t>
      </w:r>
    </w:p>
    <w:p w:rsidR="00533B6D" w:rsidRPr="004B5440" w:rsidRDefault="000D2502" w:rsidP="00F06EFF">
      <w:pPr>
        <w:spacing w:after="120"/>
        <w:jc w:val="both"/>
        <w:rPr>
          <w:rFonts w:ascii="Calibri" w:hAnsi="Calibri"/>
          <w:sz w:val="22"/>
          <w:szCs w:val="22"/>
        </w:rPr>
      </w:pPr>
      <w:r w:rsidRPr="004B5440">
        <w:rPr>
          <w:rFonts w:ascii="Calibri" w:hAnsi="Calibri"/>
          <w:sz w:val="22"/>
          <w:szCs w:val="22"/>
        </w:rPr>
        <w:t xml:space="preserve">b) </w:t>
      </w:r>
      <w:r w:rsidR="00533B6D" w:rsidRPr="004B5440">
        <w:rPr>
          <w:rFonts w:ascii="Calibri" w:hAnsi="Calibri"/>
          <w:sz w:val="22"/>
          <w:szCs w:val="22"/>
        </w:rPr>
        <w:t>Pololear en forma desinhibida sin guardar la compostura</w:t>
      </w:r>
      <w:r w:rsidR="003573D4" w:rsidRPr="004B5440">
        <w:rPr>
          <w:rFonts w:ascii="Calibri" w:hAnsi="Calibri"/>
          <w:sz w:val="22"/>
          <w:szCs w:val="22"/>
        </w:rPr>
        <w:t xml:space="preserve"> en sus </w:t>
      </w:r>
      <w:r w:rsidR="00533B6D" w:rsidRPr="004B5440">
        <w:rPr>
          <w:rFonts w:ascii="Calibri" w:hAnsi="Calibri"/>
          <w:sz w:val="22"/>
          <w:szCs w:val="22"/>
        </w:rPr>
        <w:t>relaciones de pareja</w:t>
      </w:r>
      <w:r w:rsidR="003F5A80" w:rsidRPr="004B5440">
        <w:rPr>
          <w:rFonts w:ascii="Calibri" w:hAnsi="Calibri"/>
          <w:sz w:val="22"/>
          <w:szCs w:val="22"/>
        </w:rPr>
        <w:t>.</w:t>
      </w:r>
      <w:r w:rsidR="007C1115" w:rsidRPr="004B5440">
        <w:rPr>
          <w:rFonts w:ascii="Calibri" w:hAnsi="Calibri"/>
          <w:sz w:val="22"/>
          <w:szCs w:val="22"/>
        </w:rPr>
        <w:t xml:space="preserve"> </w:t>
      </w:r>
    </w:p>
    <w:p w:rsidR="00533B6D" w:rsidRPr="004B5440" w:rsidRDefault="0036059C" w:rsidP="00F06EFF">
      <w:pPr>
        <w:spacing w:after="120"/>
        <w:jc w:val="both"/>
        <w:rPr>
          <w:rFonts w:ascii="Calibri" w:hAnsi="Calibri"/>
          <w:sz w:val="22"/>
          <w:szCs w:val="22"/>
        </w:rPr>
      </w:pPr>
      <w:r w:rsidRPr="004B5440">
        <w:rPr>
          <w:rFonts w:ascii="Calibri" w:hAnsi="Calibri"/>
          <w:sz w:val="22"/>
          <w:szCs w:val="22"/>
        </w:rPr>
        <w:t>c) Robar o hurtar cualquier especie, incluyendo documentos públicos.</w:t>
      </w:r>
    </w:p>
    <w:p w:rsidR="00533B6D" w:rsidRPr="004B5440" w:rsidRDefault="009B0CAB" w:rsidP="00F06EFF">
      <w:pPr>
        <w:spacing w:after="120"/>
        <w:jc w:val="both"/>
        <w:rPr>
          <w:rFonts w:ascii="Calibri" w:hAnsi="Calibri"/>
          <w:sz w:val="22"/>
          <w:szCs w:val="22"/>
        </w:rPr>
      </w:pPr>
      <w:r w:rsidRPr="00350DC6">
        <w:rPr>
          <w:rFonts w:ascii="Calibri" w:hAnsi="Calibri"/>
          <w:sz w:val="22"/>
          <w:szCs w:val="22"/>
          <w:highlight w:val="yellow"/>
        </w:rPr>
        <w:t>d) Expresar groserías verbales</w:t>
      </w:r>
      <w:r w:rsidR="00533B6D" w:rsidRPr="00350DC6">
        <w:rPr>
          <w:rFonts w:ascii="Calibri" w:hAnsi="Calibri"/>
          <w:sz w:val="22"/>
          <w:szCs w:val="22"/>
          <w:highlight w:val="yellow"/>
        </w:rPr>
        <w:t xml:space="preserve"> o escritas</w:t>
      </w:r>
      <w:r w:rsidR="00224695" w:rsidRPr="00350DC6">
        <w:rPr>
          <w:rFonts w:ascii="Calibri" w:hAnsi="Calibri"/>
          <w:sz w:val="22"/>
          <w:szCs w:val="22"/>
          <w:highlight w:val="yellow"/>
        </w:rPr>
        <w:t>.</w:t>
      </w:r>
    </w:p>
    <w:p w:rsidR="00224695" w:rsidRPr="004B5440" w:rsidRDefault="00224695" w:rsidP="00F06EFF">
      <w:pPr>
        <w:spacing w:after="120"/>
        <w:jc w:val="both"/>
        <w:rPr>
          <w:rFonts w:ascii="Calibri" w:hAnsi="Calibri"/>
          <w:sz w:val="22"/>
          <w:szCs w:val="22"/>
          <w:u w:val="single"/>
        </w:rPr>
      </w:pPr>
      <w:r w:rsidRPr="00350DC6">
        <w:rPr>
          <w:rFonts w:ascii="Calibri" w:hAnsi="Calibri"/>
          <w:sz w:val="22"/>
          <w:szCs w:val="22"/>
          <w:highlight w:val="yellow"/>
        </w:rPr>
        <w:t xml:space="preserve">e) </w:t>
      </w:r>
      <w:r w:rsidRPr="00350DC6">
        <w:rPr>
          <w:rFonts w:ascii="Calibri" w:hAnsi="Calibri"/>
          <w:sz w:val="22"/>
          <w:szCs w:val="22"/>
          <w:highlight w:val="yellow"/>
          <w:u w:val="single"/>
        </w:rPr>
        <w:t xml:space="preserve">Agredir </w:t>
      </w:r>
      <w:r w:rsidR="00E41955" w:rsidRPr="00350DC6">
        <w:rPr>
          <w:rFonts w:ascii="Calibri" w:hAnsi="Calibri"/>
          <w:sz w:val="22"/>
          <w:szCs w:val="22"/>
          <w:highlight w:val="yellow"/>
          <w:u w:val="single"/>
        </w:rPr>
        <w:t>verbal</w:t>
      </w:r>
      <w:r w:rsidR="00A159B4" w:rsidRPr="00350DC6">
        <w:rPr>
          <w:rFonts w:ascii="Calibri" w:hAnsi="Calibri"/>
          <w:sz w:val="22"/>
          <w:szCs w:val="22"/>
          <w:highlight w:val="yellow"/>
          <w:u w:val="single"/>
        </w:rPr>
        <w:t xml:space="preserve">, </w:t>
      </w:r>
      <w:r w:rsidR="00E41955" w:rsidRPr="00350DC6">
        <w:rPr>
          <w:rFonts w:ascii="Calibri" w:hAnsi="Calibri"/>
          <w:sz w:val="22"/>
          <w:szCs w:val="22"/>
          <w:highlight w:val="yellow"/>
          <w:u w:val="single"/>
        </w:rPr>
        <w:t>física, psicológica y</w:t>
      </w:r>
      <w:r w:rsidRPr="00350DC6">
        <w:rPr>
          <w:rFonts w:ascii="Calibri" w:hAnsi="Calibri"/>
          <w:sz w:val="22"/>
          <w:szCs w:val="22"/>
          <w:highlight w:val="yellow"/>
          <w:u w:val="single"/>
        </w:rPr>
        <w:t xml:space="preserve"> moralmente o ej</w:t>
      </w:r>
      <w:r w:rsidR="00A159B4" w:rsidRPr="00350DC6">
        <w:rPr>
          <w:rFonts w:ascii="Calibri" w:hAnsi="Calibri"/>
          <w:sz w:val="22"/>
          <w:szCs w:val="22"/>
          <w:highlight w:val="yellow"/>
          <w:u w:val="single"/>
        </w:rPr>
        <w:t>ercer violencia en contra de un(a) Alumno(a), Padre y/o Apoderado u otro miembro de la Comunidad Educativa.</w:t>
      </w:r>
    </w:p>
    <w:p w:rsidR="00CA5889" w:rsidRPr="004B5440" w:rsidRDefault="00CA5889" w:rsidP="00F06EFF">
      <w:pPr>
        <w:spacing w:after="120"/>
        <w:jc w:val="both"/>
        <w:rPr>
          <w:rFonts w:ascii="Calibri" w:hAnsi="Calibri"/>
          <w:sz w:val="22"/>
          <w:szCs w:val="22"/>
        </w:rPr>
      </w:pPr>
      <w:r w:rsidRPr="004B5440">
        <w:rPr>
          <w:rFonts w:ascii="Calibri" w:hAnsi="Calibri"/>
          <w:sz w:val="22"/>
          <w:szCs w:val="22"/>
        </w:rPr>
        <w:t>f</w:t>
      </w:r>
      <w:r w:rsidR="00533B6D" w:rsidRPr="004B5440">
        <w:rPr>
          <w:rFonts w:ascii="Calibri" w:hAnsi="Calibri"/>
          <w:sz w:val="22"/>
          <w:szCs w:val="22"/>
        </w:rPr>
        <w:t>) Permanecer en el patio una vez que se ha toc</w:t>
      </w:r>
      <w:r w:rsidR="00350DC6">
        <w:rPr>
          <w:rFonts w:ascii="Calibri" w:hAnsi="Calibri"/>
          <w:sz w:val="22"/>
          <w:szCs w:val="22"/>
        </w:rPr>
        <w:t xml:space="preserve">ado el timbre, u ocultarse en  </w:t>
      </w:r>
      <w:r w:rsidR="00533B6D" w:rsidRPr="004B5440">
        <w:rPr>
          <w:rFonts w:ascii="Calibri" w:hAnsi="Calibri"/>
          <w:sz w:val="22"/>
          <w:szCs w:val="22"/>
        </w:rPr>
        <w:t>los baños o en otras dependencias para no asistir a clases.</w:t>
      </w:r>
    </w:p>
    <w:p w:rsidR="00A159B4" w:rsidRPr="004B5440" w:rsidRDefault="00A159B4" w:rsidP="00F06EFF">
      <w:pPr>
        <w:spacing w:after="120"/>
        <w:jc w:val="both"/>
        <w:rPr>
          <w:rFonts w:ascii="Calibri" w:hAnsi="Calibri"/>
          <w:sz w:val="22"/>
          <w:szCs w:val="22"/>
        </w:rPr>
      </w:pPr>
      <w:r w:rsidRPr="00350DC6">
        <w:rPr>
          <w:rFonts w:ascii="Calibri" w:hAnsi="Calibri"/>
          <w:sz w:val="22"/>
          <w:szCs w:val="22"/>
          <w:highlight w:val="yellow"/>
        </w:rPr>
        <w:t xml:space="preserve">g) </w:t>
      </w:r>
      <w:r w:rsidRPr="00350DC6">
        <w:rPr>
          <w:rFonts w:ascii="Calibri" w:hAnsi="Calibri"/>
          <w:sz w:val="22"/>
          <w:szCs w:val="22"/>
          <w:highlight w:val="yellow"/>
          <w:u w:val="single"/>
        </w:rPr>
        <w:t>Acosar, chantajear, intimidar,</w:t>
      </w:r>
      <w:r w:rsidR="00493C0A" w:rsidRPr="00350DC6">
        <w:rPr>
          <w:rFonts w:ascii="Calibri" w:hAnsi="Calibri"/>
          <w:sz w:val="22"/>
          <w:szCs w:val="22"/>
          <w:highlight w:val="yellow"/>
          <w:u w:val="single"/>
        </w:rPr>
        <w:t xml:space="preserve"> </w:t>
      </w:r>
      <w:r w:rsidRPr="00350DC6">
        <w:rPr>
          <w:rFonts w:ascii="Calibri" w:hAnsi="Calibri"/>
          <w:sz w:val="22"/>
          <w:szCs w:val="22"/>
          <w:highlight w:val="yellow"/>
          <w:u w:val="single"/>
        </w:rPr>
        <w:t>amenazar o burlarse de un(a) alumno(a) u otro miembro de la Unidad Educativa</w:t>
      </w:r>
      <w:r w:rsidRPr="00350DC6">
        <w:rPr>
          <w:rFonts w:ascii="Calibri" w:hAnsi="Calibri"/>
          <w:sz w:val="22"/>
          <w:szCs w:val="22"/>
          <w:highlight w:val="yellow"/>
        </w:rPr>
        <w:t>.</w:t>
      </w:r>
    </w:p>
    <w:p w:rsidR="00F95406" w:rsidRPr="004B5440" w:rsidRDefault="00A159B4" w:rsidP="00F06EFF">
      <w:pPr>
        <w:spacing w:after="120"/>
        <w:jc w:val="both"/>
        <w:rPr>
          <w:rFonts w:ascii="Calibri" w:hAnsi="Calibri"/>
          <w:sz w:val="22"/>
          <w:szCs w:val="22"/>
        </w:rPr>
      </w:pPr>
      <w:r w:rsidRPr="004B5440">
        <w:rPr>
          <w:rFonts w:ascii="Calibri" w:hAnsi="Calibri"/>
          <w:sz w:val="22"/>
          <w:szCs w:val="22"/>
        </w:rPr>
        <w:t>h</w:t>
      </w:r>
      <w:r w:rsidR="00533B6D" w:rsidRPr="004B5440">
        <w:rPr>
          <w:rFonts w:ascii="Calibri" w:hAnsi="Calibri"/>
          <w:sz w:val="22"/>
          <w:szCs w:val="22"/>
        </w:rPr>
        <w:t>) Retirarse del Establecimiento sin la autorización correspondiente.</w:t>
      </w:r>
    </w:p>
    <w:p w:rsidR="00F87A02" w:rsidRPr="004B5440" w:rsidRDefault="00CA5889" w:rsidP="00F06EFF">
      <w:pPr>
        <w:spacing w:after="120"/>
        <w:jc w:val="both"/>
        <w:rPr>
          <w:rFonts w:ascii="Calibri" w:hAnsi="Calibri"/>
          <w:sz w:val="22"/>
          <w:szCs w:val="22"/>
        </w:rPr>
      </w:pPr>
      <w:r w:rsidRPr="004B5440">
        <w:rPr>
          <w:rFonts w:ascii="Calibri" w:hAnsi="Calibri"/>
          <w:sz w:val="22"/>
          <w:szCs w:val="22"/>
        </w:rPr>
        <w:t>i)</w:t>
      </w:r>
      <w:r w:rsidR="00533B6D" w:rsidRPr="004B5440">
        <w:rPr>
          <w:rFonts w:ascii="Calibri" w:hAnsi="Calibri"/>
          <w:sz w:val="22"/>
          <w:szCs w:val="22"/>
        </w:rPr>
        <w:t xml:space="preserve"> Rayar paredes y/o mobiliario</w:t>
      </w:r>
      <w:r w:rsidR="00F67A91" w:rsidRPr="004B5440">
        <w:rPr>
          <w:rFonts w:ascii="Calibri" w:hAnsi="Calibri"/>
          <w:sz w:val="22"/>
          <w:szCs w:val="22"/>
        </w:rPr>
        <w:t>.</w:t>
      </w:r>
    </w:p>
    <w:p w:rsidR="00A900AF" w:rsidRPr="004B5440" w:rsidRDefault="00A900AF" w:rsidP="00F06EFF">
      <w:pPr>
        <w:spacing w:after="120"/>
        <w:jc w:val="both"/>
        <w:rPr>
          <w:rFonts w:ascii="Calibri" w:hAnsi="Calibri"/>
          <w:color w:val="FF0000"/>
          <w:sz w:val="22"/>
          <w:szCs w:val="22"/>
          <w:u w:val="single"/>
        </w:rPr>
      </w:pPr>
      <w:r w:rsidRPr="004B5440">
        <w:rPr>
          <w:rFonts w:ascii="Calibri" w:hAnsi="Calibri"/>
          <w:sz w:val="22"/>
          <w:szCs w:val="22"/>
        </w:rPr>
        <w:t xml:space="preserve">j) </w:t>
      </w:r>
      <w:r w:rsidRPr="004B5440">
        <w:rPr>
          <w:rFonts w:ascii="Calibri" w:hAnsi="Calibri"/>
          <w:color w:val="000000"/>
          <w:sz w:val="22"/>
          <w:szCs w:val="22"/>
        </w:rPr>
        <w:t>Quedan estrictamente prohibidos todos los actos de iniciación, bautizos, entre otros, que atenten contra la integridad física o psicológica de cualquier miembro de la comunidad educativa, o que les coarte su posibilidad de estudiar o de desarrollar sus procesos lectivos con total normalidad.</w:t>
      </w:r>
    </w:p>
    <w:p w:rsidR="00E337F8" w:rsidRPr="004B5440" w:rsidRDefault="00A74005" w:rsidP="00D83D2B">
      <w:pPr>
        <w:spacing w:after="120"/>
        <w:jc w:val="both"/>
        <w:rPr>
          <w:rFonts w:ascii="Calibri" w:hAnsi="Calibri"/>
          <w:sz w:val="22"/>
          <w:szCs w:val="22"/>
          <w:lang w:val="es-ES_tradnl"/>
        </w:rPr>
      </w:pPr>
      <w:r w:rsidRPr="004B5440">
        <w:rPr>
          <w:rFonts w:ascii="Calibri" w:hAnsi="Calibri"/>
          <w:sz w:val="22"/>
          <w:szCs w:val="22"/>
          <w:lang w:val="es-ES_tradnl"/>
        </w:rPr>
        <w:t>Se considerará Bull</w:t>
      </w:r>
      <w:r w:rsidR="004512CF" w:rsidRPr="004B5440">
        <w:rPr>
          <w:rFonts w:ascii="Calibri" w:hAnsi="Calibri"/>
          <w:sz w:val="22"/>
          <w:szCs w:val="22"/>
          <w:lang w:val="es-ES_tradnl"/>
        </w:rPr>
        <w:t>y</w:t>
      </w:r>
      <w:r w:rsidRPr="004B5440">
        <w:rPr>
          <w:rFonts w:ascii="Calibri" w:hAnsi="Calibri"/>
          <w:sz w:val="22"/>
          <w:szCs w:val="22"/>
          <w:lang w:val="es-ES_tradnl"/>
        </w:rPr>
        <w:t xml:space="preserve">ing o acoso escolar cuando la intimidación y maltrato entre los estudiantes, sea de </w:t>
      </w:r>
      <w:r w:rsidRPr="004B5440">
        <w:rPr>
          <w:rFonts w:ascii="Calibri" w:hAnsi="Calibri"/>
          <w:sz w:val="22"/>
          <w:szCs w:val="22"/>
          <w:u w:val="single"/>
          <w:lang w:val="es-ES_tradnl"/>
        </w:rPr>
        <w:t>forma repetida y mantenida</w:t>
      </w:r>
      <w:r w:rsidRPr="004B5440">
        <w:rPr>
          <w:rFonts w:ascii="Calibri" w:hAnsi="Calibri"/>
          <w:sz w:val="22"/>
          <w:szCs w:val="22"/>
          <w:lang w:val="es-ES_tradnl"/>
        </w:rPr>
        <w:t xml:space="preserve">, con la intención de humillar y de </w:t>
      </w:r>
      <w:r w:rsidRPr="004B5440">
        <w:rPr>
          <w:rFonts w:ascii="Calibri" w:hAnsi="Calibri"/>
          <w:sz w:val="22"/>
          <w:szCs w:val="22"/>
          <w:u w:val="single"/>
          <w:lang w:val="es-ES_tradnl"/>
        </w:rPr>
        <w:t>someter abusivamente</w:t>
      </w:r>
      <w:r w:rsidRPr="004B5440">
        <w:rPr>
          <w:rFonts w:ascii="Calibri" w:hAnsi="Calibri"/>
          <w:sz w:val="22"/>
          <w:szCs w:val="22"/>
          <w:lang w:val="es-ES_tradnl"/>
        </w:rPr>
        <w:t xml:space="preserve"> a una víctima indefensa, por parte de uno o varios agresores a través de agresiones físicas, verbales y/o sociales, con resultados de victimización psicológica y rechazo grupal. </w:t>
      </w:r>
    </w:p>
    <w:p w:rsidR="00E337F8" w:rsidRPr="004B5440" w:rsidRDefault="00E337F8" w:rsidP="00D83D2B">
      <w:pPr>
        <w:spacing w:after="120"/>
        <w:jc w:val="both"/>
        <w:rPr>
          <w:rFonts w:ascii="Calibri" w:hAnsi="Calibri"/>
          <w:sz w:val="22"/>
          <w:szCs w:val="22"/>
          <w:lang w:val="es-ES_tradnl"/>
        </w:rPr>
      </w:pPr>
    </w:p>
    <w:p w:rsidR="00D83D2B" w:rsidRPr="004B5440" w:rsidRDefault="00A74005" w:rsidP="00D83D2B">
      <w:pPr>
        <w:spacing w:after="120"/>
        <w:jc w:val="both"/>
        <w:rPr>
          <w:rFonts w:ascii="Calibri" w:hAnsi="Calibri"/>
          <w:sz w:val="22"/>
          <w:szCs w:val="22"/>
          <w:lang w:val="es-ES_tradnl"/>
        </w:rPr>
      </w:pPr>
      <w:r w:rsidRPr="004B5440">
        <w:rPr>
          <w:rFonts w:ascii="Calibri" w:hAnsi="Calibri"/>
          <w:sz w:val="22"/>
          <w:szCs w:val="22"/>
          <w:lang w:val="es-ES_tradnl"/>
        </w:rPr>
        <w:t>Las formas en las que este puede presentarse son de varios tipos:</w:t>
      </w:r>
    </w:p>
    <w:p w:rsidR="00A74005" w:rsidRPr="00350DC6" w:rsidRDefault="00A74005" w:rsidP="00F87711">
      <w:pPr>
        <w:numPr>
          <w:ilvl w:val="0"/>
          <w:numId w:val="32"/>
        </w:numPr>
        <w:spacing w:after="120"/>
        <w:jc w:val="both"/>
        <w:rPr>
          <w:rFonts w:ascii="Calibri" w:hAnsi="Calibri"/>
          <w:sz w:val="22"/>
          <w:szCs w:val="22"/>
          <w:highlight w:val="yellow"/>
        </w:rPr>
      </w:pPr>
      <w:r w:rsidRPr="00350DC6">
        <w:rPr>
          <w:rFonts w:ascii="Calibri" w:hAnsi="Calibri"/>
          <w:b/>
          <w:bCs/>
          <w:sz w:val="22"/>
          <w:szCs w:val="22"/>
          <w:highlight w:val="yellow"/>
        </w:rPr>
        <w:t>Intimidaciones verbales</w:t>
      </w:r>
      <w:r w:rsidRPr="00350DC6">
        <w:rPr>
          <w:rFonts w:ascii="Calibri" w:hAnsi="Calibri"/>
          <w:sz w:val="22"/>
          <w:szCs w:val="22"/>
          <w:highlight w:val="yellow"/>
        </w:rPr>
        <w:t xml:space="preserve"> (insultos, </w:t>
      </w:r>
      <w:r w:rsidR="00E41955" w:rsidRPr="00350DC6">
        <w:rPr>
          <w:rFonts w:ascii="Calibri" w:hAnsi="Calibri"/>
          <w:sz w:val="22"/>
          <w:szCs w:val="22"/>
          <w:highlight w:val="yellow"/>
        </w:rPr>
        <w:t xml:space="preserve">apodos, </w:t>
      </w:r>
      <w:r w:rsidRPr="00350DC6">
        <w:rPr>
          <w:rFonts w:ascii="Calibri" w:hAnsi="Calibri"/>
          <w:sz w:val="22"/>
          <w:szCs w:val="22"/>
          <w:highlight w:val="yellow"/>
        </w:rPr>
        <w:t>hablar mal de alguien, sembrar rumores…).</w:t>
      </w:r>
    </w:p>
    <w:p w:rsidR="00A74005" w:rsidRPr="004B5440" w:rsidRDefault="00A74005" w:rsidP="00F87711">
      <w:pPr>
        <w:numPr>
          <w:ilvl w:val="0"/>
          <w:numId w:val="32"/>
        </w:numPr>
        <w:spacing w:after="120"/>
        <w:jc w:val="both"/>
        <w:rPr>
          <w:rFonts w:ascii="Calibri" w:hAnsi="Calibri"/>
          <w:sz w:val="22"/>
          <w:szCs w:val="22"/>
        </w:rPr>
      </w:pPr>
      <w:r w:rsidRPr="004B5440">
        <w:rPr>
          <w:rFonts w:ascii="Calibri" w:hAnsi="Calibri"/>
          <w:b/>
          <w:bCs/>
          <w:sz w:val="22"/>
          <w:szCs w:val="22"/>
        </w:rPr>
        <w:t>Intimidaciones psicológicas</w:t>
      </w:r>
      <w:r w:rsidRPr="004B5440">
        <w:rPr>
          <w:rFonts w:ascii="Calibri" w:hAnsi="Calibri"/>
          <w:sz w:val="22"/>
          <w:szCs w:val="22"/>
        </w:rPr>
        <w:t xml:space="preserve"> (amenazas para provocar miedo, para lograr algún objeto o dinero, o simplemente obligar a la víctima a hacer cosas).</w:t>
      </w:r>
    </w:p>
    <w:p w:rsidR="00A74005" w:rsidRPr="004B5440" w:rsidRDefault="00A74005" w:rsidP="00F87711">
      <w:pPr>
        <w:numPr>
          <w:ilvl w:val="0"/>
          <w:numId w:val="32"/>
        </w:numPr>
        <w:spacing w:after="120"/>
        <w:jc w:val="both"/>
        <w:rPr>
          <w:rFonts w:ascii="Calibri" w:hAnsi="Calibri"/>
          <w:sz w:val="22"/>
          <w:szCs w:val="22"/>
        </w:rPr>
      </w:pPr>
      <w:r w:rsidRPr="004B5440">
        <w:rPr>
          <w:rFonts w:ascii="Calibri" w:hAnsi="Calibri"/>
          <w:b/>
          <w:bCs/>
          <w:sz w:val="22"/>
          <w:szCs w:val="22"/>
        </w:rPr>
        <w:t>Agresiones físicas</w:t>
      </w:r>
      <w:r w:rsidRPr="004B5440">
        <w:rPr>
          <w:rFonts w:ascii="Calibri" w:hAnsi="Calibri"/>
          <w:sz w:val="22"/>
          <w:szCs w:val="22"/>
        </w:rPr>
        <w:t>: Tanto directas (peleas, palizas o simplemente “</w:t>
      </w:r>
      <w:r w:rsidR="006F60F0" w:rsidRPr="004B5440">
        <w:rPr>
          <w:rFonts w:ascii="Calibri" w:hAnsi="Calibri"/>
          <w:sz w:val="22"/>
          <w:szCs w:val="22"/>
        </w:rPr>
        <w:t>empujones</w:t>
      </w:r>
      <w:r w:rsidRPr="004B5440">
        <w:rPr>
          <w:rFonts w:ascii="Calibri" w:hAnsi="Calibri"/>
          <w:sz w:val="22"/>
          <w:szCs w:val="22"/>
        </w:rPr>
        <w:t>”) como indirectas (destrozo de materiales personales, pequeños hurtos…).</w:t>
      </w:r>
    </w:p>
    <w:p w:rsidR="00A74005" w:rsidRPr="004B5440" w:rsidRDefault="00A74005" w:rsidP="00F87711">
      <w:pPr>
        <w:numPr>
          <w:ilvl w:val="0"/>
          <w:numId w:val="32"/>
        </w:numPr>
        <w:spacing w:after="120"/>
        <w:jc w:val="both"/>
        <w:rPr>
          <w:rFonts w:ascii="Calibri" w:hAnsi="Calibri"/>
          <w:sz w:val="22"/>
          <w:szCs w:val="22"/>
        </w:rPr>
      </w:pPr>
      <w:r w:rsidRPr="004B5440">
        <w:rPr>
          <w:rFonts w:ascii="Calibri" w:hAnsi="Calibri"/>
          <w:b/>
          <w:bCs/>
          <w:sz w:val="22"/>
          <w:szCs w:val="22"/>
        </w:rPr>
        <w:t>Aislamiento social</w:t>
      </w:r>
      <w:r w:rsidRPr="004B5440">
        <w:rPr>
          <w:rFonts w:ascii="Calibri" w:hAnsi="Calibri"/>
          <w:sz w:val="22"/>
          <w:szCs w:val="22"/>
        </w:rPr>
        <w:t>, bien impidiendo a</w:t>
      </w:r>
      <w:r w:rsidR="007C1115" w:rsidRPr="004B5440">
        <w:rPr>
          <w:rFonts w:ascii="Calibri" w:hAnsi="Calibri"/>
          <w:sz w:val="22"/>
          <w:szCs w:val="22"/>
        </w:rPr>
        <w:t xml:space="preserve"> </w:t>
      </w:r>
      <w:r w:rsidRPr="004B5440">
        <w:rPr>
          <w:rFonts w:ascii="Calibri" w:hAnsi="Calibri"/>
          <w:sz w:val="22"/>
          <w:szCs w:val="22"/>
        </w:rPr>
        <w:t>l</w:t>
      </w:r>
      <w:r w:rsidR="007C1115" w:rsidRPr="004B5440">
        <w:rPr>
          <w:rFonts w:ascii="Calibri" w:hAnsi="Calibri"/>
          <w:sz w:val="22"/>
          <w:szCs w:val="22"/>
        </w:rPr>
        <w:t>os</w:t>
      </w:r>
      <w:r w:rsidRPr="004B5440">
        <w:rPr>
          <w:rFonts w:ascii="Calibri" w:hAnsi="Calibri"/>
          <w:sz w:val="22"/>
          <w:szCs w:val="22"/>
        </w:rPr>
        <w:t xml:space="preserve"> </w:t>
      </w:r>
      <w:r w:rsidR="006F60F0" w:rsidRPr="004B5440">
        <w:rPr>
          <w:rFonts w:ascii="Calibri" w:hAnsi="Calibri"/>
          <w:sz w:val="22"/>
          <w:szCs w:val="22"/>
        </w:rPr>
        <w:t>estudiantes</w:t>
      </w:r>
      <w:r w:rsidRPr="004B5440">
        <w:rPr>
          <w:rFonts w:ascii="Calibri" w:hAnsi="Calibri"/>
          <w:sz w:val="22"/>
          <w:szCs w:val="22"/>
        </w:rPr>
        <w:t xml:space="preserve"> participar, ignorando su presencia y no contando con él en las actuaciones normales entre amigos y compañeros de clase.</w:t>
      </w:r>
    </w:p>
    <w:p w:rsidR="00A74005" w:rsidRPr="004B5440" w:rsidRDefault="00A74005" w:rsidP="00F87711">
      <w:pPr>
        <w:numPr>
          <w:ilvl w:val="0"/>
          <w:numId w:val="32"/>
        </w:numPr>
        <w:spacing w:after="120"/>
        <w:jc w:val="both"/>
        <w:rPr>
          <w:rFonts w:ascii="Calibri" w:hAnsi="Calibri"/>
          <w:sz w:val="22"/>
          <w:szCs w:val="22"/>
        </w:rPr>
      </w:pPr>
      <w:r w:rsidRPr="004B5440">
        <w:rPr>
          <w:rFonts w:ascii="Calibri" w:hAnsi="Calibri"/>
          <w:sz w:val="22"/>
          <w:szCs w:val="22"/>
        </w:rPr>
        <w:t xml:space="preserve">También está el </w:t>
      </w:r>
      <w:r w:rsidRPr="004B5440">
        <w:rPr>
          <w:rFonts w:ascii="Calibri" w:hAnsi="Calibri"/>
          <w:b/>
          <w:bCs/>
          <w:sz w:val="22"/>
          <w:szCs w:val="22"/>
        </w:rPr>
        <w:t>acoso de tipo racista</w:t>
      </w:r>
      <w:r w:rsidRPr="004B5440">
        <w:rPr>
          <w:rFonts w:ascii="Calibri" w:hAnsi="Calibri"/>
          <w:sz w:val="22"/>
          <w:szCs w:val="22"/>
        </w:rPr>
        <w:t xml:space="preserve">, cuyo objetivo son las minorías étnicas o culturales. </w:t>
      </w:r>
    </w:p>
    <w:p w:rsidR="00A74005" w:rsidRPr="004B5440" w:rsidRDefault="006F60F0" w:rsidP="00F87711">
      <w:pPr>
        <w:numPr>
          <w:ilvl w:val="0"/>
          <w:numId w:val="32"/>
        </w:numPr>
        <w:spacing w:after="120"/>
        <w:jc w:val="both"/>
        <w:rPr>
          <w:rFonts w:ascii="Calibri" w:hAnsi="Calibri"/>
          <w:sz w:val="22"/>
          <w:szCs w:val="22"/>
        </w:rPr>
      </w:pPr>
      <w:r w:rsidRPr="004B5440">
        <w:rPr>
          <w:rFonts w:ascii="Calibri" w:hAnsi="Calibri"/>
          <w:sz w:val="22"/>
          <w:szCs w:val="22"/>
        </w:rPr>
        <w:lastRenderedPageBreak/>
        <w:t>E</w:t>
      </w:r>
      <w:r w:rsidR="00A74005" w:rsidRPr="004B5440">
        <w:rPr>
          <w:rFonts w:ascii="Calibri" w:hAnsi="Calibri"/>
          <w:sz w:val="22"/>
          <w:szCs w:val="22"/>
        </w:rPr>
        <w:t xml:space="preserve">l acoso anónimo mediante el </w:t>
      </w:r>
      <w:r w:rsidR="00350DC6">
        <w:rPr>
          <w:rFonts w:ascii="Calibri" w:hAnsi="Calibri"/>
          <w:b/>
          <w:bCs/>
          <w:sz w:val="22"/>
          <w:szCs w:val="22"/>
        </w:rPr>
        <w:t>móvil, e</w:t>
      </w:r>
      <w:r w:rsidR="00A74005" w:rsidRPr="004B5440">
        <w:rPr>
          <w:rFonts w:ascii="Calibri" w:hAnsi="Calibri"/>
          <w:b/>
          <w:bCs/>
          <w:sz w:val="22"/>
          <w:szCs w:val="22"/>
        </w:rPr>
        <w:t>-mail</w:t>
      </w:r>
      <w:r w:rsidR="00211A9D" w:rsidRPr="004B5440">
        <w:rPr>
          <w:rFonts w:ascii="Calibri" w:hAnsi="Calibri"/>
          <w:sz w:val="22"/>
          <w:szCs w:val="22"/>
        </w:rPr>
        <w:t xml:space="preserve"> o Facebook, whattsapp,</w:t>
      </w:r>
      <w:r w:rsidR="00A74005" w:rsidRPr="004B5440">
        <w:rPr>
          <w:rFonts w:ascii="Calibri" w:hAnsi="Calibri"/>
          <w:sz w:val="22"/>
          <w:szCs w:val="22"/>
        </w:rPr>
        <w:t xml:space="preserve"> con amenazas o palabras ofensivas. (ciberbull</w:t>
      </w:r>
      <w:r w:rsidR="00124C72" w:rsidRPr="004B5440">
        <w:rPr>
          <w:rFonts w:ascii="Calibri" w:hAnsi="Calibri"/>
          <w:sz w:val="22"/>
          <w:szCs w:val="22"/>
        </w:rPr>
        <w:t>y</w:t>
      </w:r>
      <w:r w:rsidR="00A74005" w:rsidRPr="004B5440">
        <w:rPr>
          <w:rFonts w:ascii="Calibri" w:hAnsi="Calibri"/>
          <w:sz w:val="22"/>
          <w:szCs w:val="22"/>
        </w:rPr>
        <w:t>ing)</w:t>
      </w:r>
      <w:r w:rsidR="00350DC6">
        <w:rPr>
          <w:rFonts w:ascii="Calibri" w:hAnsi="Calibri"/>
          <w:sz w:val="22"/>
          <w:szCs w:val="22"/>
        </w:rPr>
        <w:t>.</w:t>
      </w:r>
    </w:p>
    <w:p w:rsidR="003573D4" w:rsidRPr="004B5440" w:rsidRDefault="00594AAD" w:rsidP="00F06EFF">
      <w:pPr>
        <w:spacing w:after="120"/>
        <w:jc w:val="both"/>
        <w:rPr>
          <w:rFonts w:ascii="Calibri" w:hAnsi="Calibri"/>
          <w:sz w:val="22"/>
          <w:szCs w:val="22"/>
        </w:rPr>
      </w:pPr>
      <w:r w:rsidRPr="004B5440">
        <w:rPr>
          <w:rFonts w:ascii="Calibri" w:hAnsi="Calibri"/>
          <w:sz w:val="22"/>
          <w:szCs w:val="22"/>
        </w:rPr>
        <w:t>Cuando el establecimiento detecte o reciba denuncias</w:t>
      </w:r>
      <w:r w:rsidR="000E1A5F" w:rsidRPr="004B5440">
        <w:rPr>
          <w:rFonts w:ascii="Calibri" w:hAnsi="Calibri"/>
          <w:sz w:val="22"/>
          <w:szCs w:val="22"/>
        </w:rPr>
        <w:t xml:space="preserve"> escritas</w:t>
      </w:r>
      <w:r w:rsidRPr="004B5440">
        <w:rPr>
          <w:rFonts w:ascii="Calibri" w:hAnsi="Calibri"/>
          <w:sz w:val="22"/>
          <w:szCs w:val="22"/>
        </w:rPr>
        <w:t xml:space="preserve"> por bull</w:t>
      </w:r>
      <w:r w:rsidR="00D90C4E" w:rsidRPr="004B5440">
        <w:rPr>
          <w:rFonts w:ascii="Calibri" w:hAnsi="Calibri"/>
          <w:sz w:val="22"/>
          <w:szCs w:val="22"/>
        </w:rPr>
        <w:t>y</w:t>
      </w:r>
      <w:r w:rsidRPr="004B5440">
        <w:rPr>
          <w:rFonts w:ascii="Calibri" w:hAnsi="Calibri"/>
          <w:sz w:val="22"/>
          <w:szCs w:val="22"/>
        </w:rPr>
        <w:t>ing o ciberbull</w:t>
      </w:r>
      <w:r w:rsidR="00D90C4E" w:rsidRPr="004B5440">
        <w:rPr>
          <w:rFonts w:ascii="Calibri" w:hAnsi="Calibri"/>
          <w:sz w:val="22"/>
          <w:szCs w:val="22"/>
        </w:rPr>
        <w:t>y</w:t>
      </w:r>
      <w:r w:rsidRPr="004B5440">
        <w:rPr>
          <w:rFonts w:ascii="Calibri" w:hAnsi="Calibri"/>
          <w:sz w:val="22"/>
          <w:szCs w:val="22"/>
        </w:rPr>
        <w:t>ing</w:t>
      </w:r>
      <w:r w:rsidR="007555C8" w:rsidRPr="004B5440">
        <w:rPr>
          <w:rFonts w:ascii="Calibri" w:hAnsi="Calibri"/>
          <w:sz w:val="22"/>
          <w:szCs w:val="22"/>
        </w:rPr>
        <w:t>,</w:t>
      </w:r>
      <w:r w:rsidRPr="004B5440">
        <w:rPr>
          <w:rFonts w:ascii="Calibri" w:hAnsi="Calibri"/>
          <w:sz w:val="22"/>
          <w:szCs w:val="22"/>
        </w:rPr>
        <w:t xml:space="preserve"> </w:t>
      </w:r>
      <w:r w:rsidR="003573D4" w:rsidRPr="004B5440">
        <w:rPr>
          <w:rFonts w:ascii="Calibri" w:hAnsi="Calibri"/>
          <w:sz w:val="22"/>
          <w:szCs w:val="22"/>
        </w:rPr>
        <w:t xml:space="preserve">el Director de Establecimiento, </w:t>
      </w:r>
      <w:r w:rsidR="000E1A5F" w:rsidRPr="004B5440">
        <w:rPr>
          <w:rFonts w:ascii="Calibri" w:hAnsi="Calibri"/>
          <w:sz w:val="22"/>
          <w:szCs w:val="22"/>
        </w:rPr>
        <w:t xml:space="preserve"> </w:t>
      </w:r>
      <w:r w:rsidRPr="004B5440">
        <w:rPr>
          <w:rFonts w:ascii="Calibri" w:hAnsi="Calibri"/>
          <w:sz w:val="22"/>
          <w:szCs w:val="22"/>
        </w:rPr>
        <w:t>informará al</w:t>
      </w:r>
      <w:r w:rsidR="007555C8" w:rsidRPr="004B5440">
        <w:rPr>
          <w:rFonts w:ascii="Calibri" w:hAnsi="Calibri"/>
          <w:sz w:val="22"/>
          <w:szCs w:val="22"/>
        </w:rPr>
        <w:t xml:space="preserve"> (los)</w:t>
      </w:r>
      <w:r w:rsidRPr="004B5440">
        <w:rPr>
          <w:rFonts w:ascii="Calibri" w:hAnsi="Calibri"/>
          <w:sz w:val="22"/>
          <w:szCs w:val="22"/>
        </w:rPr>
        <w:t xml:space="preserve"> apoderado</w:t>
      </w:r>
      <w:r w:rsidR="007555C8" w:rsidRPr="004B5440">
        <w:rPr>
          <w:rFonts w:ascii="Calibri" w:hAnsi="Calibri"/>
          <w:sz w:val="22"/>
          <w:szCs w:val="22"/>
        </w:rPr>
        <w:t>(s)</w:t>
      </w:r>
      <w:r w:rsidRPr="004B5440">
        <w:rPr>
          <w:rFonts w:ascii="Calibri" w:hAnsi="Calibri"/>
          <w:sz w:val="22"/>
          <w:szCs w:val="22"/>
        </w:rPr>
        <w:t xml:space="preserve"> del </w:t>
      </w:r>
      <w:r w:rsidR="007555C8" w:rsidRPr="004B5440">
        <w:rPr>
          <w:rFonts w:ascii="Calibri" w:hAnsi="Calibri"/>
          <w:sz w:val="22"/>
          <w:szCs w:val="22"/>
        </w:rPr>
        <w:t xml:space="preserve">(involucrado) </w:t>
      </w:r>
      <w:r w:rsidRPr="004B5440">
        <w:rPr>
          <w:rFonts w:ascii="Calibri" w:hAnsi="Calibri"/>
          <w:sz w:val="22"/>
          <w:szCs w:val="22"/>
        </w:rPr>
        <w:t>o los involucrado</w:t>
      </w:r>
      <w:r w:rsidR="00D25A24" w:rsidRPr="004B5440">
        <w:rPr>
          <w:rFonts w:ascii="Calibri" w:hAnsi="Calibri"/>
          <w:sz w:val="22"/>
          <w:szCs w:val="22"/>
        </w:rPr>
        <w:t>s</w:t>
      </w:r>
      <w:r w:rsidRPr="004B5440">
        <w:rPr>
          <w:rFonts w:ascii="Calibri" w:hAnsi="Calibri"/>
          <w:sz w:val="22"/>
          <w:szCs w:val="22"/>
        </w:rPr>
        <w:t xml:space="preserve"> y se procederá a ofrecerle en primera instancia:</w:t>
      </w:r>
    </w:p>
    <w:p w:rsidR="00995A1F" w:rsidRPr="004B5440" w:rsidRDefault="004B3CA6" w:rsidP="00F87711">
      <w:pPr>
        <w:numPr>
          <w:ilvl w:val="0"/>
          <w:numId w:val="33"/>
        </w:numPr>
        <w:spacing w:after="120"/>
        <w:jc w:val="both"/>
        <w:rPr>
          <w:rFonts w:ascii="Calibri" w:hAnsi="Calibri"/>
          <w:sz w:val="22"/>
          <w:szCs w:val="22"/>
        </w:rPr>
      </w:pPr>
      <w:r w:rsidRPr="004B5440">
        <w:rPr>
          <w:rFonts w:ascii="Calibri" w:hAnsi="Calibri"/>
          <w:sz w:val="22"/>
          <w:szCs w:val="22"/>
        </w:rPr>
        <w:t>Aplicación de protocolo de Acoso Escolar</w:t>
      </w:r>
      <w:r w:rsidR="00350DC6">
        <w:rPr>
          <w:rFonts w:ascii="Calibri" w:hAnsi="Calibri"/>
          <w:sz w:val="22"/>
          <w:szCs w:val="22"/>
        </w:rPr>
        <w:t>.</w:t>
      </w:r>
    </w:p>
    <w:p w:rsidR="003573D4" w:rsidRPr="004B5440" w:rsidRDefault="00594AAD" w:rsidP="00F87711">
      <w:pPr>
        <w:numPr>
          <w:ilvl w:val="0"/>
          <w:numId w:val="33"/>
        </w:numPr>
        <w:spacing w:after="120"/>
        <w:jc w:val="both"/>
        <w:rPr>
          <w:rFonts w:ascii="Calibri" w:hAnsi="Calibri"/>
          <w:sz w:val="22"/>
          <w:szCs w:val="22"/>
        </w:rPr>
      </w:pPr>
      <w:r w:rsidRPr="004B5440">
        <w:rPr>
          <w:rFonts w:ascii="Calibri" w:hAnsi="Calibri"/>
          <w:sz w:val="22"/>
          <w:szCs w:val="22"/>
        </w:rPr>
        <w:t>Taller de apoyo sicológico sobre el fomento del respeto y la tolerancia, que le permitirá a la familia comprender técnicas de manejo de la violencia.</w:t>
      </w:r>
    </w:p>
    <w:p w:rsidR="00594AAD" w:rsidRPr="004B5440" w:rsidRDefault="00594AAD" w:rsidP="00F87711">
      <w:pPr>
        <w:numPr>
          <w:ilvl w:val="0"/>
          <w:numId w:val="33"/>
        </w:numPr>
        <w:spacing w:after="120"/>
        <w:jc w:val="both"/>
        <w:rPr>
          <w:rFonts w:ascii="Calibri" w:hAnsi="Calibri"/>
          <w:sz w:val="22"/>
          <w:szCs w:val="22"/>
        </w:rPr>
      </w:pPr>
      <w:r w:rsidRPr="004B5440">
        <w:rPr>
          <w:rFonts w:ascii="Calibri" w:hAnsi="Calibri"/>
          <w:sz w:val="22"/>
          <w:szCs w:val="22"/>
        </w:rPr>
        <w:t xml:space="preserve">Si la familia y el estudiante no acceden al apoyo ofrecido, se solicitará a la familia afectada que haga la denuncia en los tribunales y se procederá a la </w:t>
      </w:r>
      <w:r w:rsidR="009A5CD9" w:rsidRPr="004B5440">
        <w:rPr>
          <w:rFonts w:ascii="Calibri" w:hAnsi="Calibri"/>
          <w:sz w:val="22"/>
          <w:szCs w:val="22"/>
        </w:rPr>
        <w:t>aplicación del presente reglamento</w:t>
      </w:r>
      <w:r w:rsidR="00A33C6A" w:rsidRPr="004B5440">
        <w:rPr>
          <w:rFonts w:ascii="Calibri" w:hAnsi="Calibri"/>
          <w:sz w:val="22"/>
          <w:szCs w:val="22"/>
        </w:rPr>
        <w:t>.</w:t>
      </w:r>
    </w:p>
    <w:p w:rsidR="004B3CA6" w:rsidRPr="004B5440" w:rsidRDefault="004B3CA6" w:rsidP="00F06EFF">
      <w:pPr>
        <w:spacing w:after="120"/>
        <w:jc w:val="both"/>
        <w:rPr>
          <w:rFonts w:ascii="Calibri" w:hAnsi="Calibri"/>
          <w:sz w:val="22"/>
          <w:szCs w:val="22"/>
        </w:rPr>
      </w:pPr>
    </w:p>
    <w:p w:rsidR="00D83D2B" w:rsidRPr="004B5440" w:rsidRDefault="00E05D74" w:rsidP="00D83D2B">
      <w:pPr>
        <w:spacing w:after="240"/>
        <w:jc w:val="both"/>
        <w:rPr>
          <w:rFonts w:ascii="Calibri" w:hAnsi="Calibri"/>
          <w:sz w:val="22"/>
          <w:szCs w:val="22"/>
        </w:rPr>
      </w:pPr>
      <w:r w:rsidRPr="004B5440">
        <w:rPr>
          <w:rFonts w:ascii="Calibri" w:hAnsi="Calibri"/>
          <w:sz w:val="22"/>
          <w:szCs w:val="22"/>
        </w:rPr>
        <w:t xml:space="preserve">Art. </w:t>
      </w:r>
      <w:r w:rsidR="00FC76CA" w:rsidRPr="004B5440">
        <w:rPr>
          <w:rFonts w:ascii="Calibri" w:hAnsi="Calibri"/>
          <w:sz w:val="22"/>
          <w:szCs w:val="22"/>
        </w:rPr>
        <w:t>28</w:t>
      </w:r>
      <w:r w:rsidRPr="004B5440">
        <w:rPr>
          <w:rFonts w:ascii="Calibri" w:hAnsi="Calibri"/>
          <w:sz w:val="22"/>
          <w:szCs w:val="22"/>
        </w:rPr>
        <w:t>° El Estudiante permanece en el Liceo hasta el término de la jornada escolar respectiva y no hace abandono de él, a menos que sea retirado por su Apoderado.</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 xml:space="preserve">Art. </w:t>
      </w:r>
      <w:r w:rsidR="00FC76CA" w:rsidRPr="004B5440">
        <w:rPr>
          <w:rFonts w:ascii="Calibri" w:hAnsi="Calibri"/>
          <w:sz w:val="22"/>
          <w:szCs w:val="22"/>
        </w:rPr>
        <w:t>29</w:t>
      </w:r>
      <w:r w:rsidRPr="004B5440">
        <w:rPr>
          <w:rFonts w:ascii="Calibri" w:hAnsi="Calibri"/>
          <w:sz w:val="22"/>
          <w:szCs w:val="22"/>
        </w:rPr>
        <w:t xml:space="preserve">° Durante los recreos, </w:t>
      </w:r>
      <w:r w:rsidR="00D22862" w:rsidRPr="004B5440">
        <w:rPr>
          <w:rFonts w:ascii="Calibri" w:hAnsi="Calibri"/>
          <w:sz w:val="22"/>
          <w:szCs w:val="22"/>
        </w:rPr>
        <w:t>el (</w:t>
      </w:r>
      <w:r w:rsidRPr="004B5440">
        <w:rPr>
          <w:rFonts w:ascii="Calibri" w:hAnsi="Calibri"/>
          <w:sz w:val="22"/>
          <w:szCs w:val="22"/>
        </w:rPr>
        <w:t>la) Estudiante hace abandono de su sala de clases y no ingresa a la de otro curso. Además, no realiza la práctica de juegos bruscos atentatorios contra la integridad física propia o de sus compañeros, como, asimismo, no portar y/o usa objetos corto punzantes, cadenas u otros elementos  que puedan dañar a cualquier miembro de la Comunidad Educativa.</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 xml:space="preserve">Art. </w:t>
      </w:r>
      <w:r w:rsidR="00FC76CA" w:rsidRPr="004B5440">
        <w:rPr>
          <w:rFonts w:ascii="Calibri" w:hAnsi="Calibri"/>
          <w:sz w:val="22"/>
          <w:szCs w:val="22"/>
        </w:rPr>
        <w:t>30</w:t>
      </w:r>
      <w:r w:rsidRPr="004B5440">
        <w:rPr>
          <w:rFonts w:ascii="Calibri" w:hAnsi="Calibri"/>
          <w:sz w:val="22"/>
          <w:szCs w:val="22"/>
        </w:rPr>
        <w:t>°  Los Estudiantes para ingresar  a una sala de clases para hacer anuncios, lo hace</w:t>
      </w:r>
      <w:r w:rsidR="004B3CA6" w:rsidRPr="004B5440">
        <w:rPr>
          <w:rFonts w:ascii="Calibri" w:hAnsi="Calibri"/>
          <w:sz w:val="22"/>
          <w:szCs w:val="22"/>
        </w:rPr>
        <w:t>n</w:t>
      </w:r>
      <w:r w:rsidRPr="004B5440">
        <w:rPr>
          <w:rFonts w:ascii="Calibri" w:hAnsi="Calibri"/>
          <w:sz w:val="22"/>
          <w:szCs w:val="22"/>
        </w:rPr>
        <w:t xml:space="preserve">  con la debida au</w:t>
      </w:r>
      <w:r w:rsidR="00C47685" w:rsidRPr="004B5440">
        <w:rPr>
          <w:rFonts w:ascii="Calibri" w:hAnsi="Calibri"/>
          <w:sz w:val="22"/>
          <w:szCs w:val="22"/>
        </w:rPr>
        <w:t>torización de Inspectores</w:t>
      </w:r>
      <w:r w:rsidR="004B3CA6" w:rsidRPr="004B5440">
        <w:rPr>
          <w:rFonts w:ascii="Calibri" w:hAnsi="Calibri"/>
          <w:sz w:val="22"/>
          <w:szCs w:val="22"/>
        </w:rPr>
        <w:t xml:space="preserve"> y/o </w:t>
      </w:r>
      <w:r w:rsidRPr="004B5440">
        <w:rPr>
          <w:rFonts w:ascii="Calibri" w:hAnsi="Calibri"/>
          <w:sz w:val="22"/>
          <w:szCs w:val="22"/>
        </w:rPr>
        <w:t>Profesor en sala</w:t>
      </w:r>
      <w:r w:rsidR="004B3CA6" w:rsidRPr="004B5440">
        <w:rPr>
          <w:rFonts w:ascii="Calibri" w:hAnsi="Calibri"/>
          <w:sz w:val="22"/>
          <w:szCs w:val="22"/>
        </w:rPr>
        <w:t>.</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 xml:space="preserve">Art. </w:t>
      </w:r>
      <w:r w:rsidR="00F84F5A" w:rsidRPr="004B5440">
        <w:rPr>
          <w:rFonts w:ascii="Calibri" w:hAnsi="Calibri"/>
          <w:sz w:val="22"/>
          <w:szCs w:val="22"/>
        </w:rPr>
        <w:t>31</w:t>
      </w:r>
      <w:r w:rsidRPr="004B5440">
        <w:rPr>
          <w:rFonts w:ascii="Calibri" w:hAnsi="Calibri"/>
          <w:sz w:val="22"/>
          <w:szCs w:val="22"/>
        </w:rPr>
        <w:t>° Los Estudiantes evitan, en todo momento, permanecer, correr, gritar o causar ruidos molestos en los pasillos del Liceo durante el desarrollo de las clases</w:t>
      </w:r>
      <w:r w:rsidR="006B5979" w:rsidRPr="004B5440">
        <w:rPr>
          <w:rFonts w:ascii="Calibri" w:hAnsi="Calibri"/>
          <w:sz w:val="22"/>
          <w:szCs w:val="22"/>
        </w:rPr>
        <w:t xml:space="preserve"> y/o desarrollo de Ensayos de Preparación PSU/ SIMCE</w:t>
      </w:r>
      <w:r w:rsidR="00887B6B" w:rsidRPr="004B5440">
        <w:rPr>
          <w:rFonts w:ascii="Calibri" w:hAnsi="Calibri"/>
          <w:sz w:val="22"/>
          <w:szCs w:val="22"/>
        </w:rPr>
        <w:t>.</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 xml:space="preserve">Art. </w:t>
      </w:r>
      <w:r w:rsidR="00F84F5A" w:rsidRPr="004B5440">
        <w:rPr>
          <w:rFonts w:ascii="Calibri" w:hAnsi="Calibri"/>
          <w:sz w:val="22"/>
          <w:szCs w:val="22"/>
        </w:rPr>
        <w:t>32</w:t>
      </w:r>
      <w:r w:rsidRPr="004B5440">
        <w:rPr>
          <w:rFonts w:ascii="Calibri" w:hAnsi="Calibri"/>
          <w:sz w:val="22"/>
          <w:szCs w:val="22"/>
        </w:rPr>
        <w:t>° El Estudiante muestra corrección al ingresar al pabellón de Administración,</w:t>
      </w:r>
      <w:r w:rsidR="002C381E" w:rsidRPr="004B5440">
        <w:rPr>
          <w:rFonts w:ascii="Calibri" w:hAnsi="Calibri"/>
          <w:sz w:val="22"/>
          <w:szCs w:val="22"/>
        </w:rPr>
        <w:t xml:space="preserve"> C.R.A.,</w:t>
      </w:r>
      <w:r w:rsidR="002C381E" w:rsidRPr="004B5440">
        <w:rPr>
          <w:rFonts w:ascii="Calibri" w:hAnsi="Calibri"/>
          <w:color w:val="FF0000"/>
          <w:sz w:val="22"/>
          <w:szCs w:val="22"/>
        </w:rPr>
        <w:t xml:space="preserve"> </w:t>
      </w:r>
      <w:r w:rsidRPr="004B5440">
        <w:rPr>
          <w:rFonts w:ascii="Calibri" w:hAnsi="Calibri"/>
          <w:sz w:val="22"/>
          <w:szCs w:val="22"/>
        </w:rPr>
        <w:t xml:space="preserve"> talleres, gim</w:t>
      </w:r>
      <w:r w:rsidR="00887B6B" w:rsidRPr="004B5440">
        <w:rPr>
          <w:rFonts w:ascii="Calibri" w:hAnsi="Calibri"/>
          <w:sz w:val="22"/>
          <w:szCs w:val="22"/>
        </w:rPr>
        <w:t xml:space="preserve">nasio o laboratorio, sala enlaces </w:t>
      </w:r>
      <w:r w:rsidRPr="004B5440">
        <w:rPr>
          <w:rFonts w:ascii="Calibri" w:hAnsi="Calibri"/>
          <w:sz w:val="22"/>
          <w:szCs w:val="22"/>
        </w:rPr>
        <w:t>o cualquier otra dependencia del Establecimiento.</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Art. 3</w:t>
      </w:r>
      <w:r w:rsidR="00F84F5A" w:rsidRPr="004B5440">
        <w:rPr>
          <w:rFonts w:ascii="Calibri" w:hAnsi="Calibri"/>
          <w:sz w:val="22"/>
          <w:szCs w:val="22"/>
        </w:rPr>
        <w:t>3</w:t>
      </w:r>
      <w:r w:rsidRPr="004B5440">
        <w:rPr>
          <w:rFonts w:ascii="Calibri" w:hAnsi="Calibri"/>
          <w:sz w:val="22"/>
          <w:szCs w:val="22"/>
        </w:rPr>
        <w:t>° Bajo ningún pretexto, los Estudiantes ingresan a alguna de las dependencias de los auxiliares de servicios.</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Art. 3</w:t>
      </w:r>
      <w:r w:rsidR="00F84F5A" w:rsidRPr="004B5440">
        <w:rPr>
          <w:rFonts w:ascii="Calibri" w:hAnsi="Calibri"/>
          <w:sz w:val="22"/>
          <w:szCs w:val="22"/>
        </w:rPr>
        <w:t>4</w:t>
      </w:r>
      <w:r w:rsidRPr="004B5440">
        <w:rPr>
          <w:rFonts w:ascii="Calibri" w:hAnsi="Calibri"/>
          <w:sz w:val="22"/>
          <w:szCs w:val="22"/>
        </w:rPr>
        <w:t>° Los Estudiantes utilizan los baños y duchas conforme a las normas comunes de urbanidad, comportándose en ellos con la mayor corrección, contribuyendo a su mantención, cuidado y limpieza.</w:t>
      </w:r>
    </w:p>
    <w:p w:rsidR="00E05D74" w:rsidRPr="004B5440" w:rsidRDefault="00E05D74" w:rsidP="00D83D2B">
      <w:pPr>
        <w:spacing w:after="240"/>
        <w:jc w:val="both"/>
        <w:rPr>
          <w:rFonts w:ascii="Calibri" w:hAnsi="Calibri"/>
          <w:sz w:val="22"/>
          <w:szCs w:val="22"/>
        </w:rPr>
      </w:pPr>
      <w:r w:rsidRPr="004B5440">
        <w:rPr>
          <w:rFonts w:ascii="Calibri" w:hAnsi="Calibri"/>
          <w:sz w:val="22"/>
          <w:szCs w:val="22"/>
        </w:rPr>
        <w:t xml:space="preserve">Art. </w:t>
      </w:r>
      <w:r w:rsidR="00F84F5A" w:rsidRPr="004B5440">
        <w:rPr>
          <w:rFonts w:ascii="Calibri" w:hAnsi="Calibri"/>
          <w:sz w:val="22"/>
          <w:szCs w:val="22"/>
        </w:rPr>
        <w:t>35</w:t>
      </w:r>
      <w:r w:rsidRPr="004B5440">
        <w:rPr>
          <w:rFonts w:ascii="Calibri" w:hAnsi="Calibri"/>
          <w:sz w:val="22"/>
          <w:szCs w:val="22"/>
        </w:rPr>
        <w:t xml:space="preserve">° Aquellos Estudiantes favorecidos con el almuerzo escolar, asisten al comedor  </w:t>
      </w:r>
      <w:r w:rsidR="00CA4905" w:rsidRPr="004B5440">
        <w:rPr>
          <w:rFonts w:ascii="Calibri" w:hAnsi="Calibri"/>
          <w:sz w:val="22"/>
          <w:szCs w:val="22"/>
        </w:rPr>
        <w:t>al</w:t>
      </w:r>
      <w:r w:rsidRPr="004B5440">
        <w:rPr>
          <w:rFonts w:ascii="Calibri" w:hAnsi="Calibri"/>
          <w:sz w:val="22"/>
          <w:szCs w:val="22"/>
        </w:rPr>
        <w:t xml:space="preserve"> terminar el último período de la mañana </w:t>
      </w:r>
      <w:r w:rsidR="00FA0F7E" w:rsidRPr="004B5440">
        <w:rPr>
          <w:rFonts w:ascii="Calibri" w:hAnsi="Calibri"/>
          <w:sz w:val="22"/>
          <w:szCs w:val="22"/>
        </w:rPr>
        <w:t xml:space="preserve">según nómina en Libro de Clases </w:t>
      </w:r>
      <w:r w:rsidRPr="004B5440">
        <w:rPr>
          <w:rFonts w:ascii="Calibri" w:hAnsi="Calibri"/>
          <w:sz w:val="22"/>
          <w:szCs w:val="22"/>
        </w:rPr>
        <w:t xml:space="preserve">y mantienen una conducta </w:t>
      </w:r>
      <w:r w:rsidRPr="004B5440">
        <w:rPr>
          <w:rFonts w:ascii="Calibri" w:hAnsi="Calibri"/>
          <w:sz w:val="22"/>
          <w:szCs w:val="22"/>
        </w:rPr>
        <w:lastRenderedPageBreak/>
        <w:t>apropiada para la ocasión, consumiendo los alimentos adecuadamente, y tratando al personal a cargo y a sus pares, en forma respetuosa, el incumplimiento de esto dará motivo al estudio de caso.</w:t>
      </w:r>
    </w:p>
    <w:p w:rsidR="002B7975" w:rsidRPr="004B5440" w:rsidRDefault="00E05D74" w:rsidP="00D83D2B">
      <w:pPr>
        <w:spacing w:after="240"/>
        <w:jc w:val="both"/>
        <w:rPr>
          <w:rFonts w:ascii="Calibri" w:hAnsi="Calibri"/>
          <w:sz w:val="22"/>
          <w:szCs w:val="22"/>
        </w:rPr>
      </w:pPr>
      <w:r w:rsidRPr="004B5440">
        <w:rPr>
          <w:rFonts w:ascii="Calibri" w:hAnsi="Calibri"/>
          <w:sz w:val="22"/>
          <w:szCs w:val="22"/>
        </w:rPr>
        <w:t>Art. 3</w:t>
      </w:r>
      <w:r w:rsidR="00F84F5A" w:rsidRPr="004B5440">
        <w:rPr>
          <w:rFonts w:ascii="Calibri" w:hAnsi="Calibri"/>
          <w:sz w:val="22"/>
          <w:szCs w:val="22"/>
        </w:rPr>
        <w:t>6</w:t>
      </w:r>
      <w:r w:rsidRPr="004B5440">
        <w:rPr>
          <w:rFonts w:ascii="Calibri" w:hAnsi="Calibri"/>
          <w:sz w:val="22"/>
          <w:szCs w:val="22"/>
        </w:rPr>
        <w:t>° Los Estudiantes mantienen, en actividades oficiales externas del Liceo, la misma corrección, buenos modales y actitud exigida al interior del Establecimiento</w:t>
      </w:r>
    </w:p>
    <w:p w:rsidR="00350DC6" w:rsidRDefault="00350DC6" w:rsidP="00D83D2B">
      <w:pPr>
        <w:spacing w:after="240"/>
        <w:jc w:val="both"/>
        <w:rPr>
          <w:rFonts w:ascii="Calibri" w:hAnsi="Calibri"/>
          <w:b/>
          <w:sz w:val="22"/>
          <w:szCs w:val="22"/>
        </w:rPr>
      </w:pPr>
    </w:p>
    <w:p w:rsidR="0056548D" w:rsidRPr="004B5440" w:rsidRDefault="00533B6D" w:rsidP="00D83D2B">
      <w:pPr>
        <w:spacing w:after="240"/>
        <w:jc w:val="both"/>
        <w:rPr>
          <w:rFonts w:ascii="Calibri" w:hAnsi="Calibri"/>
          <w:b/>
          <w:sz w:val="22"/>
          <w:szCs w:val="22"/>
        </w:rPr>
      </w:pPr>
      <w:r w:rsidRPr="004B5440">
        <w:rPr>
          <w:rFonts w:ascii="Calibri" w:hAnsi="Calibri"/>
          <w:b/>
          <w:sz w:val="22"/>
          <w:szCs w:val="22"/>
        </w:rPr>
        <w:t>DE LA ASISTENCIA Y PUNTUALIDAD</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Fonts w:ascii="Calibri" w:hAnsi="Calibri" w:cs="Calibri"/>
          <w:color w:val="000000"/>
          <w:spacing w:val="-1"/>
          <w:w w:val="98"/>
          <w:sz w:val="22"/>
          <w:szCs w:val="22"/>
          <w:lang w:eastAsia="en-US"/>
        </w:rPr>
        <w:t xml:space="preserve">- </w:t>
      </w:r>
      <w:r w:rsidRPr="004B5440">
        <w:rPr>
          <w:rStyle w:val="nfasis"/>
          <w:rFonts w:ascii="Calibri" w:hAnsi="Calibri"/>
          <w:i w:val="0"/>
          <w:sz w:val="22"/>
          <w:szCs w:val="22"/>
        </w:rPr>
        <w:t>Las inasistencias deben ser justificadas por el Apoderado de forma personal el día de la integración del estudiante a las aulas del Liceo, la que será exigible, sobre todo, en caso de inasistencias a Pruebas, Interrogaciones o Licencias Médicas.</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En el caso de inasistencias prolongadas es deber del apoderado del estudiante acercarse a la Unidad Técnico Pedagógica a realizar la recalendarización de las evaluaciones pendientes.</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xml:space="preserve">- Para ingresar al aula cada vez que lleguen atrasados deberán pedir autorización en Inspectoría, si el atraso es de hasta </w:t>
      </w:r>
      <w:r w:rsidR="00CA4905" w:rsidRPr="004B5440">
        <w:rPr>
          <w:rStyle w:val="nfasis"/>
          <w:rFonts w:ascii="Calibri" w:hAnsi="Calibri"/>
          <w:i w:val="0"/>
          <w:sz w:val="22"/>
          <w:szCs w:val="22"/>
        </w:rPr>
        <w:t>05</w:t>
      </w:r>
      <w:r w:rsidRPr="004B5440">
        <w:rPr>
          <w:rStyle w:val="nfasis"/>
          <w:rFonts w:ascii="Calibri" w:hAnsi="Calibri"/>
          <w:i w:val="0"/>
          <w:sz w:val="22"/>
          <w:szCs w:val="22"/>
        </w:rPr>
        <w:t xml:space="preserve"> minutos podrán incorporarse a clas</w:t>
      </w:r>
      <w:r w:rsidR="00211A9D" w:rsidRPr="004B5440">
        <w:rPr>
          <w:rStyle w:val="nfasis"/>
          <w:rFonts w:ascii="Calibri" w:hAnsi="Calibri"/>
          <w:i w:val="0"/>
          <w:sz w:val="22"/>
          <w:szCs w:val="22"/>
        </w:rPr>
        <w:t>es; si se excede este tiempo , deberán cumplir con la sanción correspondiente a trabajo comunitario</w:t>
      </w:r>
      <w:r w:rsidRPr="004B5440">
        <w:rPr>
          <w:rStyle w:val="nfasis"/>
          <w:rFonts w:ascii="Calibri" w:hAnsi="Calibri"/>
          <w:i w:val="0"/>
          <w:sz w:val="22"/>
          <w:szCs w:val="22"/>
        </w:rPr>
        <w:t xml:space="preserve">. </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xml:space="preserve">- Los atrasos en horas intermedias, estando el alumno en el establecimiento, serán comunicados inmediatamente al Apoderado por constituir una falta grave y deberá ser justificado </w:t>
      </w:r>
      <w:r w:rsidR="00211A9D" w:rsidRPr="004B5440">
        <w:rPr>
          <w:rStyle w:val="nfasis"/>
          <w:rFonts w:ascii="Calibri" w:hAnsi="Calibri"/>
          <w:i w:val="0"/>
          <w:sz w:val="22"/>
          <w:szCs w:val="22"/>
        </w:rPr>
        <w:t xml:space="preserve">en el día, o a más tardar </w:t>
      </w:r>
      <w:r w:rsidRPr="004B5440">
        <w:rPr>
          <w:rStyle w:val="nfasis"/>
          <w:rFonts w:ascii="Calibri" w:hAnsi="Calibri"/>
          <w:i w:val="0"/>
          <w:sz w:val="22"/>
          <w:szCs w:val="22"/>
        </w:rPr>
        <w:t>al día siguiente.</w:t>
      </w:r>
    </w:p>
    <w:p w:rsidR="00C47685" w:rsidRPr="004B5440" w:rsidRDefault="00C47685" w:rsidP="008A02B2">
      <w:pPr>
        <w:spacing w:after="240"/>
        <w:jc w:val="both"/>
        <w:rPr>
          <w:rStyle w:val="nfasis"/>
          <w:rFonts w:ascii="Calibri" w:hAnsi="Calibri"/>
          <w:i w:val="0"/>
          <w:sz w:val="22"/>
          <w:szCs w:val="22"/>
        </w:rPr>
      </w:pPr>
      <w:r w:rsidRPr="004B5440">
        <w:rPr>
          <w:rStyle w:val="nfasis"/>
          <w:rFonts w:ascii="Calibri" w:hAnsi="Calibri"/>
          <w:i w:val="0"/>
          <w:sz w:val="22"/>
          <w:szCs w:val="22"/>
        </w:rPr>
        <w:t>- La justificación por inasistencia la podrán realizar solamente los apoderados (titular o suplente), no serán válidos para tal efecto los correos electrónicos, comunicaciones o llamadas telefónicas. Ante alguna eventualidad o motivos de fuerza mayor el apoderado contará con 24 horas para realizar la justificación previo envío de una comunicación escrita y firmada a Inspectoría General.</w:t>
      </w:r>
    </w:p>
    <w:p w:rsidR="00C47685" w:rsidRPr="004B5440" w:rsidRDefault="00C47685" w:rsidP="008A02B2">
      <w:pPr>
        <w:spacing w:after="240"/>
        <w:jc w:val="both"/>
        <w:rPr>
          <w:rStyle w:val="nfasis"/>
          <w:rFonts w:ascii="Calibri" w:hAnsi="Calibri"/>
          <w:i w:val="0"/>
          <w:sz w:val="22"/>
          <w:szCs w:val="22"/>
        </w:rPr>
      </w:pPr>
      <w:r w:rsidRPr="004B5440">
        <w:rPr>
          <w:rStyle w:val="nfasis"/>
          <w:rFonts w:ascii="Calibri" w:hAnsi="Calibri"/>
          <w:i w:val="0"/>
          <w:sz w:val="22"/>
          <w:szCs w:val="22"/>
        </w:rPr>
        <w:t xml:space="preserve">Art. 37°  Se considera como atraso el ingreso después del comienzo de la jornada  horario del Establecimiento y/o el ingreso de clases. </w:t>
      </w:r>
    </w:p>
    <w:p w:rsidR="00C47685" w:rsidRPr="004B5440" w:rsidRDefault="00C47685" w:rsidP="008A02B2">
      <w:pPr>
        <w:spacing w:after="240"/>
        <w:jc w:val="both"/>
        <w:rPr>
          <w:rStyle w:val="nfasis"/>
          <w:rFonts w:ascii="Calibri" w:hAnsi="Calibri"/>
          <w:i w:val="0"/>
          <w:sz w:val="22"/>
          <w:szCs w:val="22"/>
        </w:rPr>
      </w:pPr>
      <w:r w:rsidRPr="004B5440">
        <w:rPr>
          <w:rStyle w:val="nfasis"/>
          <w:rFonts w:ascii="Calibri" w:hAnsi="Calibri"/>
          <w:i w:val="0"/>
          <w:sz w:val="22"/>
          <w:szCs w:val="22"/>
        </w:rPr>
        <w:t>Art. 38°    Los Estudiantes asisten a todos los actos y actividades organizados por el Liceo y a los que se hayan comprometido a participar, según nómina de invitados.</w:t>
      </w:r>
    </w:p>
    <w:p w:rsidR="00C47685" w:rsidRPr="004B5440" w:rsidRDefault="00C47685" w:rsidP="008A02B2">
      <w:pPr>
        <w:tabs>
          <w:tab w:val="left" w:pos="1980"/>
        </w:tabs>
        <w:spacing w:after="240"/>
        <w:jc w:val="both"/>
        <w:rPr>
          <w:rStyle w:val="nfasis"/>
          <w:rFonts w:ascii="Calibri" w:hAnsi="Calibri"/>
          <w:i w:val="0"/>
          <w:sz w:val="22"/>
          <w:szCs w:val="22"/>
        </w:rPr>
      </w:pPr>
      <w:r w:rsidRPr="004B5440">
        <w:rPr>
          <w:rStyle w:val="nfasis"/>
          <w:rFonts w:ascii="Calibri" w:hAnsi="Calibri"/>
          <w:i w:val="0"/>
          <w:sz w:val="22"/>
          <w:szCs w:val="22"/>
        </w:rPr>
        <w:t>Art. 39°   Al toque de timbre los Estudiantes ingresan a la sala de clases respectiva, llegando a tiempo Jornada mañana: 08:00, 09:45, 11:30 hrs,  Jornada tarde: 14:30 y 16:15 hrs.</w:t>
      </w:r>
    </w:p>
    <w:p w:rsidR="008A02B2" w:rsidRPr="004B5440" w:rsidRDefault="00C47685" w:rsidP="00E337F8">
      <w:pPr>
        <w:spacing w:after="240"/>
        <w:jc w:val="both"/>
        <w:rPr>
          <w:rStyle w:val="nfasis"/>
          <w:rFonts w:ascii="Calibri" w:hAnsi="Calibri"/>
          <w:i w:val="0"/>
          <w:sz w:val="22"/>
          <w:szCs w:val="22"/>
        </w:rPr>
      </w:pPr>
      <w:r w:rsidRPr="004B5440">
        <w:rPr>
          <w:rStyle w:val="nfasis"/>
          <w:rFonts w:ascii="Calibri" w:hAnsi="Calibri"/>
          <w:i w:val="0"/>
          <w:sz w:val="22"/>
          <w:szCs w:val="22"/>
        </w:rPr>
        <w:t>Art. 40°    Los Estudiantes del Liceo permanecen en clases sin ocultarse o fugarse para eludir sus obligaciones escolares.</w:t>
      </w:r>
    </w:p>
    <w:p w:rsidR="004B5440" w:rsidRDefault="004B5440" w:rsidP="008A02B2">
      <w:pPr>
        <w:widowControl w:val="0"/>
        <w:autoSpaceDE w:val="0"/>
        <w:autoSpaceDN w:val="0"/>
        <w:adjustRightInd w:val="0"/>
        <w:spacing w:after="240"/>
        <w:jc w:val="both"/>
        <w:rPr>
          <w:rStyle w:val="nfasis"/>
          <w:rFonts w:ascii="Calibri" w:hAnsi="Calibri"/>
          <w:b/>
          <w:i w:val="0"/>
          <w:sz w:val="22"/>
          <w:szCs w:val="22"/>
        </w:rPr>
      </w:pPr>
    </w:p>
    <w:p w:rsidR="00C47685" w:rsidRPr="004B5440" w:rsidRDefault="00C47685" w:rsidP="008A02B2">
      <w:pPr>
        <w:widowControl w:val="0"/>
        <w:autoSpaceDE w:val="0"/>
        <w:autoSpaceDN w:val="0"/>
        <w:adjustRightInd w:val="0"/>
        <w:spacing w:after="240"/>
        <w:jc w:val="both"/>
        <w:rPr>
          <w:rStyle w:val="nfasis"/>
          <w:rFonts w:ascii="Calibri" w:hAnsi="Calibri"/>
          <w:b/>
          <w:i w:val="0"/>
          <w:sz w:val="22"/>
          <w:szCs w:val="22"/>
        </w:rPr>
      </w:pPr>
      <w:r w:rsidRPr="004B5440">
        <w:rPr>
          <w:rStyle w:val="nfasis"/>
          <w:rFonts w:ascii="Calibri" w:hAnsi="Calibri"/>
          <w:b/>
          <w:i w:val="0"/>
          <w:sz w:val="22"/>
          <w:szCs w:val="22"/>
        </w:rPr>
        <w:lastRenderedPageBreak/>
        <w:t xml:space="preserve">HORARIO DE CLASES </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xml:space="preserve">a) La jornada semanal de clases consta de 38 horas para Enseñanza Básica y 42 horas para Enseñanza Media. </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xml:space="preserve">b) Durante el día los estudiantes tendrán 45 minutos de su jornada escolar destinados a su recreación, correspondiente a tres recreos de 15 minutos. </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xml:space="preserve">c) La hora pedagógica será de 45 minutos. </w:t>
      </w:r>
    </w:p>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 xml:space="preserve">d) El horario de salida a colación de los estudiantes será de 90 minutos (De las 13:00 a 14:30 horas). </w:t>
      </w:r>
    </w:p>
    <w:p w:rsidR="00B63DFB" w:rsidRDefault="00B63DFB" w:rsidP="00E337F8">
      <w:pPr>
        <w:widowControl w:val="0"/>
        <w:autoSpaceDE w:val="0"/>
        <w:autoSpaceDN w:val="0"/>
        <w:adjustRightInd w:val="0"/>
        <w:spacing w:after="240"/>
        <w:jc w:val="both"/>
        <w:rPr>
          <w:rStyle w:val="nfasis"/>
          <w:rFonts w:ascii="Calibri" w:hAnsi="Calibri"/>
          <w:i w:val="0"/>
          <w:sz w:val="22"/>
          <w:szCs w:val="22"/>
        </w:rPr>
      </w:pPr>
    </w:p>
    <w:p w:rsidR="00B63DFB" w:rsidRDefault="00B63DFB" w:rsidP="00E337F8">
      <w:pPr>
        <w:widowControl w:val="0"/>
        <w:autoSpaceDE w:val="0"/>
        <w:autoSpaceDN w:val="0"/>
        <w:adjustRightInd w:val="0"/>
        <w:spacing w:after="240"/>
        <w:jc w:val="both"/>
        <w:rPr>
          <w:rStyle w:val="nfasis"/>
          <w:rFonts w:ascii="Calibri" w:hAnsi="Calibri"/>
          <w:i w:val="0"/>
          <w:sz w:val="22"/>
          <w:szCs w:val="22"/>
        </w:rPr>
      </w:pPr>
    </w:p>
    <w:p w:rsidR="00C47685" w:rsidRPr="004B5440" w:rsidRDefault="00C47685" w:rsidP="00E337F8">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e) El horario de funcionamiento del establecimiento rige de la siguiente 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446"/>
        <w:gridCol w:w="1447"/>
        <w:gridCol w:w="1521"/>
        <w:gridCol w:w="1447"/>
        <w:gridCol w:w="1447"/>
      </w:tblGrid>
      <w:tr w:rsidR="00C47685" w:rsidRPr="004B5440" w:rsidTr="006B4C90">
        <w:tc>
          <w:tcPr>
            <w:tcW w:w="5110" w:type="dxa"/>
            <w:gridSpan w:val="3"/>
            <w:shd w:val="clear" w:color="auto" w:fill="365F91"/>
          </w:tcPr>
          <w:p w:rsidR="00C47685" w:rsidRPr="004B5440" w:rsidRDefault="00C47685" w:rsidP="00D07FD2">
            <w:pPr>
              <w:spacing w:after="240"/>
              <w:jc w:val="center"/>
              <w:rPr>
                <w:rStyle w:val="nfasis"/>
                <w:rFonts w:ascii="Calibri" w:hAnsi="Calibri"/>
                <w:b/>
                <w:i w:val="0"/>
                <w:sz w:val="22"/>
                <w:szCs w:val="22"/>
              </w:rPr>
            </w:pPr>
            <w:r w:rsidRPr="004B5440">
              <w:rPr>
                <w:rStyle w:val="nfasis"/>
                <w:rFonts w:ascii="Calibri" w:hAnsi="Calibri"/>
                <w:b/>
                <w:i w:val="0"/>
                <w:sz w:val="22"/>
                <w:szCs w:val="22"/>
              </w:rPr>
              <w:t>ENSEÑANZA BÁSICA</w:t>
            </w:r>
          </w:p>
        </w:tc>
        <w:tc>
          <w:tcPr>
            <w:tcW w:w="5112" w:type="dxa"/>
            <w:gridSpan w:val="3"/>
            <w:shd w:val="clear" w:color="auto" w:fill="365F91"/>
          </w:tcPr>
          <w:p w:rsidR="00C47685" w:rsidRPr="004B5440" w:rsidRDefault="00C47685" w:rsidP="00D07FD2">
            <w:pPr>
              <w:spacing w:after="240"/>
              <w:jc w:val="center"/>
              <w:rPr>
                <w:rStyle w:val="nfasis"/>
                <w:rFonts w:ascii="Calibri" w:hAnsi="Calibri"/>
                <w:b/>
                <w:i w:val="0"/>
                <w:sz w:val="22"/>
                <w:szCs w:val="22"/>
              </w:rPr>
            </w:pPr>
            <w:r w:rsidRPr="004B5440">
              <w:rPr>
                <w:rStyle w:val="nfasis"/>
                <w:rFonts w:ascii="Calibri" w:hAnsi="Calibri"/>
                <w:b/>
                <w:i w:val="0"/>
                <w:sz w:val="22"/>
                <w:szCs w:val="22"/>
              </w:rPr>
              <w:t>ENSEÑANZA MEDIA</w:t>
            </w:r>
          </w:p>
        </w:tc>
      </w:tr>
      <w:tr w:rsidR="00C47685" w:rsidRPr="004B5440" w:rsidTr="00A900AF">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DÍA</w:t>
            </w:r>
          </w:p>
        </w:tc>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HORARIO INGRESO</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HORARIO SALIDA</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DÍA</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HORARIO INGRESO</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HORARIO SALIDA</w:t>
            </w:r>
          </w:p>
        </w:tc>
      </w:tr>
      <w:tr w:rsidR="00C47685" w:rsidRPr="004B5440" w:rsidTr="00A900AF">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LUNES</w:t>
            </w:r>
          </w:p>
        </w:tc>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16:00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LUNES</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16:00</w:t>
            </w:r>
          </w:p>
        </w:tc>
      </w:tr>
      <w:tr w:rsidR="00C47685" w:rsidRPr="004B5440" w:rsidTr="00A900AF">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MARTES</w:t>
            </w:r>
          </w:p>
        </w:tc>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16:00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MARTES</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17:45</w:t>
            </w:r>
          </w:p>
        </w:tc>
      </w:tr>
      <w:tr w:rsidR="00C47685" w:rsidRPr="004B5440" w:rsidTr="00A900AF">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MIÉRCOLES</w:t>
            </w:r>
          </w:p>
        </w:tc>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16:00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MIÉRCOLES</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16:00</w:t>
            </w:r>
          </w:p>
        </w:tc>
      </w:tr>
      <w:tr w:rsidR="00C47685" w:rsidRPr="004B5440" w:rsidTr="00A900AF">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JUEVES</w:t>
            </w:r>
          </w:p>
        </w:tc>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16:00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JUEVES</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17:45</w:t>
            </w:r>
          </w:p>
        </w:tc>
      </w:tr>
      <w:tr w:rsidR="00C47685" w:rsidRPr="004B5440" w:rsidTr="00A900AF">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VIERNES</w:t>
            </w:r>
          </w:p>
        </w:tc>
        <w:tc>
          <w:tcPr>
            <w:tcW w:w="1703"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13:00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VIERNES</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08:00</w:t>
            </w:r>
          </w:p>
        </w:tc>
        <w:tc>
          <w:tcPr>
            <w:tcW w:w="1704" w:type="dxa"/>
            <w:shd w:val="clear" w:color="auto" w:fill="auto"/>
          </w:tcPr>
          <w:p w:rsidR="00C47685" w:rsidRPr="004B5440" w:rsidRDefault="00C47685" w:rsidP="008A02B2">
            <w:pPr>
              <w:widowControl w:val="0"/>
              <w:autoSpaceDE w:val="0"/>
              <w:autoSpaceDN w:val="0"/>
              <w:adjustRightInd w:val="0"/>
              <w:spacing w:after="240"/>
              <w:jc w:val="both"/>
              <w:rPr>
                <w:rStyle w:val="nfasis"/>
                <w:rFonts w:ascii="Calibri" w:hAnsi="Calibri"/>
                <w:i w:val="0"/>
                <w:sz w:val="22"/>
                <w:szCs w:val="22"/>
              </w:rPr>
            </w:pPr>
            <w:r w:rsidRPr="004B5440">
              <w:rPr>
                <w:rStyle w:val="nfasis"/>
                <w:rFonts w:ascii="Calibri" w:hAnsi="Calibri"/>
                <w:i w:val="0"/>
                <w:sz w:val="22"/>
                <w:szCs w:val="22"/>
              </w:rPr>
              <w:t>13:00</w:t>
            </w:r>
          </w:p>
        </w:tc>
      </w:tr>
    </w:tbl>
    <w:p w:rsidR="00CA4905" w:rsidRPr="004B5440" w:rsidRDefault="00CA4905" w:rsidP="008A02B2">
      <w:pPr>
        <w:widowControl w:val="0"/>
        <w:autoSpaceDE w:val="0"/>
        <w:autoSpaceDN w:val="0"/>
        <w:adjustRightInd w:val="0"/>
        <w:spacing w:after="240"/>
        <w:jc w:val="both"/>
        <w:rPr>
          <w:rStyle w:val="nfasis"/>
          <w:rFonts w:ascii="Calibri" w:hAnsi="Calibri"/>
          <w:b/>
          <w:i w:val="0"/>
          <w:sz w:val="22"/>
          <w:szCs w:val="22"/>
        </w:rPr>
      </w:pPr>
    </w:p>
    <w:p w:rsidR="00C47685" w:rsidRPr="004B5440" w:rsidRDefault="00C47685" w:rsidP="008A02B2">
      <w:pPr>
        <w:widowControl w:val="0"/>
        <w:autoSpaceDE w:val="0"/>
        <w:autoSpaceDN w:val="0"/>
        <w:adjustRightInd w:val="0"/>
        <w:spacing w:after="240"/>
        <w:jc w:val="both"/>
        <w:rPr>
          <w:rStyle w:val="nfasis"/>
          <w:rFonts w:ascii="Calibri" w:hAnsi="Calibri"/>
          <w:b/>
          <w:i w:val="0"/>
          <w:sz w:val="22"/>
          <w:szCs w:val="22"/>
        </w:rPr>
      </w:pPr>
      <w:r w:rsidRPr="004B5440">
        <w:rPr>
          <w:rStyle w:val="nfasis"/>
          <w:rFonts w:ascii="Calibri" w:hAnsi="Calibri"/>
          <w:b/>
          <w:i w:val="0"/>
          <w:sz w:val="22"/>
          <w:szCs w:val="22"/>
        </w:rPr>
        <w:t>HORARIO DE ATENCIÓN DE PROFESORES JEFES</w:t>
      </w:r>
      <w:r w:rsidR="00E337F8" w:rsidRPr="004B5440">
        <w:rPr>
          <w:rStyle w:val="nfasis"/>
          <w:rFonts w:ascii="Calibri" w:hAnsi="Calibri"/>
          <w:b/>
          <w:i w:val="0"/>
          <w:sz w:val="22"/>
          <w:szCs w:val="22"/>
        </w:rPr>
        <w:t xml:space="preserve"> Y DE ASIGNATURA</w:t>
      </w:r>
    </w:p>
    <w:p w:rsidR="00D83D2B" w:rsidRPr="004B5440" w:rsidRDefault="00C47685" w:rsidP="008A02B2">
      <w:pPr>
        <w:autoSpaceDE w:val="0"/>
        <w:autoSpaceDN w:val="0"/>
        <w:adjustRightInd w:val="0"/>
        <w:spacing w:after="240"/>
        <w:jc w:val="both"/>
        <w:rPr>
          <w:rStyle w:val="nfasis"/>
          <w:rFonts w:ascii="Calibri" w:hAnsi="Calibri"/>
          <w:i w:val="0"/>
          <w:sz w:val="22"/>
          <w:szCs w:val="22"/>
          <w:lang w:eastAsia="en-US"/>
        </w:rPr>
      </w:pPr>
      <w:r w:rsidRPr="004B5440">
        <w:rPr>
          <w:rStyle w:val="nfasis"/>
          <w:rFonts w:ascii="Calibri" w:hAnsi="Calibri"/>
          <w:i w:val="0"/>
          <w:sz w:val="22"/>
          <w:szCs w:val="22"/>
        </w:rPr>
        <w:t>Los profesores jefes</w:t>
      </w:r>
      <w:r w:rsidR="00E337F8" w:rsidRPr="004B5440">
        <w:rPr>
          <w:rStyle w:val="nfasis"/>
          <w:rFonts w:ascii="Calibri" w:hAnsi="Calibri"/>
          <w:i w:val="0"/>
          <w:sz w:val="22"/>
          <w:szCs w:val="22"/>
        </w:rPr>
        <w:t xml:space="preserve"> y de asignatura</w:t>
      </w:r>
      <w:r w:rsidRPr="004B5440">
        <w:rPr>
          <w:rStyle w:val="nfasis"/>
          <w:rFonts w:ascii="Calibri" w:hAnsi="Calibri"/>
          <w:i w:val="0"/>
          <w:sz w:val="22"/>
          <w:szCs w:val="22"/>
        </w:rPr>
        <w:t xml:space="preserve"> disponen de un horario dentro de su jornada laboral, para entrevistas de alumnos y/o apoderados, el que será comunicado oportunamente en la primera reunión. Las entrevistas podrán ser convocadas por el profesor o solicitadas por el apoderado, a través de una comunicación escrita y firmada. Esta solicitud debe ser confirmada por el profesor oportunamente, respetando el horario destinado para ello.</w:t>
      </w:r>
    </w:p>
    <w:p w:rsidR="0056548D" w:rsidRPr="004B5440" w:rsidRDefault="00533B6D" w:rsidP="00D83D2B">
      <w:pPr>
        <w:spacing w:after="240"/>
        <w:jc w:val="both"/>
        <w:rPr>
          <w:rFonts w:ascii="Calibri" w:hAnsi="Calibri"/>
          <w:sz w:val="22"/>
          <w:szCs w:val="22"/>
        </w:rPr>
      </w:pPr>
      <w:r w:rsidRPr="004B5440">
        <w:rPr>
          <w:rFonts w:ascii="Calibri" w:hAnsi="Calibri"/>
          <w:b/>
          <w:sz w:val="22"/>
          <w:szCs w:val="22"/>
        </w:rPr>
        <w:t>DEL CUMPLIMIENTO ACADÉMICO Y  ADMINISTRATIVO</w:t>
      </w:r>
    </w:p>
    <w:p w:rsidR="00533B6D" w:rsidRPr="004B5440" w:rsidRDefault="00533B6D" w:rsidP="00D83D2B">
      <w:pPr>
        <w:spacing w:after="240"/>
        <w:jc w:val="both"/>
        <w:rPr>
          <w:rFonts w:ascii="Calibri" w:hAnsi="Calibri"/>
          <w:sz w:val="22"/>
          <w:szCs w:val="22"/>
        </w:rPr>
      </w:pPr>
      <w:r w:rsidRPr="004B5440">
        <w:rPr>
          <w:rFonts w:ascii="Calibri" w:hAnsi="Calibri"/>
          <w:sz w:val="22"/>
          <w:szCs w:val="22"/>
        </w:rPr>
        <w:lastRenderedPageBreak/>
        <w:t xml:space="preserve">Art. </w:t>
      </w:r>
      <w:r w:rsidR="00F84F5A" w:rsidRPr="004B5440">
        <w:rPr>
          <w:rFonts w:ascii="Calibri" w:hAnsi="Calibri"/>
          <w:sz w:val="22"/>
          <w:szCs w:val="22"/>
        </w:rPr>
        <w:t>41</w:t>
      </w:r>
      <w:r w:rsidRPr="004B5440">
        <w:rPr>
          <w:rFonts w:ascii="Calibri" w:hAnsi="Calibri"/>
          <w:sz w:val="22"/>
          <w:szCs w:val="22"/>
        </w:rPr>
        <w:t xml:space="preserve">°     </w:t>
      </w:r>
      <w:r w:rsidR="00CA5889" w:rsidRPr="004B5440">
        <w:rPr>
          <w:rFonts w:ascii="Calibri" w:hAnsi="Calibri"/>
          <w:sz w:val="22"/>
          <w:szCs w:val="22"/>
          <w:u w:val="single"/>
        </w:rPr>
        <w:t>El</w:t>
      </w:r>
      <w:r w:rsidRPr="004B5440">
        <w:rPr>
          <w:rFonts w:ascii="Calibri" w:hAnsi="Calibri"/>
          <w:sz w:val="22"/>
          <w:szCs w:val="22"/>
          <w:u w:val="single"/>
        </w:rPr>
        <w:t xml:space="preserve"> Liceo debe ofrecer una educación de calidad y de excelencia académica. Por esta razón, exige de sus Estudiantes una actitud favorable hacia su aprendizaje,</w:t>
      </w:r>
      <w:r w:rsidRPr="004B5440">
        <w:rPr>
          <w:rFonts w:ascii="Calibri" w:hAnsi="Calibri"/>
          <w:sz w:val="22"/>
          <w:szCs w:val="22"/>
        </w:rPr>
        <w:t xml:space="preserve"> como asimismo el cabal cumplimiento de las normas de convivencia escolar contempladas en el presente Reglamento.</w:t>
      </w:r>
    </w:p>
    <w:p w:rsidR="00533B6D" w:rsidRPr="004B5440" w:rsidRDefault="00533B6D" w:rsidP="00D83D2B">
      <w:pPr>
        <w:spacing w:after="240"/>
        <w:jc w:val="both"/>
        <w:rPr>
          <w:rFonts w:ascii="Calibri" w:hAnsi="Calibri"/>
          <w:sz w:val="22"/>
          <w:szCs w:val="22"/>
        </w:rPr>
      </w:pPr>
      <w:r w:rsidRPr="004B5440">
        <w:rPr>
          <w:rFonts w:ascii="Calibri" w:hAnsi="Calibri"/>
          <w:sz w:val="22"/>
          <w:szCs w:val="22"/>
        </w:rPr>
        <w:t xml:space="preserve">Art. </w:t>
      </w:r>
      <w:r w:rsidR="00F84F5A" w:rsidRPr="004B5440">
        <w:rPr>
          <w:rFonts w:ascii="Calibri" w:hAnsi="Calibri"/>
          <w:sz w:val="22"/>
          <w:szCs w:val="22"/>
        </w:rPr>
        <w:t>42</w:t>
      </w:r>
      <w:r w:rsidRPr="004B5440">
        <w:rPr>
          <w:rFonts w:ascii="Calibri" w:hAnsi="Calibri"/>
          <w:sz w:val="22"/>
          <w:szCs w:val="22"/>
        </w:rPr>
        <w:t>°   El Estudiante se presenta a todas las evaluaciones, cumple con todos los trabajos requeridos y presenta oportunamente los materiales solicitados por sus Profesores. El incumplimiento a esta norma, implicará el aceptar lo que el reglamento de evaluación disponga.</w:t>
      </w:r>
    </w:p>
    <w:p w:rsidR="00533B6D" w:rsidRPr="004B5440" w:rsidRDefault="00533B6D" w:rsidP="00D83D2B">
      <w:pPr>
        <w:spacing w:after="240"/>
        <w:jc w:val="both"/>
        <w:rPr>
          <w:rFonts w:ascii="Calibri" w:hAnsi="Calibri"/>
          <w:sz w:val="22"/>
          <w:szCs w:val="22"/>
        </w:rPr>
      </w:pPr>
      <w:r w:rsidRPr="004B5440">
        <w:rPr>
          <w:rFonts w:ascii="Calibri" w:hAnsi="Calibri"/>
          <w:sz w:val="22"/>
          <w:szCs w:val="22"/>
        </w:rPr>
        <w:t>El Alumno que por razones económicas debidamente acreditadas, no pueda cumplir con la entrega de trabajos, recibirá de parte del Subcentro, Centro General de PPAA o CEAL, los materiales necesarios</w:t>
      </w:r>
      <w:r w:rsidR="00374379" w:rsidRPr="004B5440">
        <w:rPr>
          <w:rFonts w:ascii="Calibri" w:hAnsi="Calibri"/>
          <w:sz w:val="22"/>
          <w:szCs w:val="22"/>
        </w:rPr>
        <w:t xml:space="preserve"> previa solicitud del apoderado a</w:t>
      </w:r>
      <w:r w:rsidR="004528BB" w:rsidRPr="004B5440">
        <w:rPr>
          <w:rFonts w:ascii="Calibri" w:hAnsi="Calibri"/>
          <w:sz w:val="22"/>
          <w:szCs w:val="22"/>
        </w:rPr>
        <w:t>l</w:t>
      </w:r>
      <w:r w:rsidR="00374379" w:rsidRPr="004B5440">
        <w:rPr>
          <w:rFonts w:ascii="Calibri" w:hAnsi="Calibri"/>
          <w:sz w:val="22"/>
          <w:szCs w:val="22"/>
        </w:rPr>
        <w:t xml:space="preserve"> </w:t>
      </w:r>
      <w:r w:rsidR="002D1FA7" w:rsidRPr="004B5440">
        <w:rPr>
          <w:rFonts w:ascii="Calibri" w:hAnsi="Calibri"/>
          <w:sz w:val="22"/>
          <w:szCs w:val="22"/>
        </w:rPr>
        <w:t>Inspector General del E</w:t>
      </w:r>
      <w:r w:rsidR="004528BB" w:rsidRPr="004B5440">
        <w:rPr>
          <w:rFonts w:ascii="Calibri" w:hAnsi="Calibri"/>
          <w:sz w:val="22"/>
          <w:szCs w:val="22"/>
        </w:rPr>
        <w:t>stablecimiento.</w:t>
      </w:r>
    </w:p>
    <w:p w:rsidR="00533B6D" w:rsidRPr="004B5440" w:rsidRDefault="00533B6D" w:rsidP="00D83D2B">
      <w:pPr>
        <w:spacing w:after="240"/>
        <w:jc w:val="both"/>
        <w:rPr>
          <w:rFonts w:ascii="Calibri" w:hAnsi="Calibri"/>
          <w:sz w:val="22"/>
          <w:szCs w:val="22"/>
        </w:rPr>
      </w:pPr>
      <w:r w:rsidRPr="004B5440">
        <w:rPr>
          <w:rFonts w:ascii="Calibri" w:hAnsi="Calibri"/>
          <w:sz w:val="22"/>
          <w:szCs w:val="22"/>
        </w:rPr>
        <w:t xml:space="preserve">Art. </w:t>
      </w:r>
      <w:r w:rsidR="00F84F5A" w:rsidRPr="004B5440">
        <w:rPr>
          <w:rFonts w:ascii="Calibri" w:hAnsi="Calibri"/>
          <w:sz w:val="22"/>
          <w:szCs w:val="22"/>
        </w:rPr>
        <w:t>43</w:t>
      </w:r>
      <w:r w:rsidRPr="004B5440">
        <w:rPr>
          <w:rFonts w:ascii="Calibri" w:hAnsi="Calibri"/>
          <w:sz w:val="22"/>
          <w:szCs w:val="22"/>
        </w:rPr>
        <w:t>°</w:t>
      </w:r>
      <w:r w:rsidR="00652608" w:rsidRPr="004B5440">
        <w:rPr>
          <w:rFonts w:ascii="Calibri" w:hAnsi="Calibri"/>
          <w:sz w:val="22"/>
          <w:szCs w:val="22"/>
        </w:rPr>
        <w:t xml:space="preserve"> </w:t>
      </w:r>
      <w:r w:rsidRPr="004B5440">
        <w:rPr>
          <w:rFonts w:ascii="Calibri" w:hAnsi="Calibri"/>
          <w:sz w:val="22"/>
          <w:szCs w:val="22"/>
        </w:rPr>
        <w:t>Todos los Estudiantes entregan, a través de su Apoderado, al momento de la matrícula, la documentación exigida por el Establecimiento y registro de firmas de las personas responsables</w:t>
      </w:r>
      <w:r w:rsidR="00374379" w:rsidRPr="004B5440">
        <w:rPr>
          <w:rFonts w:ascii="Calibri" w:hAnsi="Calibri"/>
          <w:sz w:val="22"/>
          <w:szCs w:val="22"/>
        </w:rPr>
        <w:t xml:space="preserve"> de la suplencia del apoderado titular</w:t>
      </w:r>
      <w:r w:rsidRPr="004B5440">
        <w:rPr>
          <w:rFonts w:ascii="Calibri" w:hAnsi="Calibri"/>
          <w:sz w:val="22"/>
          <w:szCs w:val="22"/>
        </w:rPr>
        <w:t>.</w:t>
      </w:r>
    </w:p>
    <w:p w:rsidR="00BC62B2" w:rsidRPr="004B5440" w:rsidRDefault="00533B6D" w:rsidP="00D83D2B">
      <w:pPr>
        <w:spacing w:after="240"/>
        <w:jc w:val="both"/>
        <w:rPr>
          <w:rFonts w:ascii="Calibri" w:hAnsi="Calibri"/>
          <w:b/>
          <w:sz w:val="22"/>
          <w:szCs w:val="22"/>
        </w:rPr>
      </w:pPr>
      <w:r w:rsidRPr="004B5440">
        <w:rPr>
          <w:rFonts w:ascii="Calibri" w:hAnsi="Calibri"/>
          <w:sz w:val="22"/>
          <w:szCs w:val="22"/>
        </w:rPr>
        <w:t xml:space="preserve">Art. </w:t>
      </w:r>
      <w:r w:rsidR="00E05D74" w:rsidRPr="004B5440">
        <w:rPr>
          <w:rFonts w:ascii="Calibri" w:hAnsi="Calibri"/>
          <w:sz w:val="22"/>
          <w:szCs w:val="22"/>
        </w:rPr>
        <w:t>4</w:t>
      </w:r>
      <w:r w:rsidR="00F84F5A" w:rsidRPr="004B5440">
        <w:rPr>
          <w:rFonts w:ascii="Calibri" w:hAnsi="Calibri"/>
          <w:sz w:val="22"/>
          <w:szCs w:val="22"/>
        </w:rPr>
        <w:t>4</w:t>
      </w:r>
      <w:r w:rsidRPr="004B5440">
        <w:rPr>
          <w:rFonts w:ascii="Calibri" w:hAnsi="Calibri"/>
          <w:sz w:val="22"/>
          <w:szCs w:val="22"/>
        </w:rPr>
        <w:t xml:space="preserve">°  </w:t>
      </w:r>
      <w:r w:rsidR="007301F9" w:rsidRPr="004B5440">
        <w:rPr>
          <w:rFonts w:ascii="Calibri" w:hAnsi="Calibri"/>
          <w:sz w:val="22"/>
          <w:szCs w:val="22"/>
        </w:rPr>
        <w:t xml:space="preserve">El Liceo Diego de Almeida ofrece actividades </w:t>
      </w:r>
      <w:r w:rsidR="004528BB" w:rsidRPr="004B5440">
        <w:rPr>
          <w:rFonts w:ascii="Calibri" w:hAnsi="Calibri"/>
          <w:sz w:val="22"/>
          <w:szCs w:val="22"/>
        </w:rPr>
        <w:t>extracurriculares</w:t>
      </w:r>
      <w:r w:rsidR="007301F9" w:rsidRPr="004B5440">
        <w:rPr>
          <w:rFonts w:ascii="Calibri" w:hAnsi="Calibri"/>
          <w:sz w:val="22"/>
          <w:szCs w:val="22"/>
        </w:rPr>
        <w:t xml:space="preserve"> en los horarios que se </w:t>
      </w:r>
      <w:r w:rsidR="00BD73D8" w:rsidRPr="004B5440">
        <w:rPr>
          <w:rFonts w:ascii="Calibri" w:hAnsi="Calibri"/>
          <w:sz w:val="22"/>
          <w:szCs w:val="22"/>
        </w:rPr>
        <w:t>de</w:t>
      </w:r>
      <w:r w:rsidR="007301F9" w:rsidRPr="004B5440">
        <w:rPr>
          <w:rFonts w:ascii="Calibri" w:hAnsi="Calibri"/>
          <w:sz w:val="22"/>
          <w:szCs w:val="22"/>
        </w:rPr>
        <w:t>terminen para ello, donde se desarrolla</w:t>
      </w:r>
      <w:r w:rsidR="00BD73D8" w:rsidRPr="004B5440">
        <w:rPr>
          <w:rFonts w:ascii="Calibri" w:hAnsi="Calibri"/>
          <w:sz w:val="22"/>
          <w:szCs w:val="22"/>
        </w:rPr>
        <w:t xml:space="preserve"> básquetbo</w:t>
      </w:r>
      <w:r w:rsidR="004528BB" w:rsidRPr="004B5440">
        <w:rPr>
          <w:rFonts w:ascii="Calibri" w:hAnsi="Calibri"/>
          <w:sz w:val="22"/>
          <w:szCs w:val="22"/>
        </w:rPr>
        <w:t>l, hándbol, fútbol, danza</w:t>
      </w:r>
      <w:r w:rsidR="00BD73D8" w:rsidRPr="004B5440">
        <w:rPr>
          <w:rFonts w:ascii="Calibri" w:hAnsi="Calibri"/>
          <w:sz w:val="22"/>
          <w:szCs w:val="22"/>
        </w:rPr>
        <w:t xml:space="preserve">, </w:t>
      </w:r>
      <w:r w:rsidR="004528BB" w:rsidRPr="004B5440">
        <w:rPr>
          <w:rFonts w:ascii="Calibri" w:hAnsi="Calibri"/>
          <w:sz w:val="22"/>
          <w:szCs w:val="22"/>
        </w:rPr>
        <w:t>vóleibol</w:t>
      </w:r>
      <w:r w:rsidR="00D637DD" w:rsidRPr="004B5440">
        <w:rPr>
          <w:rFonts w:ascii="Calibri" w:hAnsi="Calibri"/>
          <w:sz w:val="22"/>
          <w:szCs w:val="22"/>
        </w:rPr>
        <w:t>, tenis de mesa</w:t>
      </w:r>
      <w:r w:rsidR="004528BB" w:rsidRPr="004B5440">
        <w:rPr>
          <w:rFonts w:ascii="Calibri" w:hAnsi="Calibri"/>
          <w:sz w:val="22"/>
          <w:szCs w:val="22"/>
        </w:rPr>
        <w:t xml:space="preserve">, atletismo, </w:t>
      </w:r>
      <w:r w:rsidR="009B4A9C" w:rsidRPr="004B5440">
        <w:rPr>
          <w:rFonts w:ascii="Calibri" w:hAnsi="Calibri"/>
          <w:sz w:val="22"/>
          <w:szCs w:val="22"/>
        </w:rPr>
        <w:t>excursionismo y deporte de montaña</w:t>
      </w:r>
      <w:r w:rsidR="004528BB" w:rsidRPr="004B5440">
        <w:rPr>
          <w:rFonts w:ascii="Calibri" w:hAnsi="Calibri"/>
          <w:sz w:val="22"/>
          <w:szCs w:val="22"/>
        </w:rPr>
        <w:t>, mosaico</w:t>
      </w:r>
      <w:r w:rsidR="007301F9" w:rsidRPr="004B5440">
        <w:rPr>
          <w:rFonts w:ascii="Calibri" w:hAnsi="Calibri"/>
          <w:sz w:val="22"/>
          <w:szCs w:val="22"/>
        </w:rPr>
        <w:t xml:space="preserve"> y coro polifónico. Además, según las solicitudes de los cursos a través de sus profesores jefes se autoriza la organización de campeonatos deportivos. </w:t>
      </w:r>
    </w:p>
    <w:p w:rsidR="00B63DFB" w:rsidRDefault="00B63DFB" w:rsidP="00D83D2B">
      <w:pPr>
        <w:spacing w:after="240"/>
        <w:jc w:val="both"/>
        <w:rPr>
          <w:rFonts w:ascii="Calibri" w:hAnsi="Calibri"/>
          <w:bCs/>
          <w:i/>
          <w:sz w:val="22"/>
          <w:szCs w:val="22"/>
        </w:rPr>
      </w:pPr>
    </w:p>
    <w:p w:rsidR="00C22972" w:rsidRPr="004B5440" w:rsidRDefault="00CD1271" w:rsidP="00D83D2B">
      <w:pPr>
        <w:spacing w:after="240"/>
        <w:jc w:val="both"/>
        <w:rPr>
          <w:rFonts w:ascii="Calibri" w:hAnsi="Calibri"/>
          <w:bCs/>
          <w:i/>
          <w:sz w:val="22"/>
          <w:szCs w:val="22"/>
          <w:lang w:val="es-CL"/>
        </w:rPr>
      </w:pPr>
      <w:r w:rsidRPr="004B5440">
        <w:rPr>
          <w:rFonts w:ascii="Calibri" w:hAnsi="Calibri"/>
          <w:bCs/>
          <w:i/>
          <w:sz w:val="22"/>
          <w:szCs w:val="22"/>
        </w:rPr>
        <w:t xml:space="preserve">Tercer </w:t>
      </w:r>
      <w:r w:rsidR="00C22972" w:rsidRPr="004B5440">
        <w:rPr>
          <w:rFonts w:ascii="Calibri" w:hAnsi="Calibri"/>
          <w:bCs/>
          <w:i/>
          <w:sz w:val="22"/>
          <w:szCs w:val="22"/>
        </w:rPr>
        <w:t xml:space="preserve">y quinto </w:t>
      </w:r>
      <w:r w:rsidRPr="004B5440">
        <w:rPr>
          <w:rFonts w:ascii="Calibri" w:hAnsi="Calibri"/>
          <w:bCs/>
          <w:i/>
          <w:sz w:val="22"/>
          <w:szCs w:val="22"/>
        </w:rPr>
        <w:t xml:space="preserve">criterio </w:t>
      </w:r>
      <w:r w:rsidRPr="004B5440">
        <w:rPr>
          <w:rFonts w:ascii="Calibri" w:hAnsi="Calibri"/>
          <w:bCs/>
          <w:i/>
          <w:sz w:val="22"/>
          <w:szCs w:val="22"/>
          <w:lang w:val="es-CL"/>
        </w:rPr>
        <w:t>Manual de Convivencia Escolar de la Fundación Educacional el Salvador donde se contemplarán procedimientos alternativos, si la comunidad educativa así lo desea, de estrategias de abordamiento de conflictos.</w:t>
      </w:r>
      <w:r w:rsidR="00C22972" w:rsidRPr="004B5440">
        <w:rPr>
          <w:rFonts w:ascii="Calibri" w:hAnsi="Calibri"/>
          <w:bCs/>
          <w:i/>
          <w:sz w:val="22"/>
          <w:szCs w:val="22"/>
          <w:lang w:val="es-CL"/>
        </w:rPr>
        <w:t xml:space="preserve"> Además, se privilegiará el diálogo como instrumento principal para garantizar el respeto en la interacción de los actores de la comunidad educativa.</w:t>
      </w:r>
    </w:p>
    <w:p w:rsidR="00B67647" w:rsidRPr="004B5440" w:rsidRDefault="00AE596D" w:rsidP="00D83D2B">
      <w:pPr>
        <w:spacing w:after="240"/>
        <w:jc w:val="both"/>
        <w:rPr>
          <w:rFonts w:ascii="Calibri" w:hAnsi="Calibri"/>
          <w:b/>
          <w:bCs/>
          <w:sz w:val="22"/>
          <w:szCs w:val="22"/>
        </w:rPr>
      </w:pPr>
      <w:r w:rsidRPr="004B5440">
        <w:rPr>
          <w:rFonts w:ascii="Calibri" w:hAnsi="Calibri"/>
          <w:b/>
          <w:bCs/>
          <w:sz w:val="22"/>
          <w:szCs w:val="22"/>
          <w:lang w:val="es-CL"/>
        </w:rPr>
        <w:t xml:space="preserve">C. </w:t>
      </w:r>
      <w:r w:rsidR="00B67647" w:rsidRPr="004B5440">
        <w:rPr>
          <w:rFonts w:ascii="Calibri" w:hAnsi="Calibri"/>
          <w:b/>
          <w:bCs/>
          <w:sz w:val="22"/>
          <w:szCs w:val="22"/>
          <w:lang w:val="es-CL"/>
        </w:rPr>
        <w:t>P</w:t>
      </w:r>
      <w:r w:rsidR="00B67647" w:rsidRPr="004B5440">
        <w:rPr>
          <w:rFonts w:ascii="Calibri" w:hAnsi="Calibri"/>
          <w:b/>
          <w:bCs/>
          <w:sz w:val="22"/>
          <w:szCs w:val="22"/>
        </w:rPr>
        <w:t>ROCEDIMIENTOS DE ABORDAJE DE CONFLICTOS</w:t>
      </w:r>
    </w:p>
    <w:p w:rsidR="00F45FFA" w:rsidRPr="004B5440" w:rsidRDefault="000149D3" w:rsidP="00D83D2B">
      <w:pPr>
        <w:spacing w:after="240"/>
        <w:jc w:val="both"/>
        <w:rPr>
          <w:rFonts w:ascii="Calibri" w:hAnsi="Calibri"/>
          <w:bCs/>
          <w:sz w:val="22"/>
          <w:szCs w:val="22"/>
          <w:lang w:val="es-ES_tradnl"/>
        </w:rPr>
      </w:pPr>
      <w:r w:rsidRPr="004B5440">
        <w:rPr>
          <w:rFonts w:ascii="Calibri" w:hAnsi="Calibri"/>
          <w:bCs/>
          <w:sz w:val="22"/>
          <w:szCs w:val="22"/>
          <w:lang w:val="es-ES_tradnl"/>
        </w:rPr>
        <w:t>Art. 4</w:t>
      </w:r>
      <w:r w:rsidR="00F84F5A" w:rsidRPr="004B5440">
        <w:rPr>
          <w:rFonts w:ascii="Calibri" w:hAnsi="Calibri"/>
          <w:bCs/>
          <w:sz w:val="22"/>
          <w:szCs w:val="22"/>
          <w:lang w:val="es-ES_tradnl"/>
        </w:rPr>
        <w:t>5</w:t>
      </w:r>
      <w:r w:rsidR="004A1FD1" w:rsidRPr="004B5440">
        <w:rPr>
          <w:rFonts w:ascii="Calibri" w:hAnsi="Calibri"/>
          <w:bCs/>
          <w:sz w:val="22"/>
          <w:szCs w:val="22"/>
          <w:lang w:val="es-ES_tradnl"/>
        </w:rPr>
        <w:t xml:space="preserve">º </w:t>
      </w:r>
      <w:r w:rsidR="009C1924" w:rsidRPr="004B5440">
        <w:rPr>
          <w:rFonts w:ascii="Calibri" w:hAnsi="Calibri"/>
          <w:bCs/>
          <w:sz w:val="22"/>
          <w:szCs w:val="22"/>
          <w:lang w:val="es-ES_tradnl"/>
        </w:rPr>
        <w:t xml:space="preserve">Las principales formas de abordar un conflicto en la comunidad escolar del Liceo Diego de Almeida es </w:t>
      </w:r>
      <w:r w:rsidR="00246AB2" w:rsidRPr="004B5440">
        <w:rPr>
          <w:rFonts w:ascii="Calibri" w:hAnsi="Calibri"/>
          <w:bCs/>
          <w:sz w:val="22"/>
          <w:szCs w:val="22"/>
          <w:lang w:val="es-ES_tradnl"/>
        </w:rPr>
        <w:t>mediante la resolución no violenta de los conflictos</w:t>
      </w:r>
      <w:r w:rsidR="009C1924" w:rsidRPr="004B5440">
        <w:rPr>
          <w:rFonts w:ascii="Calibri" w:hAnsi="Calibri"/>
          <w:bCs/>
          <w:sz w:val="22"/>
          <w:szCs w:val="22"/>
          <w:lang w:val="es-ES_tradnl"/>
        </w:rPr>
        <w:t xml:space="preserve">, </w:t>
      </w:r>
      <w:r w:rsidR="001E7CDD" w:rsidRPr="004B5440">
        <w:rPr>
          <w:rFonts w:ascii="Calibri" w:hAnsi="Calibri"/>
          <w:bCs/>
          <w:sz w:val="22"/>
          <w:szCs w:val="22"/>
          <w:lang w:val="es-ES_tradnl"/>
        </w:rPr>
        <w:t>por su finalidad pedagógica en la adquisición y mejora de las habilidades sociales o para la vida  (escuchar, plantear los conflictos, reconocer al otro, resolver los conflictos), estrechamente relacionada con la Educación para la paz, la con</w:t>
      </w:r>
      <w:r w:rsidR="00F45FFA" w:rsidRPr="004B5440">
        <w:rPr>
          <w:rFonts w:ascii="Calibri" w:hAnsi="Calibri"/>
          <w:bCs/>
          <w:sz w:val="22"/>
          <w:szCs w:val="22"/>
          <w:lang w:val="es-ES_tradnl"/>
        </w:rPr>
        <w:t>vivencia y la vida democrática.</w:t>
      </w:r>
    </w:p>
    <w:p w:rsidR="009C1924" w:rsidRPr="004B5440" w:rsidRDefault="001E7CDD" w:rsidP="00D83D2B">
      <w:pPr>
        <w:spacing w:after="240"/>
        <w:jc w:val="both"/>
        <w:rPr>
          <w:rFonts w:ascii="Calibri" w:hAnsi="Calibri"/>
          <w:bCs/>
          <w:sz w:val="22"/>
          <w:szCs w:val="22"/>
          <w:lang w:val="es-ES_tradnl"/>
        </w:rPr>
      </w:pPr>
      <w:r w:rsidRPr="004B5440">
        <w:rPr>
          <w:rFonts w:ascii="Calibri" w:hAnsi="Calibri"/>
          <w:bCs/>
          <w:sz w:val="22"/>
          <w:szCs w:val="22"/>
          <w:lang w:val="es-ES_tradnl"/>
        </w:rPr>
        <w:t xml:space="preserve">Cuando </w:t>
      </w:r>
      <w:r w:rsidR="009C1924" w:rsidRPr="004B5440">
        <w:rPr>
          <w:rFonts w:ascii="Calibri" w:hAnsi="Calibri"/>
          <w:bCs/>
          <w:sz w:val="22"/>
          <w:szCs w:val="22"/>
          <w:lang w:val="es-ES_tradnl"/>
        </w:rPr>
        <w:t xml:space="preserve">dos partes en conflicto no logran resolverlo y de mutuo acuerdo </w:t>
      </w:r>
      <w:r w:rsidRPr="004B5440">
        <w:rPr>
          <w:rFonts w:ascii="Calibri" w:hAnsi="Calibri"/>
          <w:bCs/>
          <w:sz w:val="22"/>
          <w:szCs w:val="22"/>
          <w:lang w:val="es-ES_tradnl"/>
        </w:rPr>
        <w:t>pueden recurrir a</w:t>
      </w:r>
      <w:r w:rsidR="009C1924" w:rsidRPr="004B5440">
        <w:rPr>
          <w:rFonts w:ascii="Calibri" w:hAnsi="Calibri"/>
          <w:bCs/>
          <w:sz w:val="22"/>
          <w:szCs w:val="22"/>
          <w:lang w:val="es-ES_tradnl"/>
        </w:rPr>
        <w:t xml:space="preserve">: </w:t>
      </w:r>
    </w:p>
    <w:p w:rsidR="00B30D64" w:rsidRPr="004B5440" w:rsidRDefault="00B30D64" w:rsidP="00D83D2B">
      <w:pPr>
        <w:spacing w:after="240"/>
        <w:jc w:val="both"/>
        <w:rPr>
          <w:rFonts w:ascii="Calibri" w:hAnsi="Calibri"/>
          <w:sz w:val="22"/>
          <w:szCs w:val="22"/>
        </w:rPr>
      </w:pPr>
      <w:r w:rsidRPr="004B5440">
        <w:rPr>
          <w:rFonts w:ascii="Calibri" w:hAnsi="Calibri"/>
          <w:b/>
          <w:bCs/>
          <w:sz w:val="22"/>
          <w:szCs w:val="22"/>
          <w:lang w:val="es-CL"/>
        </w:rPr>
        <w:t xml:space="preserve">OFICINA DE </w:t>
      </w:r>
      <w:r w:rsidR="00AE596D" w:rsidRPr="004B5440">
        <w:rPr>
          <w:rFonts w:ascii="Calibri" w:hAnsi="Calibri"/>
          <w:b/>
          <w:bCs/>
          <w:sz w:val="22"/>
          <w:szCs w:val="22"/>
          <w:lang w:val="es-CL"/>
        </w:rPr>
        <w:t>MEDIACIÓN ESCOLAR</w:t>
      </w:r>
      <w:r w:rsidR="00246AB2" w:rsidRPr="004B5440">
        <w:rPr>
          <w:rFonts w:ascii="Calibri" w:hAnsi="Calibri"/>
          <w:b/>
          <w:bCs/>
          <w:sz w:val="22"/>
          <w:szCs w:val="22"/>
          <w:lang w:val="es-CL"/>
        </w:rPr>
        <w:t>:</w:t>
      </w:r>
      <w:r w:rsidR="009D65F2" w:rsidRPr="004B5440">
        <w:rPr>
          <w:rFonts w:ascii="Calibri" w:hAnsi="Calibri"/>
          <w:b/>
          <w:bCs/>
          <w:sz w:val="22"/>
          <w:szCs w:val="22"/>
          <w:lang w:val="es-CL"/>
        </w:rPr>
        <w:t xml:space="preserve"> </w:t>
      </w:r>
      <w:r w:rsidR="00F71457" w:rsidRPr="004B5440">
        <w:rPr>
          <w:rFonts w:ascii="Calibri" w:hAnsi="Calibri"/>
          <w:bCs/>
          <w:sz w:val="22"/>
          <w:szCs w:val="22"/>
          <w:lang w:val="es-CL"/>
        </w:rPr>
        <w:t>esta</w:t>
      </w:r>
      <w:r w:rsidRPr="004B5440">
        <w:rPr>
          <w:rFonts w:ascii="Calibri" w:hAnsi="Calibri"/>
          <w:sz w:val="22"/>
          <w:szCs w:val="22"/>
        </w:rPr>
        <w:t xml:space="preserve"> estructura de trabajo organizada al interior del establecimiento centra su propósito en la mediación escolar como una estrategia para la resolución pacífica de conflictos, la que tendrá en todo momento, carácter pedagógico, formativo y social – </w:t>
      </w:r>
      <w:r w:rsidRPr="004B5440">
        <w:rPr>
          <w:rFonts w:ascii="Calibri" w:hAnsi="Calibri"/>
          <w:sz w:val="22"/>
          <w:szCs w:val="22"/>
        </w:rPr>
        <w:lastRenderedPageBreak/>
        <w:t xml:space="preserve">participativo. La Oficina de Mediación </w:t>
      </w:r>
      <w:r w:rsidR="009B4A9C" w:rsidRPr="004B5440">
        <w:rPr>
          <w:rFonts w:ascii="Calibri" w:hAnsi="Calibri"/>
          <w:sz w:val="22"/>
          <w:szCs w:val="22"/>
        </w:rPr>
        <w:t xml:space="preserve">tendrá una duración indefinida y </w:t>
      </w:r>
      <w:r w:rsidRPr="004B5440">
        <w:rPr>
          <w:rFonts w:ascii="Calibri" w:hAnsi="Calibri"/>
          <w:sz w:val="22"/>
          <w:szCs w:val="22"/>
        </w:rPr>
        <w:t>estará integrada por las siguientes personas:</w:t>
      </w:r>
    </w:p>
    <w:p w:rsidR="00B30D64" w:rsidRPr="004B5440" w:rsidRDefault="00337DCA" w:rsidP="009F3EFE">
      <w:pPr>
        <w:numPr>
          <w:ilvl w:val="2"/>
          <w:numId w:val="1"/>
        </w:numPr>
        <w:tabs>
          <w:tab w:val="left" w:pos="284"/>
        </w:tabs>
        <w:ind w:left="0" w:firstLine="0"/>
        <w:jc w:val="both"/>
        <w:rPr>
          <w:rFonts w:ascii="Calibri" w:hAnsi="Calibri"/>
          <w:sz w:val="22"/>
          <w:szCs w:val="22"/>
        </w:rPr>
      </w:pPr>
      <w:r w:rsidRPr="004B5440">
        <w:rPr>
          <w:rFonts w:ascii="Calibri" w:hAnsi="Calibri"/>
          <w:sz w:val="22"/>
          <w:szCs w:val="22"/>
        </w:rPr>
        <w:t>Inspector General</w:t>
      </w:r>
    </w:p>
    <w:p w:rsidR="009B4A9C" w:rsidRPr="004B5440" w:rsidRDefault="002D1FA7" w:rsidP="009F3EFE">
      <w:pPr>
        <w:numPr>
          <w:ilvl w:val="2"/>
          <w:numId w:val="1"/>
        </w:numPr>
        <w:tabs>
          <w:tab w:val="left" w:pos="284"/>
        </w:tabs>
        <w:ind w:left="0" w:firstLine="0"/>
        <w:jc w:val="both"/>
        <w:rPr>
          <w:rFonts w:ascii="Calibri" w:hAnsi="Calibri"/>
          <w:sz w:val="22"/>
          <w:szCs w:val="22"/>
        </w:rPr>
      </w:pPr>
      <w:r w:rsidRPr="004B5440">
        <w:rPr>
          <w:rFonts w:ascii="Calibri" w:hAnsi="Calibri"/>
          <w:sz w:val="22"/>
          <w:szCs w:val="22"/>
        </w:rPr>
        <w:t xml:space="preserve">Encargado(a) de Convivencia Escolar, </w:t>
      </w:r>
      <w:r w:rsidR="00337DCA" w:rsidRPr="004B5440">
        <w:rPr>
          <w:rFonts w:ascii="Calibri" w:hAnsi="Calibri"/>
          <w:sz w:val="22"/>
          <w:szCs w:val="22"/>
        </w:rPr>
        <w:t>Orientador (a) y/</w:t>
      </w:r>
      <w:r w:rsidR="00E848FE" w:rsidRPr="004B5440">
        <w:rPr>
          <w:rFonts w:ascii="Calibri" w:hAnsi="Calibri"/>
          <w:sz w:val="22"/>
          <w:szCs w:val="22"/>
        </w:rPr>
        <w:t xml:space="preserve"> o </w:t>
      </w:r>
      <w:r w:rsidR="009D65F2" w:rsidRPr="004B5440">
        <w:rPr>
          <w:rFonts w:ascii="Calibri" w:hAnsi="Calibri"/>
          <w:sz w:val="22"/>
          <w:szCs w:val="22"/>
        </w:rPr>
        <w:t>Psicólogo</w:t>
      </w:r>
      <w:r w:rsidR="00E848FE" w:rsidRPr="004B5440">
        <w:rPr>
          <w:rFonts w:ascii="Calibri" w:hAnsi="Calibri"/>
          <w:sz w:val="22"/>
          <w:szCs w:val="22"/>
        </w:rPr>
        <w:t>(a)</w:t>
      </w:r>
    </w:p>
    <w:p w:rsidR="00EB2CEE" w:rsidRPr="004B5440" w:rsidRDefault="00EB2CEE" w:rsidP="00F06EFF">
      <w:pPr>
        <w:spacing w:after="120"/>
        <w:ind w:firstLine="708"/>
        <w:jc w:val="both"/>
        <w:rPr>
          <w:rFonts w:ascii="Calibri" w:hAnsi="Calibri"/>
          <w:sz w:val="22"/>
          <w:szCs w:val="22"/>
        </w:rPr>
      </w:pPr>
    </w:p>
    <w:p w:rsidR="00246AB2" w:rsidRPr="004B5440" w:rsidRDefault="00B30D64" w:rsidP="00F06EFF">
      <w:pPr>
        <w:spacing w:after="120"/>
        <w:ind w:firstLine="708"/>
        <w:jc w:val="both"/>
        <w:rPr>
          <w:rFonts w:ascii="Calibri" w:hAnsi="Calibri"/>
          <w:sz w:val="22"/>
          <w:szCs w:val="22"/>
          <w:lang w:val="es-ES_tradnl"/>
        </w:rPr>
      </w:pPr>
      <w:r w:rsidRPr="004B5440">
        <w:rPr>
          <w:rFonts w:ascii="Calibri" w:hAnsi="Calibri"/>
          <w:sz w:val="22"/>
          <w:szCs w:val="22"/>
        </w:rPr>
        <w:t>Actúa</w:t>
      </w:r>
      <w:r w:rsidRPr="004B5440">
        <w:rPr>
          <w:rFonts w:ascii="Calibri" w:hAnsi="Calibri"/>
          <w:color w:val="FF0000"/>
          <w:sz w:val="22"/>
          <w:szCs w:val="22"/>
        </w:rPr>
        <w:t xml:space="preserve"> </w:t>
      </w:r>
      <w:r w:rsidR="009C1924" w:rsidRPr="004B5440">
        <w:rPr>
          <w:rFonts w:ascii="Calibri" w:hAnsi="Calibri"/>
          <w:sz w:val="22"/>
          <w:szCs w:val="22"/>
          <w:lang w:val="es-ES_tradnl"/>
        </w:rPr>
        <w:t>cuando dos partes en conflicto</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no logran resolverlo y de mutuo acuerdo recurren a</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una tercera persona que los ayuda a encontrar una</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solución. El mediador o mediadora, un par o una</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persona de un nivel jerárquico superior, asume un</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rol de facilitador de la comunicación entre las partes,</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sin tomar decisiones y sin intervenir en el proceso</w:t>
      </w:r>
      <w:r w:rsidR="00246AB2" w:rsidRPr="004B5440">
        <w:rPr>
          <w:rFonts w:ascii="Calibri" w:hAnsi="Calibri"/>
          <w:sz w:val="22"/>
          <w:szCs w:val="22"/>
          <w:lang w:val="es-ES_tradnl"/>
        </w:rPr>
        <w:t xml:space="preserve"> </w:t>
      </w:r>
      <w:r w:rsidR="009C1924" w:rsidRPr="004B5440">
        <w:rPr>
          <w:rFonts w:ascii="Calibri" w:hAnsi="Calibri"/>
          <w:sz w:val="22"/>
          <w:szCs w:val="22"/>
          <w:lang w:val="es-ES_tradnl"/>
        </w:rPr>
        <w:t>con sus propios juicios y opiniones.</w:t>
      </w:r>
    </w:p>
    <w:p w:rsidR="00E41129" w:rsidRPr="004B5440" w:rsidRDefault="00E41129" w:rsidP="00F06EFF">
      <w:pPr>
        <w:spacing w:after="120"/>
        <w:jc w:val="both"/>
        <w:rPr>
          <w:rFonts w:ascii="Calibri" w:hAnsi="Calibri"/>
          <w:sz w:val="22"/>
          <w:szCs w:val="22"/>
        </w:rPr>
      </w:pPr>
      <w:r w:rsidRPr="004B5440">
        <w:rPr>
          <w:rFonts w:ascii="Calibri" w:hAnsi="Calibri"/>
          <w:sz w:val="22"/>
          <w:szCs w:val="22"/>
        </w:rPr>
        <w:t>Su procedimiento contiene las siguientes etapas:</w:t>
      </w:r>
    </w:p>
    <w:p w:rsidR="00E41129" w:rsidRPr="004B5440" w:rsidRDefault="00F71457" w:rsidP="009F3EFE">
      <w:pPr>
        <w:numPr>
          <w:ilvl w:val="0"/>
          <w:numId w:val="11"/>
        </w:numPr>
        <w:spacing w:after="120"/>
        <w:jc w:val="both"/>
        <w:rPr>
          <w:rFonts w:ascii="Calibri" w:hAnsi="Calibri"/>
          <w:sz w:val="22"/>
          <w:szCs w:val="22"/>
        </w:rPr>
      </w:pPr>
      <w:r w:rsidRPr="004B5440">
        <w:rPr>
          <w:rFonts w:ascii="Calibri" w:hAnsi="Calibri"/>
          <w:sz w:val="22"/>
          <w:szCs w:val="22"/>
        </w:rPr>
        <w:t>E</w:t>
      </w:r>
      <w:r w:rsidR="00E41129" w:rsidRPr="004B5440">
        <w:rPr>
          <w:rFonts w:ascii="Calibri" w:hAnsi="Calibri"/>
          <w:sz w:val="22"/>
          <w:szCs w:val="22"/>
        </w:rPr>
        <w:t>l alumno (a) y su familia conozca la infracción que se le formula.</w:t>
      </w:r>
    </w:p>
    <w:p w:rsidR="00E41129" w:rsidRPr="004B5440" w:rsidRDefault="00F71457" w:rsidP="009F3EFE">
      <w:pPr>
        <w:numPr>
          <w:ilvl w:val="0"/>
          <w:numId w:val="11"/>
        </w:numPr>
        <w:spacing w:after="120"/>
        <w:jc w:val="both"/>
        <w:rPr>
          <w:rFonts w:ascii="Calibri" w:hAnsi="Calibri"/>
          <w:sz w:val="22"/>
          <w:szCs w:val="22"/>
        </w:rPr>
      </w:pPr>
      <w:r w:rsidRPr="004B5440">
        <w:rPr>
          <w:rFonts w:ascii="Calibri" w:hAnsi="Calibri"/>
          <w:sz w:val="22"/>
          <w:szCs w:val="22"/>
        </w:rPr>
        <w:t>E</w:t>
      </w:r>
      <w:r w:rsidR="00E41129" w:rsidRPr="004B5440">
        <w:rPr>
          <w:rFonts w:ascii="Calibri" w:hAnsi="Calibri"/>
          <w:sz w:val="22"/>
          <w:szCs w:val="22"/>
        </w:rPr>
        <w:t>l alumno (a) y su famil</w:t>
      </w:r>
      <w:r w:rsidRPr="004B5440">
        <w:rPr>
          <w:rFonts w:ascii="Calibri" w:hAnsi="Calibri"/>
          <w:sz w:val="22"/>
          <w:szCs w:val="22"/>
        </w:rPr>
        <w:t>ia puede</w:t>
      </w:r>
      <w:r w:rsidR="00E41129" w:rsidRPr="004B5440">
        <w:rPr>
          <w:rFonts w:ascii="Calibri" w:hAnsi="Calibri"/>
          <w:sz w:val="22"/>
          <w:szCs w:val="22"/>
        </w:rPr>
        <w:t>n presentar descargos y aportar pruebas, en definitiva, que el alumno (a) sea escuchado.</w:t>
      </w:r>
    </w:p>
    <w:p w:rsidR="00E41129" w:rsidRPr="004B5440" w:rsidRDefault="00F71457" w:rsidP="009F3EFE">
      <w:pPr>
        <w:numPr>
          <w:ilvl w:val="0"/>
          <w:numId w:val="11"/>
        </w:numPr>
        <w:spacing w:after="120"/>
        <w:jc w:val="both"/>
        <w:rPr>
          <w:rFonts w:ascii="Calibri" w:hAnsi="Calibri"/>
          <w:b/>
          <w:sz w:val="22"/>
          <w:szCs w:val="22"/>
        </w:rPr>
      </w:pPr>
      <w:r w:rsidRPr="004B5440">
        <w:rPr>
          <w:rFonts w:ascii="Calibri" w:hAnsi="Calibri"/>
          <w:sz w:val="22"/>
          <w:szCs w:val="22"/>
        </w:rPr>
        <w:t>Que</w:t>
      </w:r>
      <w:r w:rsidR="00E41129" w:rsidRPr="004B5440">
        <w:rPr>
          <w:rFonts w:ascii="Calibri" w:hAnsi="Calibri"/>
          <w:sz w:val="22"/>
          <w:szCs w:val="22"/>
        </w:rPr>
        <w:t xml:space="preserve"> siempre el procedimiento considere como criterio de resolución </w:t>
      </w:r>
      <w:r w:rsidR="00E41129" w:rsidRPr="004B5440">
        <w:rPr>
          <w:rFonts w:ascii="Calibri" w:hAnsi="Calibri"/>
          <w:b/>
          <w:sz w:val="22"/>
          <w:szCs w:val="22"/>
        </w:rPr>
        <w:t>“El interés superior del estudiante”</w:t>
      </w:r>
    </w:p>
    <w:p w:rsidR="00E41129" w:rsidRPr="004B5440" w:rsidRDefault="00F71457" w:rsidP="009F3EFE">
      <w:pPr>
        <w:numPr>
          <w:ilvl w:val="0"/>
          <w:numId w:val="11"/>
        </w:numPr>
        <w:spacing w:after="120"/>
        <w:jc w:val="both"/>
        <w:rPr>
          <w:rFonts w:ascii="Calibri" w:hAnsi="Calibri"/>
          <w:b/>
          <w:sz w:val="22"/>
          <w:szCs w:val="22"/>
        </w:rPr>
      </w:pPr>
      <w:r w:rsidRPr="004B5440">
        <w:rPr>
          <w:rFonts w:ascii="Calibri" w:hAnsi="Calibri"/>
          <w:sz w:val="22"/>
          <w:szCs w:val="22"/>
        </w:rPr>
        <w:t>I</w:t>
      </w:r>
      <w:r w:rsidR="00E41129" w:rsidRPr="004B5440">
        <w:rPr>
          <w:rFonts w:ascii="Calibri" w:hAnsi="Calibri"/>
          <w:sz w:val="22"/>
          <w:szCs w:val="22"/>
        </w:rPr>
        <w:t>nstancia de revisión de la medida.</w:t>
      </w:r>
    </w:p>
    <w:p w:rsidR="00E41129" w:rsidRPr="004B5440" w:rsidRDefault="00F71457" w:rsidP="009F3EFE">
      <w:pPr>
        <w:numPr>
          <w:ilvl w:val="0"/>
          <w:numId w:val="11"/>
        </w:numPr>
        <w:spacing w:after="120"/>
        <w:jc w:val="both"/>
        <w:rPr>
          <w:rFonts w:ascii="Calibri" w:hAnsi="Calibri"/>
          <w:b/>
          <w:sz w:val="22"/>
          <w:szCs w:val="22"/>
        </w:rPr>
      </w:pPr>
      <w:r w:rsidRPr="004B5440">
        <w:rPr>
          <w:rFonts w:ascii="Calibri" w:hAnsi="Calibri"/>
          <w:sz w:val="22"/>
          <w:szCs w:val="22"/>
        </w:rPr>
        <w:t>D</w:t>
      </w:r>
      <w:r w:rsidR="00E41129" w:rsidRPr="004B5440">
        <w:rPr>
          <w:rFonts w:ascii="Calibri" w:hAnsi="Calibri"/>
          <w:sz w:val="22"/>
          <w:szCs w:val="22"/>
        </w:rPr>
        <w:t>ebe señalarse la persona o autoridad del establecimiento responsable del procedimiento.</w:t>
      </w:r>
    </w:p>
    <w:p w:rsidR="00246AB2" w:rsidRPr="004B5440" w:rsidRDefault="00E41129" w:rsidP="00D83D2B">
      <w:pPr>
        <w:spacing w:after="120"/>
        <w:jc w:val="both"/>
        <w:rPr>
          <w:rFonts w:ascii="Calibri" w:hAnsi="Calibri"/>
          <w:sz w:val="22"/>
          <w:szCs w:val="22"/>
          <w:lang w:val="es-ES_tradnl"/>
        </w:rPr>
      </w:pPr>
      <w:r w:rsidRPr="004B5440">
        <w:rPr>
          <w:rFonts w:ascii="Calibri" w:hAnsi="Calibri"/>
          <w:sz w:val="22"/>
          <w:szCs w:val="22"/>
          <w:lang w:val="es-ES_tradnl"/>
        </w:rPr>
        <w:t xml:space="preserve">Además, </w:t>
      </w:r>
      <w:r w:rsidR="00C22A0E" w:rsidRPr="004B5440">
        <w:rPr>
          <w:rFonts w:ascii="Calibri" w:hAnsi="Calibri"/>
          <w:sz w:val="22"/>
          <w:szCs w:val="22"/>
          <w:lang w:val="es-ES_tradnl"/>
        </w:rPr>
        <w:t xml:space="preserve">profesores jefes </w:t>
      </w:r>
      <w:r w:rsidR="00246AB2" w:rsidRPr="004B5440">
        <w:rPr>
          <w:rFonts w:ascii="Calibri" w:hAnsi="Calibri"/>
          <w:sz w:val="22"/>
          <w:szCs w:val="22"/>
          <w:lang w:val="es-ES_tradnl"/>
        </w:rPr>
        <w:t xml:space="preserve">acompañarán a los estudiantes en la resolución de conflictos </w:t>
      </w:r>
      <w:r w:rsidR="00F71457" w:rsidRPr="004B5440">
        <w:rPr>
          <w:rFonts w:ascii="Calibri" w:hAnsi="Calibri"/>
          <w:sz w:val="22"/>
          <w:szCs w:val="22"/>
          <w:lang w:val="es-ES_tradnl"/>
        </w:rPr>
        <w:t>permanentemente, teniendo</w:t>
      </w:r>
      <w:r w:rsidR="00246AB2" w:rsidRPr="004B5440">
        <w:rPr>
          <w:rFonts w:ascii="Calibri" w:hAnsi="Calibri"/>
          <w:sz w:val="22"/>
          <w:szCs w:val="22"/>
          <w:lang w:val="es-ES_tradnl"/>
        </w:rPr>
        <w:t xml:space="preserve"> un rol de mediador, en el que facilitara a las partes implicadas llegar a un acuerdo mutuo y aceptable, que favorezca la buena convivencia.</w:t>
      </w:r>
    </w:p>
    <w:p w:rsidR="00AF35D0" w:rsidRPr="004B5440" w:rsidRDefault="00AF35D0" w:rsidP="00D83D2B">
      <w:pPr>
        <w:spacing w:after="120"/>
        <w:rPr>
          <w:rFonts w:ascii="Calibri" w:hAnsi="Calibri"/>
          <w:sz w:val="22"/>
          <w:szCs w:val="22"/>
          <w:lang w:val="es-ES_tradnl"/>
        </w:rPr>
      </w:pPr>
      <w:r w:rsidRPr="004B5440">
        <w:rPr>
          <w:rFonts w:ascii="Calibri" w:hAnsi="Calibri"/>
          <w:sz w:val="22"/>
          <w:szCs w:val="22"/>
          <w:lang w:val="es-ES_tradnl"/>
        </w:rPr>
        <w:t>La mediación es un procedimiento que se caracteriza por la:</w:t>
      </w:r>
    </w:p>
    <w:p w:rsidR="00D83D2B" w:rsidRPr="004B5440" w:rsidRDefault="00D83D2B"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Voluntariedad</w:t>
      </w:r>
    </w:p>
    <w:p w:rsidR="00D83D2B" w:rsidRPr="004B5440" w:rsidRDefault="00D83D2B"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Confidencialidad</w:t>
      </w:r>
    </w:p>
    <w:p w:rsidR="00D83D2B" w:rsidRPr="004B5440" w:rsidRDefault="00D83D2B"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Cooperación</w:t>
      </w:r>
    </w:p>
    <w:p w:rsidR="00D83D2B" w:rsidRPr="004B5440" w:rsidRDefault="00D83D2B"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Acento en el futuro</w:t>
      </w:r>
    </w:p>
    <w:p w:rsidR="00D83D2B" w:rsidRPr="004B5440" w:rsidRDefault="00D83D2B"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Informal pero con estructura</w:t>
      </w:r>
    </w:p>
    <w:p w:rsidR="00D83D2B" w:rsidRPr="004B5440" w:rsidRDefault="00AF35D0"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 xml:space="preserve">Economía </w:t>
      </w:r>
      <w:r w:rsidR="00D83D2B" w:rsidRPr="004B5440">
        <w:rPr>
          <w:rFonts w:ascii="Calibri" w:hAnsi="Calibri"/>
          <w:sz w:val="22"/>
          <w:szCs w:val="22"/>
          <w:lang w:val="es-ES_tradnl"/>
        </w:rPr>
        <w:t>de tiempo, esfuerzos y dinero</w:t>
      </w:r>
    </w:p>
    <w:p w:rsidR="00D83D2B" w:rsidRPr="004B5440" w:rsidRDefault="00AF35D0"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Se puede lograr acuerdos que van m</w:t>
      </w:r>
      <w:r w:rsidR="00D83D2B" w:rsidRPr="004B5440">
        <w:rPr>
          <w:rFonts w:ascii="Calibri" w:hAnsi="Calibri"/>
          <w:sz w:val="22"/>
          <w:szCs w:val="22"/>
          <w:lang w:val="es-ES_tradnl"/>
        </w:rPr>
        <w:t>ás allá de la disputa inicial</w:t>
      </w:r>
    </w:p>
    <w:p w:rsidR="00D83D2B" w:rsidRPr="004B5440" w:rsidRDefault="00AF35D0"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Mejor índice de cumplimiento de los</w:t>
      </w:r>
      <w:r w:rsidR="00D83D2B" w:rsidRPr="004B5440">
        <w:rPr>
          <w:rFonts w:ascii="Calibri" w:hAnsi="Calibri"/>
          <w:sz w:val="22"/>
          <w:szCs w:val="22"/>
          <w:lang w:val="es-ES_tradnl"/>
        </w:rPr>
        <w:t xml:space="preserve"> acuerdos</w:t>
      </w:r>
    </w:p>
    <w:p w:rsidR="00AF35D0" w:rsidRPr="004B5440" w:rsidRDefault="00AF35D0" w:rsidP="00F87711">
      <w:pPr>
        <w:numPr>
          <w:ilvl w:val="0"/>
          <w:numId w:val="34"/>
        </w:numPr>
        <w:ind w:left="714" w:hanging="357"/>
        <w:rPr>
          <w:rFonts w:ascii="Calibri" w:hAnsi="Calibri"/>
          <w:sz w:val="22"/>
          <w:szCs w:val="22"/>
          <w:lang w:val="es-ES_tradnl"/>
        </w:rPr>
      </w:pPr>
      <w:r w:rsidRPr="004B5440">
        <w:rPr>
          <w:rFonts w:ascii="Calibri" w:hAnsi="Calibri"/>
          <w:sz w:val="22"/>
          <w:szCs w:val="22"/>
          <w:lang w:val="es-ES_tradnl"/>
        </w:rPr>
        <w:t>No se pierden derechos.</w:t>
      </w:r>
    </w:p>
    <w:p w:rsidR="00D83D2B" w:rsidRPr="004B5440" w:rsidRDefault="00D83D2B" w:rsidP="00D83D2B">
      <w:pPr>
        <w:ind w:left="714"/>
        <w:rPr>
          <w:rFonts w:ascii="Calibri" w:hAnsi="Calibri"/>
          <w:sz w:val="22"/>
          <w:szCs w:val="22"/>
          <w:lang w:val="es-ES_tradnl"/>
        </w:rPr>
      </w:pPr>
    </w:p>
    <w:p w:rsidR="00246AB2" w:rsidRPr="004B5440" w:rsidRDefault="00246AB2" w:rsidP="00D83D2B">
      <w:pPr>
        <w:spacing w:after="240"/>
        <w:jc w:val="both"/>
        <w:rPr>
          <w:rFonts w:ascii="Calibri" w:hAnsi="Calibri"/>
          <w:sz w:val="22"/>
          <w:szCs w:val="22"/>
        </w:rPr>
      </w:pPr>
      <w:r w:rsidRPr="004B5440">
        <w:rPr>
          <w:rFonts w:ascii="Calibri" w:hAnsi="Calibri"/>
          <w:sz w:val="22"/>
          <w:szCs w:val="22"/>
        </w:rPr>
        <w:t>Ante la no-resolución de conflictos entre las p</w:t>
      </w:r>
      <w:r w:rsidR="00D87789" w:rsidRPr="004B5440">
        <w:rPr>
          <w:rFonts w:ascii="Calibri" w:hAnsi="Calibri"/>
          <w:sz w:val="22"/>
          <w:szCs w:val="22"/>
        </w:rPr>
        <w:t xml:space="preserve">artes </w:t>
      </w:r>
      <w:r w:rsidR="00F71457" w:rsidRPr="004B5440">
        <w:rPr>
          <w:rFonts w:ascii="Calibri" w:hAnsi="Calibri"/>
          <w:sz w:val="22"/>
          <w:szCs w:val="22"/>
        </w:rPr>
        <w:t>implicadas, quien (es)  efectúe la mediación acudirá</w:t>
      </w:r>
      <w:r w:rsidR="000D45AC" w:rsidRPr="004B5440">
        <w:rPr>
          <w:rFonts w:ascii="Calibri" w:hAnsi="Calibri"/>
          <w:sz w:val="22"/>
          <w:szCs w:val="22"/>
        </w:rPr>
        <w:t xml:space="preserve"> </w:t>
      </w:r>
      <w:r w:rsidR="00D87789" w:rsidRPr="004B5440">
        <w:rPr>
          <w:rFonts w:ascii="Calibri" w:hAnsi="Calibri"/>
          <w:sz w:val="22"/>
          <w:szCs w:val="22"/>
        </w:rPr>
        <w:t>a</w:t>
      </w:r>
      <w:r w:rsidR="00C22A0E" w:rsidRPr="004B5440">
        <w:rPr>
          <w:rFonts w:ascii="Calibri" w:hAnsi="Calibri"/>
          <w:sz w:val="22"/>
          <w:szCs w:val="22"/>
        </w:rPr>
        <w:t xml:space="preserve">l Área de </w:t>
      </w:r>
      <w:r w:rsidR="002D1FA7" w:rsidRPr="004B5440">
        <w:rPr>
          <w:rFonts w:ascii="Calibri" w:hAnsi="Calibri"/>
          <w:sz w:val="22"/>
          <w:szCs w:val="22"/>
        </w:rPr>
        <w:t>Convivencia Escolar</w:t>
      </w:r>
      <w:r w:rsidR="00C22A0E" w:rsidRPr="004B5440">
        <w:rPr>
          <w:rFonts w:ascii="Calibri" w:hAnsi="Calibri"/>
          <w:sz w:val="22"/>
          <w:szCs w:val="22"/>
        </w:rPr>
        <w:t xml:space="preserve"> del establecimiento, que será reconocida por la comunidad educativa</w:t>
      </w:r>
      <w:r w:rsidR="00F71457" w:rsidRPr="004B5440">
        <w:rPr>
          <w:rFonts w:ascii="Calibri" w:hAnsi="Calibri"/>
          <w:sz w:val="22"/>
          <w:szCs w:val="22"/>
        </w:rPr>
        <w:t xml:space="preserve"> como la instancia</w:t>
      </w:r>
      <w:r w:rsidR="00C22A0E" w:rsidRPr="004B5440">
        <w:rPr>
          <w:rFonts w:ascii="Calibri" w:hAnsi="Calibri"/>
          <w:sz w:val="22"/>
          <w:szCs w:val="22"/>
        </w:rPr>
        <w:t xml:space="preserve"> con la </w:t>
      </w:r>
      <w:r w:rsidR="00F71457" w:rsidRPr="004B5440">
        <w:rPr>
          <w:rFonts w:ascii="Calibri" w:hAnsi="Calibri"/>
          <w:sz w:val="22"/>
          <w:szCs w:val="22"/>
        </w:rPr>
        <w:t>atribución</w:t>
      </w:r>
      <w:r w:rsidRPr="004B5440">
        <w:rPr>
          <w:rFonts w:ascii="Calibri" w:hAnsi="Calibri"/>
          <w:sz w:val="22"/>
          <w:szCs w:val="22"/>
        </w:rPr>
        <w:t xml:space="preserve"> para definir la salida o resolución del conflicto.  Las personas en conflicto acatar</w:t>
      </w:r>
      <w:r w:rsidR="00D76846" w:rsidRPr="004B5440">
        <w:rPr>
          <w:rFonts w:ascii="Calibri" w:hAnsi="Calibri"/>
          <w:sz w:val="22"/>
          <w:szCs w:val="22"/>
        </w:rPr>
        <w:t>án la decisión de ésta instancia que</w:t>
      </w:r>
      <w:r w:rsidRPr="004B5440">
        <w:rPr>
          <w:rFonts w:ascii="Calibri" w:hAnsi="Calibri"/>
          <w:sz w:val="22"/>
          <w:szCs w:val="22"/>
        </w:rPr>
        <w:t xml:space="preserve">, en conformidad con los </w:t>
      </w:r>
      <w:r w:rsidRPr="004B5440">
        <w:rPr>
          <w:rFonts w:ascii="Calibri" w:hAnsi="Calibri"/>
          <w:sz w:val="22"/>
          <w:szCs w:val="22"/>
        </w:rPr>
        <w:lastRenderedPageBreak/>
        <w:t>antecedentes, las opiniones, sentimientos y las propuestas de los involucrados, buscará la reparación de los daños personales, materiales y la restauración de las relaciones.</w:t>
      </w:r>
      <w:r w:rsidR="00C22A0E" w:rsidRPr="004B5440">
        <w:rPr>
          <w:rFonts w:ascii="Calibri" w:hAnsi="Calibri"/>
          <w:sz w:val="22"/>
          <w:szCs w:val="22"/>
        </w:rPr>
        <w:t xml:space="preserve"> Dicha instancia se denomina arbi</w:t>
      </w:r>
      <w:r w:rsidR="00D76846" w:rsidRPr="004B5440">
        <w:rPr>
          <w:rFonts w:ascii="Calibri" w:hAnsi="Calibri"/>
          <w:sz w:val="22"/>
          <w:szCs w:val="22"/>
        </w:rPr>
        <w:t>traje pedagógico.</w:t>
      </w:r>
    </w:p>
    <w:p w:rsidR="00246AB2" w:rsidRPr="004B5440" w:rsidRDefault="00246AB2" w:rsidP="00D83D2B">
      <w:pPr>
        <w:spacing w:after="240"/>
        <w:jc w:val="both"/>
        <w:rPr>
          <w:rFonts w:ascii="Calibri" w:eastAsia="Arial Unicode MS" w:hAnsi="Calibri" w:cs="Arial"/>
          <w:sz w:val="22"/>
          <w:szCs w:val="22"/>
          <w:lang w:bidi="he-IL"/>
        </w:rPr>
      </w:pPr>
      <w:r w:rsidRPr="004B5440">
        <w:rPr>
          <w:rFonts w:ascii="Calibri" w:hAnsi="Calibri"/>
          <w:b/>
          <w:bCs/>
          <w:sz w:val="22"/>
          <w:szCs w:val="22"/>
          <w:lang w:val="es-CL"/>
        </w:rPr>
        <w:t>ARBITRAJE PEDAGÓGICO</w:t>
      </w:r>
      <w:r w:rsidRPr="004B5440">
        <w:rPr>
          <w:rFonts w:ascii="Calibri" w:hAnsi="Calibri"/>
          <w:sz w:val="22"/>
          <w:szCs w:val="22"/>
          <w:lang w:val="es-ES_tradnl"/>
        </w:rPr>
        <w:t xml:space="preserve">: </w:t>
      </w:r>
      <w:r w:rsidRPr="004B5440">
        <w:rPr>
          <w:rFonts w:ascii="Calibri" w:eastAsia="Arial Unicode MS" w:hAnsi="Calibri" w:cs="Arial"/>
          <w:sz w:val="22"/>
          <w:szCs w:val="22"/>
          <w:lang w:bidi="he-IL"/>
        </w:rPr>
        <w:t xml:space="preserve">Proceso que impone una decisión final obligatoria sobre las partes en disputa por vía de medios legales. Es un sustituto a la negociación. No ofrece una solución como tal, sino una determinación o un fallo. El árbitro es visto como parte neutral. No debe ser confundido con mediación. </w:t>
      </w:r>
    </w:p>
    <w:p w:rsidR="00246AB2" w:rsidRPr="004B5440" w:rsidRDefault="00246AB2" w:rsidP="00D83D2B">
      <w:pPr>
        <w:spacing w:after="240"/>
        <w:jc w:val="both"/>
        <w:rPr>
          <w:rFonts w:ascii="Calibri" w:hAnsi="Calibri"/>
          <w:sz w:val="22"/>
          <w:szCs w:val="22"/>
          <w:lang w:val="es-ES_tradnl"/>
        </w:rPr>
      </w:pPr>
      <w:r w:rsidRPr="004B5440">
        <w:rPr>
          <w:rFonts w:ascii="Calibri" w:hAnsi="Calibri"/>
          <w:sz w:val="22"/>
          <w:szCs w:val="22"/>
          <w:lang w:val="es-ES_tradnl"/>
        </w:rPr>
        <w:t>Ocurre cuando las partes en conflicto le piden a</w:t>
      </w:r>
      <w:r w:rsidR="002D1FA7" w:rsidRPr="004B5440">
        <w:rPr>
          <w:rFonts w:ascii="Calibri" w:hAnsi="Calibri"/>
          <w:sz w:val="22"/>
          <w:szCs w:val="22"/>
          <w:lang w:val="es-ES_tradnl"/>
        </w:rPr>
        <w:t>l Área de Convivencia Escolar</w:t>
      </w:r>
      <w:r w:rsidRPr="004B5440">
        <w:rPr>
          <w:rFonts w:ascii="Calibri" w:hAnsi="Calibri"/>
          <w:sz w:val="22"/>
          <w:szCs w:val="22"/>
          <w:lang w:val="es-ES_tradnl"/>
        </w:rPr>
        <w:t>, que tome la decisión acerca de cómo resolver el conflicto. En este sentido el tercero actúa como un juez y ambas partes se comprometen a aceptar su decisión.</w:t>
      </w:r>
    </w:p>
    <w:p w:rsidR="009C1924" w:rsidRPr="004B5440" w:rsidRDefault="00246AB2" w:rsidP="00D83D2B">
      <w:pPr>
        <w:spacing w:after="240"/>
        <w:jc w:val="both"/>
        <w:rPr>
          <w:rFonts w:ascii="Calibri" w:eastAsia="Arial Unicode MS" w:hAnsi="Calibri" w:cs="Arial"/>
          <w:sz w:val="22"/>
          <w:szCs w:val="22"/>
          <w:lang w:bidi="he-IL"/>
        </w:rPr>
      </w:pPr>
      <w:r w:rsidRPr="004B5440">
        <w:rPr>
          <w:rFonts w:ascii="Calibri" w:hAnsi="Calibri"/>
          <w:b/>
          <w:bCs/>
          <w:sz w:val="22"/>
          <w:szCs w:val="22"/>
          <w:lang w:val="es-CL"/>
        </w:rPr>
        <w:t xml:space="preserve">NEGOCIACIÓN: </w:t>
      </w:r>
      <w:r w:rsidRPr="004B5440">
        <w:rPr>
          <w:rFonts w:ascii="Calibri" w:eastAsia="Arial Unicode MS" w:hAnsi="Calibri" w:cs="Arial"/>
          <w:sz w:val="22"/>
          <w:szCs w:val="22"/>
          <w:lang w:bidi="he-IL"/>
        </w:rPr>
        <w:t xml:space="preserve">Un proceso complejo pero manejable que comprende tres subprocesos primarios - comunicación apropiada, educación efectiva y utilización responsable del poder - el cual trata de prevenir, manejar y resolver los conflictos disfuncionales a través de la satisfacción de intereses, suministrada en el desarrollo, intercambio y mantenimiento de las promesas. </w:t>
      </w:r>
    </w:p>
    <w:p w:rsidR="005F1CF1" w:rsidRPr="004B5440" w:rsidRDefault="005F1CF1" w:rsidP="00D83D2B">
      <w:pPr>
        <w:spacing w:after="240"/>
        <w:jc w:val="both"/>
        <w:rPr>
          <w:rFonts w:ascii="Calibri" w:hAnsi="Calibri"/>
          <w:i/>
          <w:sz w:val="22"/>
          <w:szCs w:val="22"/>
          <w:lang w:val="es-CL"/>
        </w:rPr>
      </w:pPr>
      <w:r w:rsidRPr="004B5440">
        <w:rPr>
          <w:rFonts w:ascii="Calibri" w:hAnsi="Calibri"/>
          <w:i/>
          <w:sz w:val="22"/>
          <w:szCs w:val="22"/>
          <w:lang w:val="es-CL"/>
        </w:rPr>
        <w:t>Cuarto criterio Manual de Convivencia Escolar de la Fundación Educacional El Salvador, donde se incorporará la descripción de las sanciones que establece el liceo.</w:t>
      </w:r>
    </w:p>
    <w:p w:rsidR="00D76846" w:rsidRPr="004B5440" w:rsidRDefault="00D76846" w:rsidP="00D83D2B">
      <w:pPr>
        <w:spacing w:after="240"/>
        <w:jc w:val="both"/>
        <w:rPr>
          <w:rFonts w:ascii="Calibri" w:hAnsi="Calibri"/>
          <w:b/>
          <w:sz w:val="22"/>
          <w:szCs w:val="22"/>
        </w:rPr>
      </w:pPr>
      <w:r w:rsidRPr="004B5440">
        <w:rPr>
          <w:rFonts w:ascii="Calibri" w:hAnsi="Calibri"/>
          <w:b/>
          <w:sz w:val="22"/>
          <w:szCs w:val="22"/>
        </w:rPr>
        <w:t>NORMAS DE BUENA CONVIVENCIA PARA LOS FUNCIONARIOS DEL LICEO</w:t>
      </w:r>
    </w:p>
    <w:p w:rsidR="00D76846" w:rsidRPr="004B5440" w:rsidRDefault="00D76846" w:rsidP="00D83D2B">
      <w:pPr>
        <w:spacing w:after="240"/>
        <w:jc w:val="both"/>
        <w:rPr>
          <w:rFonts w:ascii="Calibri" w:hAnsi="Calibri"/>
          <w:sz w:val="22"/>
          <w:szCs w:val="22"/>
        </w:rPr>
      </w:pPr>
      <w:r w:rsidRPr="004B5440">
        <w:rPr>
          <w:rFonts w:ascii="Calibri" w:hAnsi="Calibri"/>
          <w:b/>
          <w:sz w:val="22"/>
          <w:szCs w:val="22"/>
          <w:u w:val="single"/>
        </w:rPr>
        <w:t>Medidas y sanciones disciplinarias:</w:t>
      </w:r>
    </w:p>
    <w:p w:rsidR="00D76846" w:rsidRPr="004B5440" w:rsidRDefault="00D76846" w:rsidP="00D83D2B">
      <w:pPr>
        <w:spacing w:after="240"/>
        <w:jc w:val="both"/>
        <w:rPr>
          <w:rFonts w:ascii="Calibri" w:hAnsi="Calibri"/>
          <w:sz w:val="22"/>
          <w:szCs w:val="22"/>
        </w:rPr>
      </w:pPr>
      <w:r w:rsidRPr="004B5440">
        <w:rPr>
          <w:rFonts w:ascii="Calibri" w:hAnsi="Calibri"/>
          <w:sz w:val="22"/>
          <w:szCs w:val="22"/>
        </w:rPr>
        <w:t>1.- Si el responsable fuese un funcionario del Liceo, se aplicarán las medidas contempladas en las normas internas, así como la legislación pertinente. Esto no excluye que el Equipo Directivo mantenga un diálogo personal y privado con quien ha infringido el reglamento.</w:t>
      </w:r>
    </w:p>
    <w:p w:rsidR="00D76846" w:rsidRPr="004B5440" w:rsidRDefault="00D76846" w:rsidP="00D83D2B">
      <w:pPr>
        <w:spacing w:after="240"/>
        <w:jc w:val="both"/>
        <w:rPr>
          <w:rFonts w:ascii="Calibri" w:hAnsi="Calibri"/>
          <w:sz w:val="22"/>
          <w:szCs w:val="22"/>
        </w:rPr>
      </w:pPr>
      <w:r w:rsidRPr="004B5440">
        <w:rPr>
          <w:rFonts w:ascii="Calibri" w:hAnsi="Calibri"/>
          <w:sz w:val="22"/>
          <w:szCs w:val="22"/>
        </w:rPr>
        <w:t>2.- Si el responsable fuese el padre, la madre o el apoderado de un estudiante, en casos graves, se podrán disponer de medidas como la obligación de designar un nuevo apoderado o la prohibición de ingresar al Liceo.</w:t>
      </w:r>
    </w:p>
    <w:p w:rsidR="00D76846" w:rsidRPr="004B5440" w:rsidRDefault="00D76846" w:rsidP="00D83D2B">
      <w:pPr>
        <w:spacing w:after="240"/>
        <w:jc w:val="both"/>
        <w:rPr>
          <w:rFonts w:ascii="Calibri" w:hAnsi="Calibri"/>
          <w:sz w:val="22"/>
          <w:szCs w:val="22"/>
        </w:rPr>
      </w:pPr>
      <w:r w:rsidRPr="004B5440">
        <w:rPr>
          <w:rFonts w:ascii="Calibri" w:hAnsi="Calibri"/>
          <w:sz w:val="22"/>
          <w:szCs w:val="22"/>
        </w:rPr>
        <w:t>3.- Se realizarán las intervenciones pertinentes a quien haya sido víctima de maltrato, luego de la evaluación de un equipo multidisci</w:t>
      </w:r>
      <w:r w:rsidR="00FF6AF9" w:rsidRPr="004B5440">
        <w:rPr>
          <w:rFonts w:ascii="Calibri" w:hAnsi="Calibri"/>
          <w:sz w:val="22"/>
          <w:szCs w:val="22"/>
        </w:rPr>
        <w:t>plinario en conjunto con el docente encargado del nivel, apoderado y equipo directivo.</w:t>
      </w:r>
    </w:p>
    <w:p w:rsidR="00FF6AF9" w:rsidRPr="004B5440" w:rsidRDefault="00FF6AF9" w:rsidP="00D83D2B">
      <w:pPr>
        <w:spacing w:after="240"/>
        <w:jc w:val="both"/>
        <w:rPr>
          <w:rFonts w:ascii="Calibri" w:hAnsi="Calibri"/>
          <w:sz w:val="22"/>
          <w:szCs w:val="22"/>
        </w:rPr>
      </w:pPr>
      <w:r w:rsidRPr="004B5440">
        <w:rPr>
          <w:rFonts w:ascii="Calibri" w:hAnsi="Calibri"/>
          <w:sz w:val="22"/>
          <w:szCs w:val="22"/>
        </w:rPr>
        <w:t>4.- Si un funcionario o docente del Liceo es atacado físicamente por un estudiante, deberán tomarse las acciones inmediatas tendientes a que el alumno lleve a cabo medidas reparatorias en el corto plazo, la inmediata condicionalidad de la matrícula, además de proporcionarle apoyo al funcionario por parte de un equipo multidisciplinario y la Dirección.</w:t>
      </w:r>
    </w:p>
    <w:p w:rsidR="00FF6AF9" w:rsidRPr="004B5440" w:rsidRDefault="00FF6AF9" w:rsidP="00D83D2B">
      <w:pPr>
        <w:spacing w:after="240"/>
        <w:jc w:val="both"/>
        <w:rPr>
          <w:rFonts w:ascii="Calibri" w:hAnsi="Calibri"/>
          <w:sz w:val="22"/>
          <w:szCs w:val="22"/>
        </w:rPr>
      </w:pPr>
      <w:r w:rsidRPr="00634E85">
        <w:rPr>
          <w:rFonts w:ascii="Calibri" w:hAnsi="Calibri"/>
          <w:sz w:val="22"/>
          <w:szCs w:val="22"/>
          <w:highlight w:val="yellow"/>
        </w:rPr>
        <w:lastRenderedPageBreak/>
        <w:t>5.- Si un  docente o funcionario del Liceo incurre en prácticas de maltrato, aunque sean leves, deberá intencionarse de manera inmediata qu</w:t>
      </w:r>
      <w:r w:rsidR="002E35EC" w:rsidRPr="00634E85">
        <w:rPr>
          <w:rFonts w:ascii="Calibri" w:hAnsi="Calibri"/>
          <w:sz w:val="22"/>
          <w:szCs w:val="22"/>
          <w:highlight w:val="yellow"/>
        </w:rPr>
        <w:t>e el adulto involucrado ponga en curso</w:t>
      </w:r>
      <w:r w:rsidRPr="00634E85">
        <w:rPr>
          <w:rFonts w:ascii="Calibri" w:hAnsi="Calibri"/>
          <w:sz w:val="22"/>
          <w:szCs w:val="22"/>
          <w:highlight w:val="yellow"/>
        </w:rPr>
        <w:t xml:space="preserve"> medidas reparatorias hacia el afectado, quien además recibirá apoyo del equipo multidisciplinario. Los casos constitutivos de delito </w:t>
      </w:r>
      <w:r w:rsidR="002E35EC" w:rsidRPr="00634E85">
        <w:rPr>
          <w:rFonts w:ascii="Calibri" w:hAnsi="Calibri"/>
          <w:sz w:val="22"/>
          <w:szCs w:val="22"/>
          <w:highlight w:val="yellow"/>
        </w:rPr>
        <w:t>serán manejados por la Rectoría</w:t>
      </w:r>
      <w:r w:rsidRPr="00634E85">
        <w:rPr>
          <w:rFonts w:ascii="Calibri" w:hAnsi="Calibri"/>
          <w:sz w:val="22"/>
          <w:szCs w:val="22"/>
          <w:highlight w:val="yellow"/>
        </w:rPr>
        <w:t xml:space="preserve"> y denunciados a las instancias pertinentes para que se tomen las medidas legales necesarias.</w:t>
      </w:r>
      <w:r w:rsidR="00634E85">
        <w:rPr>
          <w:rFonts w:ascii="Calibri" w:hAnsi="Calibri"/>
          <w:sz w:val="22"/>
          <w:szCs w:val="22"/>
        </w:rPr>
        <w:t xml:space="preserve"> (Caso Claudia)</w:t>
      </w:r>
      <w:r w:rsidR="00853905">
        <w:rPr>
          <w:rFonts w:ascii="Calibri" w:hAnsi="Calibri"/>
          <w:sz w:val="22"/>
          <w:szCs w:val="22"/>
        </w:rPr>
        <w:t>.</w:t>
      </w:r>
    </w:p>
    <w:p w:rsidR="00522CC7" w:rsidRPr="004B5440" w:rsidRDefault="00522CC7" w:rsidP="00D83D2B">
      <w:pPr>
        <w:spacing w:after="240"/>
        <w:jc w:val="both"/>
        <w:rPr>
          <w:rFonts w:ascii="Calibri" w:hAnsi="Calibri"/>
          <w:b/>
          <w:sz w:val="22"/>
          <w:szCs w:val="22"/>
        </w:rPr>
      </w:pPr>
      <w:r w:rsidRPr="004B5440">
        <w:rPr>
          <w:rFonts w:ascii="Calibri" w:hAnsi="Calibri"/>
          <w:b/>
          <w:sz w:val="22"/>
          <w:szCs w:val="22"/>
        </w:rPr>
        <w:t>NORMAS DE BUENA CONVIVENCIA PARA LOS ESTUDIANTES</w:t>
      </w:r>
    </w:p>
    <w:p w:rsidR="00522CC7" w:rsidRPr="004B5440" w:rsidRDefault="00522CC7" w:rsidP="00D83D2B">
      <w:pPr>
        <w:spacing w:after="240"/>
        <w:jc w:val="both"/>
        <w:rPr>
          <w:rFonts w:ascii="Calibri" w:hAnsi="Calibri"/>
          <w:sz w:val="22"/>
          <w:szCs w:val="22"/>
        </w:rPr>
      </w:pPr>
      <w:r w:rsidRPr="004B5440">
        <w:rPr>
          <w:rFonts w:ascii="Calibri" w:hAnsi="Calibri"/>
          <w:sz w:val="22"/>
          <w:szCs w:val="22"/>
        </w:rPr>
        <w:t xml:space="preserve">1.- </w:t>
      </w:r>
      <w:r w:rsidRPr="00634E85">
        <w:rPr>
          <w:rFonts w:ascii="Calibri" w:hAnsi="Calibri"/>
          <w:sz w:val="22"/>
          <w:szCs w:val="22"/>
          <w:highlight w:val="green"/>
        </w:rPr>
        <w:t xml:space="preserve">La agresión física está terminantemente prohibida, </w:t>
      </w:r>
      <w:r w:rsidR="002E35EC" w:rsidRPr="00634E85">
        <w:rPr>
          <w:rFonts w:ascii="Calibri" w:hAnsi="Calibri"/>
          <w:sz w:val="22"/>
          <w:szCs w:val="22"/>
          <w:highlight w:val="green"/>
        </w:rPr>
        <w:t>lo mismo que el poner en riesgo</w:t>
      </w:r>
      <w:r w:rsidRPr="00634E85">
        <w:rPr>
          <w:rFonts w:ascii="Calibri" w:hAnsi="Calibri"/>
          <w:sz w:val="22"/>
          <w:szCs w:val="22"/>
          <w:highlight w:val="green"/>
        </w:rPr>
        <w:t xml:space="preserve"> la integridad física de algún miembro de la comunidad educativa.</w:t>
      </w:r>
      <w:r w:rsidR="00634E85">
        <w:rPr>
          <w:rFonts w:ascii="Calibri" w:hAnsi="Calibri"/>
          <w:sz w:val="22"/>
          <w:szCs w:val="22"/>
        </w:rPr>
        <w:t xml:space="preserve"> (Caso Meyer)</w:t>
      </w:r>
      <w:r w:rsidR="00853905">
        <w:rPr>
          <w:rFonts w:ascii="Calibri" w:hAnsi="Calibri"/>
          <w:sz w:val="22"/>
          <w:szCs w:val="22"/>
        </w:rPr>
        <w:t>.</w:t>
      </w:r>
    </w:p>
    <w:p w:rsidR="00522CC7" w:rsidRPr="004B5440" w:rsidRDefault="002E35EC" w:rsidP="00D83D2B">
      <w:pPr>
        <w:spacing w:after="240"/>
        <w:jc w:val="both"/>
        <w:rPr>
          <w:rFonts w:ascii="Calibri" w:hAnsi="Calibri"/>
          <w:sz w:val="22"/>
          <w:szCs w:val="22"/>
        </w:rPr>
      </w:pPr>
      <w:r w:rsidRPr="004B5440">
        <w:rPr>
          <w:rFonts w:ascii="Calibri" w:hAnsi="Calibri"/>
          <w:sz w:val="22"/>
          <w:szCs w:val="22"/>
        </w:rPr>
        <w:t>2.- Los e</w:t>
      </w:r>
      <w:r w:rsidR="00522CC7" w:rsidRPr="004B5440">
        <w:rPr>
          <w:rFonts w:ascii="Calibri" w:hAnsi="Calibri"/>
          <w:sz w:val="22"/>
          <w:szCs w:val="22"/>
        </w:rPr>
        <w:t>s</w:t>
      </w:r>
      <w:r w:rsidRPr="004B5440">
        <w:rPr>
          <w:rFonts w:ascii="Calibri" w:hAnsi="Calibri"/>
          <w:sz w:val="22"/>
          <w:szCs w:val="22"/>
        </w:rPr>
        <w:t>tudiantes</w:t>
      </w:r>
      <w:r w:rsidR="00522CC7" w:rsidRPr="004B5440">
        <w:rPr>
          <w:rFonts w:ascii="Calibri" w:hAnsi="Calibri"/>
          <w:sz w:val="22"/>
          <w:szCs w:val="22"/>
        </w:rPr>
        <w:t xml:space="preserve"> deben demostrar buen comportamiento dentro y fuera del Liceo. Entendiéndose que mientras lleven el uniforme</w:t>
      </w:r>
      <w:r w:rsidR="0089172B" w:rsidRPr="004B5440">
        <w:rPr>
          <w:rFonts w:ascii="Calibri" w:hAnsi="Calibri"/>
          <w:sz w:val="22"/>
          <w:szCs w:val="22"/>
        </w:rPr>
        <w:t xml:space="preserve"> están representando a la Institución.</w:t>
      </w:r>
    </w:p>
    <w:p w:rsidR="0089172B" w:rsidRPr="004B5440" w:rsidRDefault="0089172B" w:rsidP="00D83D2B">
      <w:pPr>
        <w:spacing w:after="240"/>
        <w:jc w:val="both"/>
        <w:rPr>
          <w:rFonts w:ascii="Calibri" w:hAnsi="Calibri"/>
          <w:sz w:val="22"/>
          <w:szCs w:val="22"/>
        </w:rPr>
      </w:pPr>
      <w:r w:rsidRPr="00634E85">
        <w:rPr>
          <w:rFonts w:ascii="Calibri" w:hAnsi="Calibri"/>
          <w:sz w:val="22"/>
          <w:szCs w:val="22"/>
          <w:highlight w:val="green"/>
        </w:rPr>
        <w:t>3.- El vocabulario utilizado para relacionarse con los demás miembros de la comunidad debe ser cortes y respetuoso, evitando las groserías.</w:t>
      </w:r>
      <w:r w:rsidR="00634E85">
        <w:rPr>
          <w:rFonts w:ascii="Calibri" w:hAnsi="Calibri"/>
          <w:sz w:val="22"/>
          <w:szCs w:val="22"/>
        </w:rPr>
        <w:t xml:space="preserve"> (Caso Meyer)</w:t>
      </w:r>
      <w:r w:rsidR="00853905">
        <w:rPr>
          <w:rFonts w:ascii="Calibri" w:hAnsi="Calibri"/>
          <w:sz w:val="22"/>
          <w:szCs w:val="22"/>
        </w:rPr>
        <w:t>.</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4.- Los recreos son instancias de sana convivencia, descanso y esparcimiento, que permiten al estudiante recuperar energías y concurrir a los baños.</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5.- Los juegos que se realicen durante los recreos</w:t>
      </w:r>
      <w:r w:rsidR="002E35EC" w:rsidRPr="004B5440">
        <w:rPr>
          <w:rFonts w:ascii="Calibri" w:hAnsi="Calibri"/>
          <w:sz w:val="22"/>
          <w:szCs w:val="22"/>
        </w:rPr>
        <w:t xml:space="preserve"> deben ser moderados, procurando</w:t>
      </w:r>
      <w:r w:rsidRPr="004B5440">
        <w:rPr>
          <w:rFonts w:ascii="Calibri" w:hAnsi="Calibri"/>
          <w:sz w:val="22"/>
          <w:szCs w:val="22"/>
        </w:rPr>
        <w:t xml:space="preserve"> la integridad física de todos los miembros de la comunidad. Estarán bajo la supervisión de inspectores, apoyados po</w:t>
      </w:r>
      <w:r w:rsidR="002E35EC" w:rsidRPr="004B5440">
        <w:rPr>
          <w:rFonts w:ascii="Calibri" w:hAnsi="Calibri"/>
          <w:sz w:val="22"/>
          <w:szCs w:val="22"/>
        </w:rPr>
        <w:t>r otros adultos de la comunidad educativa.</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6.- La salida de los estudiantes del establecimiento debe hacerse en correcta formación, acompañados p</w:t>
      </w:r>
      <w:r w:rsidR="002D1FA7" w:rsidRPr="004B5440">
        <w:rPr>
          <w:rFonts w:ascii="Calibri" w:hAnsi="Calibri"/>
          <w:sz w:val="22"/>
          <w:szCs w:val="22"/>
        </w:rPr>
        <w:t>or el/la Inspector(a) del nivel en caso de Séptimos u Octavos y de el/la encargada de  portería en caso de alumnos de Primer a Cuarto Medio</w:t>
      </w:r>
      <w:r w:rsidRPr="004B5440">
        <w:rPr>
          <w:rFonts w:ascii="Calibri" w:hAnsi="Calibri"/>
          <w:sz w:val="22"/>
          <w:szCs w:val="22"/>
        </w:rPr>
        <w:t>.</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 xml:space="preserve">7.- Para evitar conflictos a la salida se establece la labor del inspector, apoyado por el encargado de </w:t>
      </w:r>
      <w:r w:rsidR="002E35EC" w:rsidRPr="004B5440">
        <w:rPr>
          <w:rFonts w:ascii="Calibri" w:hAnsi="Calibri"/>
          <w:sz w:val="22"/>
          <w:szCs w:val="22"/>
        </w:rPr>
        <w:t>portería, quienes cumplirán rol de</w:t>
      </w:r>
      <w:r w:rsidRPr="004B5440">
        <w:rPr>
          <w:rFonts w:ascii="Calibri" w:hAnsi="Calibri"/>
          <w:sz w:val="22"/>
          <w:szCs w:val="22"/>
        </w:rPr>
        <w:t xml:space="preserve"> vigilantes y controladores.</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8.- Cada estudiante debe hacer uso adecuado de los servicios higiénicos, obligándose a mantener su limpieza y por ningún motivo rayar las paredes, ni romper los artefactos.</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9.- Cada estudiante debe internalizar el valor de la honradez (teniendo como modelo a los adultos que los rodean), respetando los bienes ajenos.</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10.- Debe predominar una actitud veraz.</w:t>
      </w:r>
    </w:p>
    <w:p w:rsidR="0089172B" w:rsidRPr="004B5440" w:rsidRDefault="0089172B" w:rsidP="00D83D2B">
      <w:pPr>
        <w:spacing w:after="240"/>
        <w:jc w:val="both"/>
        <w:rPr>
          <w:rFonts w:ascii="Calibri" w:hAnsi="Calibri"/>
          <w:sz w:val="22"/>
          <w:szCs w:val="22"/>
        </w:rPr>
      </w:pPr>
      <w:r w:rsidRPr="004B5440">
        <w:rPr>
          <w:rFonts w:ascii="Calibri" w:hAnsi="Calibri"/>
          <w:sz w:val="22"/>
          <w:szCs w:val="22"/>
        </w:rPr>
        <w:t>11.- Cada integrante de la comunidad educativa debe ser sinónimo y ejemplo ante sus pares y estudiantes.</w:t>
      </w:r>
    </w:p>
    <w:p w:rsidR="002C23E0" w:rsidRPr="004B5440" w:rsidRDefault="002C23E0" w:rsidP="00D83D2B">
      <w:pPr>
        <w:spacing w:after="240"/>
        <w:jc w:val="both"/>
        <w:rPr>
          <w:rFonts w:ascii="Calibri" w:hAnsi="Calibri"/>
          <w:sz w:val="22"/>
          <w:szCs w:val="22"/>
        </w:rPr>
      </w:pPr>
      <w:r w:rsidRPr="004B5440">
        <w:rPr>
          <w:rFonts w:ascii="Calibri" w:hAnsi="Calibri"/>
          <w:sz w:val="22"/>
          <w:szCs w:val="22"/>
        </w:rPr>
        <w:lastRenderedPageBreak/>
        <w:t>12.- Todo estudiante debe cuidar el medio que lo rodea, manteniendo su entorno limpio,</w:t>
      </w:r>
      <w:r w:rsidR="002E35EC" w:rsidRPr="004B5440">
        <w:rPr>
          <w:rFonts w:ascii="Calibri" w:hAnsi="Calibri"/>
          <w:sz w:val="22"/>
          <w:szCs w:val="22"/>
        </w:rPr>
        <w:t xml:space="preserve"> respetando la flora</w:t>
      </w:r>
      <w:r w:rsidRPr="004B5440">
        <w:rPr>
          <w:rFonts w:ascii="Calibri" w:hAnsi="Calibri"/>
          <w:sz w:val="22"/>
          <w:szCs w:val="22"/>
        </w:rPr>
        <w:t xml:space="preserve"> y tomando conciencia del cuidado del ambiente, como por ejemplo a través de actividades de reciclaje. </w:t>
      </w:r>
    </w:p>
    <w:p w:rsidR="00005A59" w:rsidRPr="004B5440" w:rsidRDefault="002C23E0" w:rsidP="00D83D2B">
      <w:pPr>
        <w:spacing w:after="240"/>
        <w:jc w:val="both"/>
        <w:rPr>
          <w:rFonts w:ascii="Calibri" w:hAnsi="Calibri"/>
          <w:sz w:val="22"/>
          <w:szCs w:val="22"/>
        </w:rPr>
      </w:pPr>
      <w:r w:rsidRPr="00634E85">
        <w:rPr>
          <w:rFonts w:ascii="Calibri" w:hAnsi="Calibri"/>
          <w:sz w:val="22"/>
          <w:szCs w:val="22"/>
          <w:highlight w:val="green"/>
        </w:rPr>
        <w:t>13.- Los estudiantes NO podr</w:t>
      </w:r>
      <w:r w:rsidR="00FF6054" w:rsidRPr="00634E85">
        <w:rPr>
          <w:rFonts w:ascii="Calibri" w:hAnsi="Calibri"/>
          <w:sz w:val="22"/>
          <w:szCs w:val="22"/>
          <w:highlight w:val="green"/>
        </w:rPr>
        <w:t>á</w:t>
      </w:r>
      <w:r w:rsidRPr="00634E85">
        <w:rPr>
          <w:rFonts w:ascii="Calibri" w:hAnsi="Calibri"/>
          <w:sz w:val="22"/>
          <w:szCs w:val="22"/>
          <w:highlight w:val="green"/>
        </w:rPr>
        <w:t>n llevar a cabo ninguna acción constitutiva de maltrato</w:t>
      </w:r>
      <w:r w:rsidR="002E35EC" w:rsidRPr="00634E85">
        <w:rPr>
          <w:rFonts w:ascii="Calibri" w:hAnsi="Calibri"/>
          <w:sz w:val="22"/>
          <w:szCs w:val="22"/>
          <w:highlight w:val="green"/>
        </w:rPr>
        <w:t xml:space="preserve"> a ningún miembro de la comunidad escolar</w:t>
      </w:r>
      <w:r w:rsidRPr="00634E85">
        <w:rPr>
          <w:rFonts w:ascii="Calibri" w:hAnsi="Calibri"/>
          <w:sz w:val="22"/>
          <w:szCs w:val="22"/>
          <w:highlight w:val="green"/>
        </w:rPr>
        <w:t xml:space="preserve"> (proferir insultos, hacer gestos groseros, agresiones físicas, agresiones psicológicas. Agresiones sociales</w:t>
      </w:r>
      <w:r w:rsidR="00FF6054" w:rsidRPr="00634E85">
        <w:rPr>
          <w:rFonts w:ascii="Calibri" w:hAnsi="Calibri"/>
          <w:sz w:val="22"/>
          <w:szCs w:val="22"/>
          <w:highlight w:val="green"/>
        </w:rPr>
        <w:t>, amenazas, discriminación de cualquier índole, ataques, acosos, bullying, ciberbullying, porte de armas, entre otros)</w:t>
      </w:r>
      <w:r w:rsidR="00634E85" w:rsidRPr="00634E85">
        <w:rPr>
          <w:rFonts w:ascii="Calibri" w:hAnsi="Calibri"/>
          <w:sz w:val="22"/>
          <w:szCs w:val="22"/>
        </w:rPr>
        <w:t xml:space="preserve"> </w:t>
      </w:r>
      <w:r w:rsidR="00634E85">
        <w:rPr>
          <w:rFonts w:ascii="Calibri" w:hAnsi="Calibri"/>
          <w:sz w:val="22"/>
          <w:szCs w:val="22"/>
        </w:rPr>
        <w:t>(Caso Meyer).</w:t>
      </w:r>
    </w:p>
    <w:p w:rsidR="00F719BC" w:rsidRDefault="00F719BC" w:rsidP="00D83D2B">
      <w:pPr>
        <w:spacing w:after="240"/>
        <w:jc w:val="both"/>
        <w:rPr>
          <w:rFonts w:ascii="Calibri" w:hAnsi="Calibri"/>
          <w:b/>
          <w:sz w:val="22"/>
          <w:szCs w:val="22"/>
          <w:u w:val="single"/>
        </w:rPr>
      </w:pPr>
    </w:p>
    <w:p w:rsidR="00803AB6" w:rsidRPr="004B5440" w:rsidRDefault="00533B6D" w:rsidP="00D83D2B">
      <w:pPr>
        <w:spacing w:after="240"/>
        <w:jc w:val="both"/>
        <w:rPr>
          <w:rFonts w:ascii="Calibri" w:hAnsi="Calibri"/>
          <w:b/>
          <w:sz w:val="22"/>
          <w:szCs w:val="22"/>
          <w:u w:val="single"/>
        </w:rPr>
      </w:pPr>
      <w:r w:rsidRPr="004B5440">
        <w:rPr>
          <w:rFonts w:ascii="Calibri" w:hAnsi="Calibri"/>
          <w:b/>
          <w:sz w:val="22"/>
          <w:szCs w:val="22"/>
          <w:u w:val="single"/>
        </w:rPr>
        <w:t>DE LAS SANCIONES</w:t>
      </w:r>
      <w:r w:rsidR="00374379" w:rsidRPr="004B5440">
        <w:rPr>
          <w:rFonts w:ascii="Calibri" w:hAnsi="Calibri"/>
          <w:b/>
          <w:sz w:val="22"/>
          <w:szCs w:val="22"/>
          <w:u w:val="single"/>
        </w:rPr>
        <w:t xml:space="preserve"> Y LA TIPIFICACIÓN DE LAS FALTAS</w:t>
      </w:r>
    </w:p>
    <w:p w:rsidR="008B1351" w:rsidRPr="00C80A98" w:rsidRDefault="008B1351" w:rsidP="008B1351">
      <w:pPr>
        <w:spacing w:after="120"/>
        <w:jc w:val="both"/>
        <w:rPr>
          <w:rFonts w:ascii="Calibri" w:hAnsi="Calibri" w:cs="Calibri"/>
          <w:b/>
          <w:spacing w:val="-1"/>
          <w:w w:val="98"/>
          <w:sz w:val="22"/>
          <w:szCs w:val="22"/>
          <w:highlight w:val="green"/>
          <w:lang w:eastAsia="en-US"/>
        </w:rPr>
      </w:pPr>
      <w:r w:rsidRPr="00C80A98">
        <w:rPr>
          <w:rFonts w:ascii="Calibri" w:hAnsi="Calibri" w:cs="Calibri"/>
          <w:b/>
          <w:spacing w:val="-1"/>
          <w:w w:val="98"/>
          <w:sz w:val="22"/>
          <w:szCs w:val="22"/>
          <w:highlight w:val="green"/>
          <w:lang w:eastAsia="en-US"/>
        </w:rPr>
        <w:t xml:space="preserve">DE LAS SANCIONES </w:t>
      </w:r>
    </w:p>
    <w:p w:rsidR="00A93313" w:rsidRPr="004B5440" w:rsidRDefault="008B1351" w:rsidP="008B1351">
      <w:pPr>
        <w:spacing w:after="120"/>
        <w:jc w:val="both"/>
        <w:rPr>
          <w:rFonts w:ascii="Calibri" w:hAnsi="Calibri" w:cs="Calibri"/>
          <w:b/>
          <w:spacing w:val="-1"/>
          <w:w w:val="98"/>
          <w:sz w:val="22"/>
          <w:szCs w:val="22"/>
          <w:lang w:eastAsia="en-US"/>
        </w:rPr>
      </w:pPr>
      <w:r w:rsidRPr="00C80A98">
        <w:rPr>
          <w:rFonts w:ascii="Calibri" w:hAnsi="Calibri" w:cs="Calibri"/>
          <w:b/>
          <w:spacing w:val="-1"/>
          <w:w w:val="98"/>
          <w:sz w:val="22"/>
          <w:szCs w:val="22"/>
          <w:highlight w:val="green"/>
          <w:lang w:eastAsia="en-US"/>
        </w:rPr>
        <w:t>Toda sanción debe tener un carácter claramente formativo para todos los involucrados y para la comunidad en su conjunto. Serán impuestas conforme a la gravedad de la conducta, respetando la dignidad de los involucrados, y procurando la mayor protección y reparación del afectado y la formación del responsable.</w:t>
      </w:r>
    </w:p>
    <w:p w:rsidR="008B1351" w:rsidRPr="004B5440" w:rsidRDefault="008B1351" w:rsidP="008B1351">
      <w:pPr>
        <w:spacing w:after="120"/>
        <w:jc w:val="both"/>
        <w:rPr>
          <w:rStyle w:val="nfasis"/>
          <w:rFonts w:ascii="Calibri" w:hAnsi="Calibri"/>
          <w:i w:val="0"/>
          <w:sz w:val="22"/>
          <w:szCs w:val="22"/>
        </w:rPr>
      </w:pPr>
      <w:r w:rsidRPr="004B5440">
        <w:rPr>
          <w:rStyle w:val="nfasis"/>
          <w:rFonts w:ascii="Calibri" w:hAnsi="Calibri"/>
          <w:i w:val="0"/>
          <w:sz w:val="22"/>
          <w:szCs w:val="22"/>
        </w:rPr>
        <w:t>Criterios a considerar:</w:t>
      </w:r>
    </w:p>
    <w:p w:rsidR="008B1351" w:rsidRPr="00C80A98" w:rsidRDefault="008B1351" w:rsidP="008B1351">
      <w:pPr>
        <w:numPr>
          <w:ilvl w:val="2"/>
          <w:numId w:val="1"/>
        </w:numPr>
        <w:spacing w:after="120"/>
        <w:ind w:hanging="1876"/>
        <w:jc w:val="both"/>
        <w:rPr>
          <w:rStyle w:val="nfasis"/>
          <w:rFonts w:ascii="Calibri" w:hAnsi="Calibri"/>
          <w:i w:val="0"/>
          <w:sz w:val="22"/>
          <w:szCs w:val="22"/>
          <w:highlight w:val="green"/>
        </w:rPr>
      </w:pPr>
      <w:r w:rsidRPr="00C80A98">
        <w:rPr>
          <w:rStyle w:val="nfasis"/>
          <w:rFonts w:ascii="Calibri" w:hAnsi="Calibri"/>
          <w:i w:val="0"/>
          <w:sz w:val="22"/>
          <w:szCs w:val="22"/>
          <w:highlight w:val="green"/>
        </w:rPr>
        <w:t>La edad, la etapa de desarrollo y madurez de las partes involucradas</w:t>
      </w:r>
    </w:p>
    <w:p w:rsidR="008B1351" w:rsidRPr="00C80A98" w:rsidRDefault="008B1351" w:rsidP="008B1351">
      <w:pPr>
        <w:numPr>
          <w:ilvl w:val="2"/>
          <w:numId w:val="1"/>
        </w:numPr>
        <w:spacing w:after="120"/>
        <w:ind w:hanging="1876"/>
        <w:jc w:val="both"/>
        <w:rPr>
          <w:rStyle w:val="nfasis"/>
          <w:rFonts w:ascii="Calibri" w:hAnsi="Calibri"/>
          <w:i w:val="0"/>
          <w:sz w:val="22"/>
          <w:szCs w:val="22"/>
          <w:highlight w:val="green"/>
        </w:rPr>
      </w:pPr>
      <w:r w:rsidRPr="00C80A98">
        <w:rPr>
          <w:rStyle w:val="nfasis"/>
          <w:rFonts w:ascii="Calibri" w:hAnsi="Calibri"/>
          <w:i w:val="0"/>
          <w:sz w:val="22"/>
          <w:szCs w:val="22"/>
          <w:highlight w:val="green"/>
        </w:rPr>
        <w:t>La naturaleza, intensidad y extensión del daño causado</w:t>
      </w:r>
    </w:p>
    <w:p w:rsidR="008B1351" w:rsidRPr="004B5440" w:rsidRDefault="008B1351" w:rsidP="008B1351">
      <w:pPr>
        <w:numPr>
          <w:ilvl w:val="2"/>
          <w:numId w:val="1"/>
        </w:numPr>
        <w:spacing w:after="120"/>
        <w:ind w:hanging="1876"/>
        <w:jc w:val="both"/>
        <w:rPr>
          <w:rStyle w:val="nfasis"/>
          <w:rFonts w:ascii="Calibri" w:hAnsi="Calibri"/>
          <w:i w:val="0"/>
          <w:sz w:val="22"/>
          <w:szCs w:val="22"/>
        </w:rPr>
      </w:pPr>
      <w:r w:rsidRPr="004B5440">
        <w:rPr>
          <w:rStyle w:val="nfasis"/>
          <w:rFonts w:ascii="Calibri" w:hAnsi="Calibri"/>
          <w:i w:val="0"/>
          <w:sz w:val="22"/>
          <w:szCs w:val="22"/>
        </w:rPr>
        <w:t>La naturaleza, intensidad y extensión de la agresión por factores como:</w:t>
      </w:r>
    </w:p>
    <w:p w:rsidR="008B1351" w:rsidRPr="004B5440" w:rsidRDefault="008B1351" w:rsidP="00F87711">
      <w:pPr>
        <w:numPr>
          <w:ilvl w:val="0"/>
          <w:numId w:val="42"/>
        </w:numPr>
        <w:spacing w:after="120"/>
        <w:ind w:left="1134" w:hanging="774"/>
        <w:jc w:val="both"/>
        <w:rPr>
          <w:rStyle w:val="nfasis"/>
          <w:rFonts w:ascii="Calibri" w:hAnsi="Calibri"/>
          <w:i w:val="0"/>
          <w:sz w:val="22"/>
          <w:szCs w:val="22"/>
        </w:rPr>
      </w:pPr>
      <w:r w:rsidRPr="004B5440">
        <w:rPr>
          <w:rStyle w:val="nfasis"/>
          <w:rFonts w:ascii="Calibri" w:hAnsi="Calibri"/>
          <w:i w:val="0"/>
          <w:sz w:val="22"/>
          <w:szCs w:val="22"/>
        </w:rPr>
        <w:t>La pluralidad y grado de responsabilidad de los agresores</w:t>
      </w:r>
    </w:p>
    <w:p w:rsidR="008B1351" w:rsidRPr="004B5440" w:rsidRDefault="008B1351" w:rsidP="00F87711">
      <w:pPr>
        <w:numPr>
          <w:ilvl w:val="0"/>
          <w:numId w:val="42"/>
        </w:numPr>
        <w:spacing w:after="120"/>
        <w:ind w:left="1134" w:hanging="774"/>
        <w:jc w:val="both"/>
        <w:rPr>
          <w:rStyle w:val="nfasis"/>
          <w:rFonts w:ascii="Calibri" w:hAnsi="Calibri"/>
          <w:i w:val="0"/>
          <w:sz w:val="22"/>
          <w:szCs w:val="22"/>
        </w:rPr>
      </w:pPr>
      <w:r w:rsidRPr="004B5440">
        <w:rPr>
          <w:rStyle w:val="nfasis"/>
          <w:rFonts w:ascii="Calibri" w:hAnsi="Calibri"/>
          <w:i w:val="0"/>
          <w:sz w:val="22"/>
          <w:szCs w:val="22"/>
        </w:rPr>
        <w:t>El carácter vejatorio o humillante del maltrato</w:t>
      </w:r>
    </w:p>
    <w:p w:rsidR="008B1351" w:rsidRPr="004B5440" w:rsidRDefault="008B1351" w:rsidP="00F87711">
      <w:pPr>
        <w:numPr>
          <w:ilvl w:val="0"/>
          <w:numId w:val="42"/>
        </w:numPr>
        <w:spacing w:after="120"/>
        <w:ind w:left="1134" w:hanging="774"/>
        <w:jc w:val="both"/>
        <w:rPr>
          <w:rStyle w:val="nfasis"/>
          <w:rFonts w:ascii="Calibri" w:hAnsi="Calibri"/>
          <w:i w:val="0"/>
          <w:sz w:val="22"/>
          <w:szCs w:val="22"/>
        </w:rPr>
      </w:pPr>
      <w:r w:rsidRPr="004B5440">
        <w:rPr>
          <w:rStyle w:val="nfasis"/>
          <w:rFonts w:ascii="Calibri" w:hAnsi="Calibri"/>
          <w:i w:val="0"/>
          <w:sz w:val="22"/>
          <w:szCs w:val="22"/>
        </w:rPr>
        <w:t>Haber actuado en anonimato, con una identidad falsa u ocultando la identidad o el rostro</w:t>
      </w:r>
    </w:p>
    <w:p w:rsidR="008B1351" w:rsidRPr="004B5440" w:rsidRDefault="008B1351" w:rsidP="00F87711">
      <w:pPr>
        <w:numPr>
          <w:ilvl w:val="0"/>
          <w:numId w:val="42"/>
        </w:numPr>
        <w:spacing w:after="120"/>
        <w:ind w:left="1134" w:hanging="774"/>
        <w:jc w:val="both"/>
        <w:rPr>
          <w:rStyle w:val="nfasis"/>
          <w:rFonts w:ascii="Calibri" w:hAnsi="Calibri"/>
          <w:i w:val="0"/>
          <w:sz w:val="22"/>
          <w:szCs w:val="22"/>
        </w:rPr>
      </w:pPr>
      <w:r w:rsidRPr="004B5440">
        <w:rPr>
          <w:rStyle w:val="nfasis"/>
          <w:rFonts w:ascii="Calibri" w:hAnsi="Calibri"/>
          <w:i w:val="0"/>
          <w:sz w:val="22"/>
          <w:szCs w:val="22"/>
        </w:rPr>
        <w:t>Haber obrado a solicitud de un tercero o bajo recompensa</w:t>
      </w:r>
    </w:p>
    <w:p w:rsidR="008B1351" w:rsidRPr="004B5440" w:rsidRDefault="008B1351" w:rsidP="00F87711">
      <w:pPr>
        <w:numPr>
          <w:ilvl w:val="0"/>
          <w:numId w:val="42"/>
        </w:numPr>
        <w:spacing w:after="120"/>
        <w:ind w:left="1134" w:hanging="774"/>
        <w:jc w:val="both"/>
        <w:rPr>
          <w:rStyle w:val="nfasis"/>
          <w:rFonts w:ascii="Calibri" w:hAnsi="Calibri"/>
          <w:i w:val="0"/>
          <w:sz w:val="22"/>
          <w:szCs w:val="22"/>
        </w:rPr>
      </w:pPr>
      <w:r w:rsidRPr="004B5440">
        <w:rPr>
          <w:rStyle w:val="nfasis"/>
          <w:rFonts w:ascii="Calibri" w:hAnsi="Calibri"/>
          <w:i w:val="0"/>
          <w:sz w:val="22"/>
          <w:szCs w:val="22"/>
        </w:rPr>
        <w:t>Haber agredido a un profesor o funcionario</w:t>
      </w:r>
    </w:p>
    <w:p w:rsidR="008B1351" w:rsidRPr="00C80A98" w:rsidRDefault="008B1351" w:rsidP="008B1351">
      <w:pPr>
        <w:numPr>
          <w:ilvl w:val="2"/>
          <w:numId w:val="1"/>
        </w:numPr>
        <w:spacing w:after="120"/>
        <w:ind w:left="426" w:hanging="142"/>
        <w:jc w:val="both"/>
        <w:rPr>
          <w:rStyle w:val="nfasis"/>
          <w:rFonts w:ascii="Calibri" w:hAnsi="Calibri"/>
          <w:i w:val="0"/>
          <w:sz w:val="22"/>
          <w:szCs w:val="22"/>
          <w:highlight w:val="green"/>
        </w:rPr>
      </w:pPr>
      <w:r w:rsidRPr="00C80A98">
        <w:rPr>
          <w:rStyle w:val="nfasis"/>
          <w:rFonts w:ascii="Calibri" w:hAnsi="Calibri"/>
          <w:i w:val="0"/>
          <w:sz w:val="22"/>
          <w:szCs w:val="22"/>
          <w:highlight w:val="green"/>
        </w:rPr>
        <w:t>La conducta anterior del responsable</w:t>
      </w:r>
    </w:p>
    <w:p w:rsidR="008B1351" w:rsidRPr="00C80A98" w:rsidRDefault="008B1351" w:rsidP="008B1351">
      <w:pPr>
        <w:numPr>
          <w:ilvl w:val="2"/>
          <w:numId w:val="1"/>
        </w:numPr>
        <w:spacing w:after="120"/>
        <w:ind w:left="426" w:hanging="142"/>
        <w:jc w:val="both"/>
        <w:rPr>
          <w:rStyle w:val="nfasis"/>
          <w:rFonts w:ascii="Calibri" w:hAnsi="Calibri"/>
          <w:i w:val="0"/>
          <w:sz w:val="22"/>
          <w:szCs w:val="22"/>
          <w:highlight w:val="green"/>
        </w:rPr>
      </w:pPr>
      <w:r w:rsidRPr="00C80A98">
        <w:rPr>
          <w:rStyle w:val="nfasis"/>
          <w:rFonts w:ascii="Calibri" w:hAnsi="Calibri"/>
          <w:i w:val="0"/>
          <w:sz w:val="22"/>
          <w:szCs w:val="22"/>
          <w:highlight w:val="green"/>
        </w:rPr>
        <w:t>El abuso de una posición superior, ya sea física, moral, de autoridad u otra</w:t>
      </w:r>
      <w:r w:rsidR="00C80A98" w:rsidRPr="00C80A98">
        <w:rPr>
          <w:rStyle w:val="nfasis"/>
          <w:rFonts w:ascii="Calibri" w:hAnsi="Calibri"/>
          <w:i w:val="0"/>
          <w:sz w:val="22"/>
          <w:szCs w:val="22"/>
          <w:highlight w:val="green"/>
        </w:rPr>
        <w:t>.</w:t>
      </w:r>
    </w:p>
    <w:p w:rsidR="00CA4905" w:rsidRPr="00235378" w:rsidRDefault="008B1351" w:rsidP="008B1351">
      <w:pPr>
        <w:numPr>
          <w:ilvl w:val="2"/>
          <w:numId w:val="1"/>
        </w:numPr>
        <w:spacing w:after="120"/>
        <w:ind w:left="426" w:hanging="142"/>
        <w:jc w:val="both"/>
        <w:rPr>
          <w:rFonts w:ascii="Calibri" w:hAnsi="Calibri"/>
          <w:iCs/>
          <w:sz w:val="22"/>
          <w:szCs w:val="22"/>
        </w:rPr>
      </w:pPr>
      <w:r w:rsidRPr="004B5440">
        <w:rPr>
          <w:rStyle w:val="nfasis"/>
          <w:rFonts w:ascii="Calibri" w:hAnsi="Calibri"/>
          <w:i w:val="0"/>
          <w:sz w:val="22"/>
          <w:szCs w:val="22"/>
        </w:rPr>
        <w:t xml:space="preserve">      La discapacidad o indefensión del afectado (siendo éste cualquier integrante de la comunidad educativa)</w:t>
      </w:r>
    </w:p>
    <w:p w:rsidR="008B1351" w:rsidRPr="004B5440" w:rsidRDefault="008B1351" w:rsidP="008B1351">
      <w:pPr>
        <w:spacing w:after="120"/>
        <w:jc w:val="both"/>
        <w:rPr>
          <w:rFonts w:ascii="Calibri" w:hAnsi="Calibri"/>
          <w:b/>
          <w:sz w:val="22"/>
          <w:szCs w:val="22"/>
        </w:rPr>
      </w:pPr>
      <w:r w:rsidRPr="004B5440">
        <w:rPr>
          <w:rFonts w:ascii="Calibri" w:hAnsi="Calibri"/>
          <w:b/>
          <w:sz w:val="22"/>
          <w:szCs w:val="22"/>
        </w:rPr>
        <w:t>TIPIFICACIÓN DE LAS FALTAS</w:t>
      </w:r>
    </w:p>
    <w:p w:rsidR="008B1351" w:rsidRPr="004B5440" w:rsidRDefault="008B1351" w:rsidP="008B1351">
      <w:pPr>
        <w:spacing w:after="120"/>
        <w:jc w:val="both"/>
        <w:rPr>
          <w:rFonts w:ascii="Calibri" w:hAnsi="Calibri"/>
          <w:b/>
          <w:sz w:val="22"/>
          <w:szCs w:val="22"/>
        </w:rPr>
      </w:pPr>
      <w:r w:rsidRPr="004B5440">
        <w:rPr>
          <w:rFonts w:ascii="Calibri" w:hAnsi="Calibri"/>
          <w:b/>
          <w:sz w:val="22"/>
          <w:szCs w:val="22"/>
        </w:rPr>
        <w:t>Las faltas pueden ser leves, graves y muy graves.</w:t>
      </w:r>
    </w:p>
    <w:p w:rsidR="008B1351" w:rsidRPr="004B5440" w:rsidRDefault="008B1351" w:rsidP="008B1351">
      <w:pPr>
        <w:spacing w:after="120"/>
        <w:jc w:val="both"/>
        <w:rPr>
          <w:rFonts w:ascii="Calibri" w:hAnsi="Calibri"/>
          <w:sz w:val="22"/>
          <w:szCs w:val="22"/>
        </w:rPr>
      </w:pPr>
      <w:r w:rsidRPr="004B5440">
        <w:rPr>
          <w:rFonts w:ascii="Calibri" w:hAnsi="Calibri"/>
          <w:b/>
          <w:sz w:val="22"/>
          <w:szCs w:val="22"/>
        </w:rPr>
        <w:t xml:space="preserve">Leves: </w:t>
      </w:r>
      <w:r w:rsidRPr="004B5440">
        <w:rPr>
          <w:rFonts w:ascii="Calibri" w:hAnsi="Calibri"/>
          <w:sz w:val="22"/>
          <w:szCs w:val="22"/>
        </w:rPr>
        <w:t>Actitudes y comportamientos que alteren la convivencia, pero que no involucren daño físico o sicológico a otros miembros de la comunidad.</w:t>
      </w:r>
    </w:p>
    <w:p w:rsidR="008B1351" w:rsidRPr="004B5440" w:rsidRDefault="008B1351" w:rsidP="008B1351">
      <w:pPr>
        <w:spacing w:after="120"/>
        <w:jc w:val="both"/>
        <w:rPr>
          <w:rFonts w:ascii="Calibri" w:hAnsi="Calibri"/>
          <w:sz w:val="22"/>
          <w:szCs w:val="22"/>
        </w:rPr>
      </w:pPr>
      <w:r w:rsidRPr="004B5440">
        <w:rPr>
          <w:rFonts w:ascii="Calibri" w:hAnsi="Calibri"/>
          <w:b/>
          <w:sz w:val="22"/>
          <w:szCs w:val="22"/>
        </w:rPr>
        <w:lastRenderedPageBreak/>
        <w:t xml:space="preserve">Graves: </w:t>
      </w:r>
      <w:r w:rsidRPr="004B5440">
        <w:rPr>
          <w:rFonts w:ascii="Calibri" w:hAnsi="Calibri"/>
          <w:sz w:val="22"/>
          <w:szCs w:val="22"/>
        </w:rPr>
        <w:t>actitudes y comportamientos que atenten contra la integridad psicológica de otro miembro de la comunidad educativa y del bien común, así como acciones deshonestas que afecten la convivencia.</w:t>
      </w:r>
    </w:p>
    <w:p w:rsidR="008B1351" w:rsidRPr="004B5440" w:rsidRDefault="008B1351" w:rsidP="008B1351">
      <w:pPr>
        <w:spacing w:after="120"/>
        <w:jc w:val="both"/>
        <w:rPr>
          <w:rFonts w:ascii="Calibri" w:hAnsi="Calibri"/>
          <w:sz w:val="22"/>
          <w:szCs w:val="22"/>
        </w:rPr>
      </w:pPr>
      <w:r w:rsidRPr="009F25A5">
        <w:rPr>
          <w:rFonts w:ascii="Calibri" w:hAnsi="Calibri"/>
          <w:b/>
          <w:sz w:val="22"/>
          <w:szCs w:val="22"/>
          <w:highlight w:val="green"/>
        </w:rPr>
        <w:t xml:space="preserve">Muy graves: </w:t>
      </w:r>
      <w:r w:rsidRPr="009F25A5">
        <w:rPr>
          <w:rFonts w:ascii="Calibri" w:hAnsi="Calibri"/>
          <w:sz w:val="22"/>
          <w:szCs w:val="22"/>
          <w:highlight w:val="green"/>
        </w:rPr>
        <w:t>Actitudes y comportamientos que alteran la convivencia o que involucran daño físico o psicológico sostenido a otros miembros. Se incluye también todas las conductas tipificadas como delitos. Ejemplos: robos, abuso sexual, tráfico de drogas, acoso escolar. Los actos realizados individualmente o en grupo que atenten contra los derechos de cualquier miembro de la comunidad educativa.(</w:t>
      </w:r>
      <w:r w:rsidR="002D1FA7" w:rsidRPr="009F25A5">
        <w:rPr>
          <w:rFonts w:ascii="Calibri" w:hAnsi="Calibri"/>
          <w:sz w:val="22"/>
          <w:szCs w:val="22"/>
          <w:highlight w:val="green"/>
        </w:rPr>
        <w:t xml:space="preserve">por ejemplo, </w:t>
      </w:r>
      <w:r w:rsidRPr="009F25A5">
        <w:rPr>
          <w:rFonts w:ascii="Calibri" w:hAnsi="Calibri"/>
          <w:sz w:val="22"/>
          <w:szCs w:val="22"/>
          <w:highlight w:val="green"/>
        </w:rPr>
        <w:t xml:space="preserve"> lanzar</w:t>
      </w:r>
      <w:r w:rsidR="002D1FA7" w:rsidRPr="009F25A5">
        <w:rPr>
          <w:rFonts w:ascii="Calibri" w:hAnsi="Calibri"/>
          <w:sz w:val="22"/>
          <w:szCs w:val="22"/>
          <w:highlight w:val="green"/>
        </w:rPr>
        <w:t>, portar</w:t>
      </w:r>
      <w:r w:rsidRPr="009F25A5">
        <w:rPr>
          <w:rFonts w:ascii="Calibri" w:hAnsi="Calibri"/>
          <w:sz w:val="22"/>
          <w:szCs w:val="22"/>
          <w:highlight w:val="green"/>
        </w:rPr>
        <w:t xml:space="preserve"> bombas de agua)</w:t>
      </w:r>
    </w:p>
    <w:p w:rsidR="008B1351" w:rsidRPr="004B5440" w:rsidRDefault="00BD07D3" w:rsidP="008B1351">
      <w:pPr>
        <w:jc w:val="both"/>
        <w:rPr>
          <w:rFonts w:ascii="Calibri" w:hAnsi="Calibri"/>
          <w:b/>
          <w:sz w:val="22"/>
          <w:szCs w:val="22"/>
        </w:rPr>
      </w:pPr>
      <w:r w:rsidRPr="004B5440">
        <w:rPr>
          <w:rFonts w:ascii="Calibri" w:hAnsi="Calibri"/>
          <w:b/>
          <w:sz w:val="22"/>
          <w:szCs w:val="22"/>
        </w:rPr>
        <w:t>DESCRIPCIÓN DE LAS SANCIONES</w:t>
      </w:r>
    </w:p>
    <w:p w:rsidR="00BD07D3" w:rsidRPr="004B5440" w:rsidRDefault="00BD07D3" w:rsidP="008B1351">
      <w:pPr>
        <w:jc w:val="both"/>
        <w:rPr>
          <w:rFonts w:ascii="Calibri" w:hAnsi="Calibri"/>
          <w:b/>
          <w:sz w:val="22"/>
          <w:szCs w:val="22"/>
        </w:rPr>
      </w:pPr>
    </w:p>
    <w:p w:rsidR="008B1351" w:rsidRPr="004B5440" w:rsidRDefault="008B1351" w:rsidP="008B1351">
      <w:pPr>
        <w:jc w:val="both"/>
        <w:rPr>
          <w:rFonts w:ascii="Calibri" w:hAnsi="Calibri"/>
          <w:sz w:val="22"/>
          <w:szCs w:val="22"/>
        </w:rPr>
      </w:pPr>
      <w:r w:rsidRPr="004B5440">
        <w:rPr>
          <w:rFonts w:ascii="Calibri" w:hAnsi="Calibri"/>
          <w:sz w:val="22"/>
          <w:szCs w:val="22"/>
        </w:rPr>
        <w:t>Art. 46°        Las sanciones que se pueden aplicar, según la gravedad de la falta, son las siguientes:</w:t>
      </w:r>
    </w:p>
    <w:p w:rsidR="008B1351" w:rsidRPr="004B5440" w:rsidRDefault="008B1351" w:rsidP="00F87711">
      <w:pPr>
        <w:numPr>
          <w:ilvl w:val="0"/>
          <w:numId w:val="43"/>
        </w:numPr>
        <w:jc w:val="both"/>
        <w:rPr>
          <w:rFonts w:ascii="Calibri" w:hAnsi="Calibri"/>
          <w:sz w:val="22"/>
          <w:szCs w:val="22"/>
        </w:rPr>
      </w:pPr>
      <w:r w:rsidRPr="009F25A5">
        <w:rPr>
          <w:rFonts w:ascii="Calibri" w:hAnsi="Calibri"/>
          <w:b/>
          <w:sz w:val="22"/>
          <w:szCs w:val="22"/>
          <w:highlight w:val="green"/>
        </w:rPr>
        <w:t>Amonestación verbal:</w:t>
      </w:r>
      <w:r w:rsidRPr="004B5440">
        <w:rPr>
          <w:rFonts w:ascii="Calibri" w:hAnsi="Calibri"/>
          <w:sz w:val="22"/>
          <w:szCs w:val="22"/>
        </w:rPr>
        <w:t xml:space="preserve"> Los miembros de la comunidad educativa realizarán amonestaciones verbales, con el debido respeto, cuando el estudiante asuma actitudes o conductas que contravengan el presente manual.</w:t>
      </w:r>
    </w:p>
    <w:p w:rsidR="008B1351" w:rsidRPr="004B5440" w:rsidRDefault="008B1351" w:rsidP="00F87711">
      <w:pPr>
        <w:numPr>
          <w:ilvl w:val="0"/>
          <w:numId w:val="43"/>
        </w:numPr>
        <w:jc w:val="both"/>
        <w:rPr>
          <w:rFonts w:ascii="Calibri" w:hAnsi="Calibri"/>
          <w:sz w:val="22"/>
          <w:szCs w:val="22"/>
        </w:rPr>
      </w:pPr>
      <w:r w:rsidRPr="009F25A5">
        <w:rPr>
          <w:rFonts w:ascii="Calibri" w:hAnsi="Calibri"/>
          <w:b/>
          <w:sz w:val="22"/>
          <w:szCs w:val="22"/>
          <w:highlight w:val="green"/>
        </w:rPr>
        <w:t>Amonestación escrita y notificación al Apoderado</w:t>
      </w:r>
      <w:r w:rsidRPr="004B5440">
        <w:rPr>
          <w:rFonts w:ascii="Calibri" w:hAnsi="Calibri"/>
          <w:b/>
          <w:sz w:val="22"/>
          <w:szCs w:val="22"/>
        </w:rPr>
        <w:t xml:space="preserve"> por parte del profesor jef</w:t>
      </w:r>
      <w:r w:rsidR="002D1FA7" w:rsidRPr="004B5440">
        <w:rPr>
          <w:rFonts w:ascii="Calibri" w:hAnsi="Calibri"/>
          <w:b/>
          <w:sz w:val="22"/>
          <w:szCs w:val="22"/>
        </w:rPr>
        <w:t>e</w:t>
      </w:r>
      <w:r w:rsidRPr="004B5440">
        <w:rPr>
          <w:rFonts w:ascii="Calibri" w:hAnsi="Calibri"/>
          <w:sz w:val="22"/>
          <w:szCs w:val="22"/>
        </w:rPr>
        <w:t>.: Los profesores,  directivos, miembros de la comunidad educativa en general pueden realizar amonestaciones escritas que quedarán registradas en la hoja de vida personal del estudiante, el profesor jefe debe informar al apoderado vía telefónica y/o personalmente.</w:t>
      </w:r>
    </w:p>
    <w:p w:rsidR="008B1351" w:rsidRPr="004B5440" w:rsidRDefault="008B1351" w:rsidP="00F87711">
      <w:pPr>
        <w:numPr>
          <w:ilvl w:val="0"/>
          <w:numId w:val="43"/>
        </w:numPr>
        <w:jc w:val="both"/>
        <w:rPr>
          <w:rFonts w:ascii="Calibri" w:hAnsi="Calibri"/>
          <w:sz w:val="22"/>
          <w:szCs w:val="22"/>
        </w:rPr>
      </w:pPr>
      <w:r w:rsidRPr="009F25A5">
        <w:rPr>
          <w:rFonts w:ascii="Calibri" w:hAnsi="Calibri"/>
          <w:b/>
          <w:sz w:val="22"/>
          <w:szCs w:val="22"/>
          <w:highlight w:val="green"/>
        </w:rPr>
        <w:t>Citación de Apoderado por parte de Inspectoría General:</w:t>
      </w:r>
      <w:r w:rsidRPr="004B5440">
        <w:rPr>
          <w:rFonts w:ascii="Calibri" w:hAnsi="Calibri"/>
          <w:b/>
          <w:sz w:val="22"/>
          <w:szCs w:val="22"/>
        </w:rPr>
        <w:t xml:space="preserve"> </w:t>
      </w:r>
      <w:r w:rsidRPr="004B5440">
        <w:rPr>
          <w:rFonts w:ascii="Calibri" w:hAnsi="Calibri"/>
          <w:sz w:val="22"/>
          <w:szCs w:val="22"/>
        </w:rPr>
        <w:t xml:space="preserve">Los inspectores de cada nivel, notificarán al apoderado(a) vía telefónica o escrita la citación con Inspectoría General. </w:t>
      </w:r>
    </w:p>
    <w:p w:rsidR="008B1351" w:rsidRPr="004B5440" w:rsidRDefault="008B1351" w:rsidP="00F87711">
      <w:pPr>
        <w:numPr>
          <w:ilvl w:val="0"/>
          <w:numId w:val="43"/>
        </w:numPr>
        <w:jc w:val="both"/>
        <w:rPr>
          <w:rFonts w:ascii="Calibri" w:hAnsi="Calibri"/>
          <w:sz w:val="22"/>
          <w:szCs w:val="22"/>
        </w:rPr>
      </w:pPr>
      <w:r w:rsidRPr="004B5440">
        <w:rPr>
          <w:rFonts w:ascii="Calibri" w:hAnsi="Calibri"/>
          <w:b/>
          <w:sz w:val="22"/>
          <w:szCs w:val="22"/>
        </w:rPr>
        <w:t>Realizar actividades sociales-comunitarias al interior del Establecimiento:</w:t>
      </w:r>
      <w:r w:rsidRPr="004B5440">
        <w:rPr>
          <w:rFonts w:ascii="Calibri" w:hAnsi="Calibri"/>
          <w:sz w:val="22"/>
          <w:szCs w:val="22"/>
        </w:rPr>
        <w:t xml:space="preserve"> Los Inspectores de nivel y/o Inspector General pueden asignar trabajos especiales (aseo, colaborar en el casino, jardinería, selección de material, inventarios, trabajos pedagógicos de recuperación de estudios y otros), de acuerdo a la falta cometida y/o en comunicación con el apoderado(a) fuera y/o dentro del horario de clases.</w:t>
      </w:r>
    </w:p>
    <w:p w:rsidR="008B1351" w:rsidRPr="004B5440" w:rsidRDefault="008B1351" w:rsidP="00F87711">
      <w:pPr>
        <w:numPr>
          <w:ilvl w:val="0"/>
          <w:numId w:val="43"/>
        </w:numPr>
        <w:jc w:val="both"/>
        <w:rPr>
          <w:rFonts w:ascii="Calibri" w:hAnsi="Calibri"/>
          <w:sz w:val="22"/>
          <w:szCs w:val="22"/>
        </w:rPr>
      </w:pPr>
      <w:r w:rsidRPr="009F25A5">
        <w:rPr>
          <w:rFonts w:ascii="Calibri" w:hAnsi="Calibri"/>
          <w:b/>
          <w:sz w:val="22"/>
          <w:szCs w:val="22"/>
          <w:highlight w:val="green"/>
        </w:rPr>
        <w:t>Suspensión de clases:</w:t>
      </w:r>
      <w:r w:rsidRPr="009F25A5">
        <w:rPr>
          <w:rFonts w:ascii="Calibri" w:hAnsi="Calibri"/>
          <w:sz w:val="22"/>
          <w:szCs w:val="22"/>
          <w:highlight w:val="green"/>
        </w:rPr>
        <w:t xml:space="preserve"> El/la Inspector(a) General puede suspender de clases a los estudiantes, </w:t>
      </w:r>
      <w:r w:rsidR="00321128" w:rsidRPr="009F25A5">
        <w:rPr>
          <w:rFonts w:ascii="Calibri" w:hAnsi="Calibri"/>
          <w:sz w:val="22"/>
          <w:szCs w:val="22"/>
          <w:highlight w:val="green"/>
        </w:rPr>
        <w:t>hasta un máximo de 5 días</w:t>
      </w:r>
      <w:r w:rsidRPr="009F25A5">
        <w:rPr>
          <w:rFonts w:ascii="Calibri" w:hAnsi="Calibri"/>
          <w:sz w:val="22"/>
          <w:szCs w:val="22"/>
          <w:highlight w:val="green"/>
        </w:rPr>
        <w:t xml:space="preserve">, </w:t>
      </w:r>
      <w:r w:rsidR="00321128" w:rsidRPr="009F25A5">
        <w:rPr>
          <w:rFonts w:ascii="Calibri" w:hAnsi="Calibri"/>
          <w:sz w:val="22"/>
          <w:szCs w:val="22"/>
          <w:highlight w:val="green"/>
        </w:rPr>
        <w:t xml:space="preserve">en caso de agresión física o verbal hacia cualquier miembro de la comunidad, así como al infringir normativas referidas al artículo n° 27 de éste manual, </w:t>
      </w:r>
      <w:r w:rsidRPr="009F25A5">
        <w:rPr>
          <w:rFonts w:ascii="Calibri" w:hAnsi="Calibri"/>
          <w:sz w:val="22"/>
          <w:szCs w:val="22"/>
          <w:highlight w:val="green"/>
        </w:rPr>
        <w:t>dependiendo de la gravedad de la falta cometida</w:t>
      </w:r>
      <w:r w:rsidRPr="004B5440">
        <w:rPr>
          <w:rFonts w:ascii="Calibri" w:hAnsi="Calibri"/>
          <w:sz w:val="22"/>
          <w:szCs w:val="22"/>
        </w:rPr>
        <w:t>. Ante la ausencia, o por mandato de este(a), podrá aplicar dicha sanción el inspector correspondiente a cada nivel.</w:t>
      </w:r>
    </w:p>
    <w:p w:rsidR="008B1351" w:rsidRPr="004B5440" w:rsidRDefault="008B1351" w:rsidP="00F87711">
      <w:pPr>
        <w:numPr>
          <w:ilvl w:val="0"/>
          <w:numId w:val="43"/>
        </w:numPr>
        <w:jc w:val="both"/>
        <w:rPr>
          <w:rFonts w:ascii="Calibri" w:hAnsi="Calibri"/>
          <w:sz w:val="22"/>
          <w:szCs w:val="22"/>
        </w:rPr>
      </w:pPr>
      <w:r w:rsidRPr="004B5440">
        <w:rPr>
          <w:rFonts w:ascii="Calibri" w:hAnsi="Calibri"/>
          <w:b/>
          <w:sz w:val="22"/>
          <w:szCs w:val="22"/>
        </w:rPr>
        <w:t>Carta de compromiso:</w:t>
      </w:r>
      <w:r w:rsidRPr="004B5440">
        <w:rPr>
          <w:rFonts w:ascii="Calibri" w:hAnsi="Calibri"/>
          <w:sz w:val="22"/>
          <w:szCs w:val="22"/>
        </w:rPr>
        <w:t xml:space="preserve"> El/la Inspector(a) General, mediante el/la profesor(a) jefe, puede aplicar una carta de compromiso al estudiante, para que modifique sus actitudes negativas. Descripción de conductas que pueden derivar en carta de compromiso:</w:t>
      </w:r>
    </w:p>
    <w:p w:rsidR="008B1351" w:rsidRPr="004B5440" w:rsidRDefault="008B1351" w:rsidP="008B1351">
      <w:pPr>
        <w:ind w:left="720"/>
        <w:jc w:val="both"/>
        <w:rPr>
          <w:rFonts w:ascii="Calibri" w:hAnsi="Calibri"/>
          <w:b/>
          <w:sz w:val="22"/>
          <w:szCs w:val="22"/>
        </w:rPr>
      </w:pPr>
      <w:r w:rsidRPr="004B5440">
        <w:rPr>
          <w:rFonts w:ascii="Calibri" w:hAnsi="Calibri"/>
          <w:sz w:val="22"/>
          <w:szCs w:val="22"/>
        </w:rPr>
        <w:t xml:space="preserve"> </w:t>
      </w:r>
      <w:r w:rsidRPr="004B5440">
        <w:rPr>
          <w:rFonts w:ascii="Calibri" w:hAnsi="Calibri"/>
          <w:b/>
          <w:sz w:val="22"/>
          <w:szCs w:val="22"/>
        </w:rPr>
        <w:sym w:font="Symbol" w:char="F0B7"/>
      </w:r>
      <w:r w:rsidRPr="004B5440">
        <w:rPr>
          <w:rFonts w:ascii="Calibri" w:hAnsi="Calibri"/>
          <w:b/>
          <w:sz w:val="22"/>
          <w:szCs w:val="22"/>
        </w:rPr>
        <w:t xml:space="preserve"> No cumplir con obligaciones académicas:</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xml:space="preserve">- No traer materiales a clases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xml:space="preserve">- Faltas reiteradas a evaluaciones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Faltas de compromiso y responsabilidad ante sus deberes escolares</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xml:space="preserve">- No prestar atención, ni trabajar en clases en forma reiterada. </w:t>
      </w:r>
    </w:p>
    <w:p w:rsidR="008B1351" w:rsidRPr="004B5440" w:rsidRDefault="008B1351" w:rsidP="00235378">
      <w:pPr>
        <w:ind w:firstLine="708"/>
        <w:jc w:val="both"/>
        <w:rPr>
          <w:rFonts w:ascii="Calibri" w:hAnsi="Calibri"/>
          <w:sz w:val="22"/>
          <w:szCs w:val="22"/>
        </w:rPr>
      </w:pPr>
      <w:r w:rsidRPr="004B5440">
        <w:rPr>
          <w:rFonts w:ascii="Calibri" w:hAnsi="Calibri"/>
          <w:b/>
          <w:sz w:val="22"/>
          <w:szCs w:val="22"/>
        </w:rPr>
        <w:sym w:font="Symbol" w:char="F0B7"/>
      </w:r>
      <w:r w:rsidRPr="004B5440">
        <w:rPr>
          <w:rFonts w:ascii="Calibri" w:hAnsi="Calibri"/>
          <w:b/>
          <w:sz w:val="22"/>
          <w:szCs w:val="22"/>
        </w:rPr>
        <w:t xml:space="preserve"> Faltas de tipo conductual:</w:t>
      </w:r>
      <w:r w:rsidRPr="004B5440">
        <w:rPr>
          <w:rFonts w:ascii="Calibri" w:hAnsi="Calibri"/>
          <w:sz w:val="22"/>
          <w:szCs w:val="22"/>
        </w:rPr>
        <w:t xml:space="preserve">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lastRenderedPageBreak/>
        <w:t xml:space="preserve">- Anotaciones negativas reiteradas.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xml:space="preserve">- No usar el uniforme escolar.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xml:space="preserve">- Atrasos reiterados (hora inicial e intermedio).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 xml:space="preserve">- Reiteración de faltas menos graves. </w:t>
      </w:r>
    </w:p>
    <w:p w:rsidR="008B1351" w:rsidRPr="004B5440" w:rsidRDefault="008B1351" w:rsidP="008B1351">
      <w:pPr>
        <w:ind w:left="720"/>
        <w:jc w:val="both"/>
        <w:rPr>
          <w:rFonts w:ascii="Calibri" w:hAnsi="Calibri"/>
          <w:sz w:val="22"/>
          <w:szCs w:val="22"/>
        </w:rPr>
      </w:pPr>
    </w:p>
    <w:p w:rsidR="008B1351" w:rsidRPr="004B5440" w:rsidRDefault="008B1351" w:rsidP="008B1351">
      <w:pPr>
        <w:ind w:left="720"/>
        <w:jc w:val="both"/>
        <w:rPr>
          <w:rFonts w:ascii="Calibri" w:hAnsi="Calibri"/>
          <w:b/>
          <w:sz w:val="22"/>
          <w:szCs w:val="22"/>
        </w:rPr>
      </w:pPr>
      <w:r w:rsidRPr="004B5440">
        <w:rPr>
          <w:rFonts w:ascii="Calibri" w:hAnsi="Calibri"/>
          <w:b/>
          <w:sz w:val="22"/>
          <w:szCs w:val="22"/>
        </w:rPr>
        <w:t>En dicho documento quedarán claramente establecidos:</w:t>
      </w:r>
    </w:p>
    <w:p w:rsidR="008B1351" w:rsidRPr="004B5440" w:rsidRDefault="008B1351" w:rsidP="00F87711">
      <w:pPr>
        <w:numPr>
          <w:ilvl w:val="0"/>
          <w:numId w:val="45"/>
        </w:numPr>
        <w:jc w:val="both"/>
        <w:rPr>
          <w:rFonts w:ascii="Calibri" w:hAnsi="Calibri"/>
          <w:sz w:val="22"/>
          <w:szCs w:val="22"/>
        </w:rPr>
      </w:pPr>
      <w:r w:rsidRPr="004B5440">
        <w:rPr>
          <w:rFonts w:ascii="Calibri" w:hAnsi="Calibri"/>
          <w:sz w:val="22"/>
          <w:szCs w:val="22"/>
        </w:rPr>
        <w:t xml:space="preserve">El problema del estudiante (causas y consecuencias). </w:t>
      </w:r>
    </w:p>
    <w:p w:rsidR="008B1351" w:rsidRPr="004B5440" w:rsidRDefault="008B1351" w:rsidP="00F87711">
      <w:pPr>
        <w:numPr>
          <w:ilvl w:val="0"/>
          <w:numId w:val="45"/>
        </w:numPr>
        <w:jc w:val="both"/>
        <w:rPr>
          <w:rFonts w:ascii="Calibri" w:hAnsi="Calibri"/>
          <w:sz w:val="22"/>
          <w:szCs w:val="22"/>
        </w:rPr>
      </w:pPr>
      <w:r w:rsidRPr="004B5440">
        <w:rPr>
          <w:rFonts w:ascii="Calibri" w:hAnsi="Calibri"/>
          <w:sz w:val="22"/>
          <w:szCs w:val="22"/>
        </w:rPr>
        <w:t xml:space="preserve">Los objetivos a lograr por el estudiante y los plazos (desde un semestre, a un año académico), para su consecución (resultados deseados). </w:t>
      </w:r>
    </w:p>
    <w:p w:rsidR="008B1351" w:rsidRPr="004B5440" w:rsidRDefault="008B1351" w:rsidP="00F87711">
      <w:pPr>
        <w:numPr>
          <w:ilvl w:val="0"/>
          <w:numId w:val="45"/>
        </w:numPr>
        <w:jc w:val="both"/>
        <w:rPr>
          <w:rFonts w:ascii="Calibri" w:hAnsi="Calibri"/>
          <w:sz w:val="22"/>
          <w:szCs w:val="22"/>
        </w:rPr>
      </w:pPr>
      <w:r w:rsidRPr="004B5440">
        <w:rPr>
          <w:rFonts w:ascii="Calibri" w:hAnsi="Calibri"/>
          <w:sz w:val="22"/>
          <w:szCs w:val="22"/>
        </w:rPr>
        <w:t xml:space="preserve">Los compromisos de padres y apoderados. </w:t>
      </w:r>
    </w:p>
    <w:p w:rsidR="008B1351" w:rsidRPr="004B5440" w:rsidRDefault="008B1351" w:rsidP="00F87711">
      <w:pPr>
        <w:numPr>
          <w:ilvl w:val="0"/>
          <w:numId w:val="45"/>
        </w:numPr>
        <w:jc w:val="both"/>
        <w:rPr>
          <w:rFonts w:ascii="Calibri" w:hAnsi="Calibri"/>
          <w:sz w:val="22"/>
          <w:szCs w:val="22"/>
        </w:rPr>
      </w:pPr>
      <w:r w:rsidRPr="004B5440">
        <w:rPr>
          <w:rFonts w:ascii="Calibri" w:hAnsi="Calibri"/>
          <w:sz w:val="22"/>
          <w:szCs w:val="22"/>
        </w:rPr>
        <w:t xml:space="preserve">Las estrategias y procedimientos a aplicar por el Colegio para monitorear y apoyar al alumno (derivaciones, acompañamientos, otros). </w:t>
      </w:r>
    </w:p>
    <w:p w:rsidR="008B1351" w:rsidRPr="004B5440" w:rsidRDefault="008B1351" w:rsidP="00F87711">
      <w:pPr>
        <w:numPr>
          <w:ilvl w:val="0"/>
          <w:numId w:val="45"/>
        </w:numPr>
        <w:jc w:val="both"/>
        <w:rPr>
          <w:rFonts w:ascii="Calibri" w:hAnsi="Calibri"/>
          <w:sz w:val="22"/>
          <w:szCs w:val="22"/>
        </w:rPr>
      </w:pPr>
      <w:r w:rsidRPr="004B5440">
        <w:rPr>
          <w:rFonts w:ascii="Calibri" w:hAnsi="Calibri"/>
          <w:sz w:val="22"/>
          <w:szCs w:val="22"/>
        </w:rPr>
        <w:t>La toma de conocimiento a través de la firma del alumno, apoderado,</w:t>
      </w:r>
      <w:r w:rsidR="00321128" w:rsidRPr="004B5440">
        <w:rPr>
          <w:rFonts w:ascii="Calibri" w:hAnsi="Calibri"/>
          <w:sz w:val="22"/>
          <w:szCs w:val="22"/>
        </w:rPr>
        <w:t xml:space="preserve"> profesor(a) e Inspector General </w:t>
      </w:r>
      <w:r w:rsidRPr="004B5440">
        <w:rPr>
          <w:rFonts w:ascii="Calibri" w:hAnsi="Calibri"/>
          <w:sz w:val="22"/>
          <w:szCs w:val="22"/>
        </w:rPr>
        <w:t xml:space="preserve"> correspondiente. </w:t>
      </w:r>
    </w:p>
    <w:p w:rsidR="008B1351" w:rsidRPr="004B5440" w:rsidRDefault="008B1351" w:rsidP="00F87711">
      <w:pPr>
        <w:numPr>
          <w:ilvl w:val="0"/>
          <w:numId w:val="45"/>
        </w:numPr>
        <w:jc w:val="both"/>
        <w:rPr>
          <w:rFonts w:ascii="Calibri" w:hAnsi="Calibri"/>
          <w:sz w:val="22"/>
          <w:szCs w:val="22"/>
        </w:rPr>
      </w:pPr>
      <w:r w:rsidRPr="004B5440">
        <w:rPr>
          <w:rFonts w:ascii="Calibri" w:hAnsi="Calibri"/>
          <w:sz w:val="22"/>
          <w:szCs w:val="22"/>
        </w:rPr>
        <w:t>La negativa del apoderado o del estudiante a firmar la carta será consignada como un antecedente, sin afectar la aplicación de esta medida.</w:t>
      </w:r>
    </w:p>
    <w:p w:rsidR="008B1351" w:rsidRPr="004B5440" w:rsidRDefault="008B1351" w:rsidP="008B1351">
      <w:pPr>
        <w:ind w:left="720"/>
        <w:jc w:val="both"/>
        <w:rPr>
          <w:rFonts w:ascii="Calibri" w:hAnsi="Calibri"/>
          <w:sz w:val="22"/>
          <w:szCs w:val="22"/>
        </w:rPr>
      </w:pPr>
    </w:p>
    <w:p w:rsidR="008B1351" w:rsidRPr="004B5440" w:rsidRDefault="008B1351" w:rsidP="00F87711">
      <w:pPr>
        <w:numPr>
          <w:ilvl w:val="0"/>
          <w:numId w:val="43"/>
        </w:numPr>
        <w:jc w:val="both"/>
        <w:rPr>
          <w:rFonts w:ascii="Calibri" w:hAnsi="Calibri"/>
          <w:sz w:val="22"/>
          <w:szCs w:val="22"/>
        </w:rPr>
      </w:pPr>
      <w:r w:rsidRPr="004B5440">
        <w:rPr>
          <w:rFonts w:ascii="Calibri" w:hAnsi="Calibri"/>
          <w:b/>
          <w:sz w:val="22"/>
          <w:szCs w:val="22"/>
        </w:rPr>
        <w:t xml:space="preserve">Condicionalidad de la matrícula: </w:t>
      </w:r>
      <w:r w:rsidRPr="004B5440">
        <w:rPr>
          <w:rFonts w:ascii="Calibri" w:hAnsi="Calibri"/>
          <w:sz w:val="22"/>
          <w:szCs w:val="22"/>
        </w:rPr>
        <w:t>Si no se cumplieran los compromisos contraídos por parte de alumno(a) y la familia, descritos en tiempo y forma, en la carta de compromiso, El/la Inspector(a) General podrá dejar al estudiante con su matrícula condicional. Además de lo anterior, el incurrir en faltas graves, por si sola, puede ser causal de condicionalidad de matrícula. En esta instancia, el/la alumno(a) compromete su continuidad en el colegio, cuando después de trabajar y haber sido acompañado en su proceso por el profesor/a jefe, que va desde un semestre a un año académico, no se observan logros de compromisos adquiridos. La condicionalidad será comunicada al apoderado y alumno por el profes</w:t>
      </w:r>
      <w:r w:rsidR="00321128" w:rsidRPr="004B5440">
        <w:rPr>
          <w:rFonts w:ascii="Calibri" w:hAnsi="Calibri"/>
          <w:sz w:val="22"/>
          <w:szCs w:val="22"/>
        </w:rPr>
        <w:t>or jefe y/o Inspector General</w:t>
      </w:r>
      <w:r w:rsidRPr="004B5440">
        <w:rPr>
          <w:rFonts w:ascii="Calibri" w:hAnsi="Calibri"/>
          <w:sz w:val="22"/>
          <w:szCs w:val="22"/>
        </w:rPr>
        <w:t xml:space="preserve">, quedando registrado en su hoja de vida y en el archivador de entrevistas. El/la apoderado(a) deberá firmar documento que explicita la condicionalidad de matrícula de su pupilo.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En dicho documento quedarán claramente establecidos:</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El problema del estudiante (causas y consecuencias)</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 xml:space="preserve">Los objetivos a lograr por el estudiante y los plazos (desde un semestre a un año académico), para su evaluación.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 xml:space="preserve">Los compromisos de padres y apoderados.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 xml:space="preserve">Las estrategias y procedimientos a aplicar por el establecimiento para monitorear y apoyar al alumno (derivaciones, acompañamientos, otros).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La toma de conocimiento a través de la firma del apoderado, profesor(a), Inspector (a) General.</w:t>
      </w:r>
    </w:p>
    <w:p w:rsidR="008B1351" w:rsidRPr="00F719BC" w:rsidRDefault="008B1351" w:rsidP="00F719BC">
      <w:pPr>
        <w:numPr>
          <w:ilvl w:val="0"/>
          <w:numId w:val="44"/>
        </w:numPr>
        <w:jc w:val="both"/>
        <w:rPr>
          <w:rFonts w:ascii="Calibri" w:hAnsi="Calibri"/>
          <w:sz w:val="22"/>
          <w:szCs w:val="22"/>
        </w:rPr>
      </w:pPr>
      <w:r w:rsidRPr="004B5440">
        <w:rPr>
          <w:rFonts w:ascii="Calibri" w:hAnsi="Calibri"/>
          <w:sz w:val="22"/>
          <w:szCs w:val="22"/>
        </w:rPr>
        <w:t>La negativa del apoderado a firmar el documento, será consignada como un antecedente, sin afectar la aplicación de esta medida.</w:t>
      </w:r>
    </w:p>
    <w:p w:rsidR="008B1351" w:rsidRPr="004B5440" w:rsidRDefault="008B1351" w:rsidP="00F87711">
      <w:pPr>
        <w:numPr>
          <w:ilvl w:val="0"/>
          <w:numId w:val="43"/>
        </w:numPr>
        <w:jc w:val="both"/>
        <w:rPr>
          <w:rFonts w:ascii="Calibri" w:hAnsi="Calibri"/>
          <w:sz w:val="22"/>
          <w:szCs w:val="22"/>
        </w:rPr>
      </w:pPr>
      <w:r w:rsidRPr="004B5440">
        <w:rPr>
          <w:rFonts w:ascii="Calibri" w:hAnsi="Calibri"/>
          <w:b/>
          <w:sz w:val="22"/>
          <w:szCs w:val="22"/>
        </w:rPr>
        <w:lastRenderedPageBreak/>
        <w:t xml:space="preserve">No renovación de matrícula: </w:t>
      </w:r>
      <w:r w:rsidRPr="004B5440">
        <w:rPr>
          <w:rFonts w:ascii="Calibri" w:hAnsi="Calibri"/>
          <w:sz w:val="22"/>
          <w:szCs w:val="22"/>
        </w:rPr>
        <w:t>La rectoría, o  el/la Inspector(a) General, podrá no renovar la matrícula al estudiante y/o su familia, cuando no se han cumplido los acuerdos de mejoras de conducta de instancias anteriormente descritas. Además de lo anterior, cuando se presenta una falta grave o muy grave por parte de el/la alumna/o. Este tipo de falta pueden por si solas conducir a la medida de cancelación de matrícula.</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Esta instancia, será comunicada al apoderado por parte del/la profesor(a) je</w:t>
      </w:r>
      <w:r w:rsidR="00321128" w:rsidRPr="004B5440">
        <w:rPr>
          <w:rFonts w:ascii="Calibri" w:hAnsi="Calibri"/>
          <w:sz w:val="22"/>
          <w:szCs w:val="22"/>
        </w:rPr>
        <w:t>fe y el/la Inspector(a) General</w:t>
      </w:r>
      <w:r w:rsidRPr="004B5440">
        <w:rPr>
          <w:rFonts w:ascii="Calibri" w:hAnsi="Calibri"/>
          <w:sz w:val="22"/>
          <w:szCs w:val="22"/>
        </w:rPr>
        <w:t>. El/la apoderado(a) deberá firmar un documento que explicita la cancelación de la matrícula de su pupilo. La negativa del apoderado a firmar el documento, será consignada como un antecedente, sin afectar la aplicación de esta medida. El apoderado, tiene derecho a apelar a la cancelación de matrícula; para esto deberán presentar una carta a rectoría, dentro de los cinco primeros días de informado sobre la situación. En caso de ser favorable la apelación, el/la alumno(a), quedará con condicionalidad extrema y se aplicará dicho procedimiento.</w:t>
      </w:r>
    </w:p>
    <w:p w:rsidR="008B1351" w:rsidRPr="004B5440" w:rsidRDefault="008B1351" w:rsidP="00F87711">
      <w:pPr>
        <w:numPr>
          <w:ilvl w:val="0"/>
          <w:numId w:val="43"/>
        </w:numPr>
        <w:jc w:val="both"/>
        <w:rPr>
          <w:rFonts w:ascii="Calibri" w:hAnsi="Calibri"/>
          <w:sz w:val="22"/>
          <w:szCs w:val="22"/>
        </w:rPr>
      </w:pPr>
      <w:r w:rsidRPr="004B5440">
        <w:rPr>
          <w:rFonts w:ascii="Calibri" w:hAnsi="Calibri"/>
          <w:b/>
          <w:sz w:val="22"/>
          <w:szCs w:val="22"/>
        </w:rPr>
        <w:t>Condicionalidad Extrema:</w:t>
      </w:r>
      <w:r w:rsidRPr="004B5440">
        <w:rPr>
          <w:rFonts w:ascii="Calibri" w:hAnsi="Calibri"/>
          <w:sz w:val="22"/>
          <w:szCs w:val="22"/>
        </w:rPr>
        <w:t xml:space="preserve"> La rectoría, o  el/la Inspector(a) General, podrá dejar al estudiante y/o su familia con su matrícula condicional extrema, cuando no se han cumplidos acuerdos de mejoras de conducta,</w:t>
      </w:r>
      <w:r w:rsidR="00321128" w:rsidRPr="004B5440">
        <w:rPr>
          <w:rFonts w:ascii="Calibri" w:hAnsi="Calibri"/>
          <w:sz w:val="22"/>
          <w:szCs w:val="22"/>
        </w:rPr>
        <w:t xml:space="preserve"> agresiones físicas o verbales que afecten a cualquier integrante de la comunidad,</w:t>
      </w:r>
      <w:r w:rsidRPr="004B5440">
        <w:rPr>
          <w:rFonts w:ascii="Calibri" w:hAnsi="Calibri"/>
          <w:sz w:val="22"/>
          <w:szCs w:val="22"/>
        </w:rPr>
        <w:t xml:space="preserve"> o bien luego de una apelación favorable a la No Renovación de Matrícula. Dicha medida tendrá un tiempo de duración desde un semestre a un año académico. El incurrir en falta muy grave, puede ser causal de aplicación inmediata de esta medida. Esta instancia, de condicionalidad extrema, será comunicada al apoderado por parte del/la p</w:t>
      </w:r>
      <w:r w:rsidR="00321128" w:rsidRPr="004B5440">
        <w:rPr>
          <w:rFonts w:ascii="Calibri" w:hAnsi="Calibri"/>
          <w:sz w:val="22"/>
          <w:szCs w:val="22"/>
        </w:rPr>
        <w:t>rofesor(a) jefe y el/la Inspector (a) General,</w:t>
      </w:r>
      <w:r w:rsidRPr="004B5440">
        <w:rPr>
          <w:rFonts w:ascii="Calibri" w:hAnsi="Calibri"/>
          <w:sz w:val="22"/>
          <w:szCs w:val="22"/>
        </w:rPr>
        <w:t xml:space="preserve"> o bien rectoría. El/la apoderado(a) deberá firmar documento que explicita la condicionalidad extrema de matrícula de su pupilo. </w:t>
      </w:r>
    </w:p>
    <w:p w:rsidR="008B1351" w:rsidRPr="004B5440" w:rsidRDefault="008B1351" w:rsidP="008B1351">
      <w:pPr>
        <w:ind w:left="720"/>
        <w:jc w:val="both"/>
        <w:rPr>
          <w:rFonts w:ascii="Calibri" w:hAnsi="Calibri"/>
          <w:sz w:val="22"/>
          <w:szCs w:val="22"/>
        </w:rPr>
      </w:pPr>
      <w:r w:rsidRPr="004B5440">
        <w:rPr>
          <w:rFonts w:ascii="Calibri" w:hAnsi="Calibri"/>
          <w:sz w:val="22"/>
          <w:szCs w:val="22"/>
        </w:rPr>
        <w:t>En dicho documento quedarán claramente establecidos:</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El problema del estudiante (causas y consecuencias)</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 xml:space="preserve">Los objetivos a lograr por el estudiante y los plazos (desde un semestre a un año académico), para su evaluación.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 xml:space="preserve">Los compromisos de padres y apoderados.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 xml:space="preserve">Las estrategias y procedimientos a aplicar por el Colegio para monitorear y apoyar al alumno (derivaciones, acompañamientos, otros).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La toma de conocimiento a través de la firma del apoderado</w:t>
      </w:r>
      <w:r w:rsidR="00321128" w:rsidRPr="004B5440">
        <w:rPr>
          <w:rFonts w:ascii="Calibri" w:hAnsi="Calibri"/>
          <w:sz w:val="22"/>
          <w:szCs w:val="22"/>
        </w:rPr>
        <w:t>, profesor(a), Inspectoría General</w:t>
      </w:r>
      <w:r w:rsidRPr="004B5440">
        <w:rPr>
          <w:rFonts w:ascii="Calibri" w:hAnsi="Calibri"/>
          <w:sz w:val="22"/>
          <w:szCs w:val="22"/>
        </w:rPr>
        <w:t xml:space="preserve"> correspondiente. </w:t>
      </w:r>
    </w:p>
    <w:p w:rsidR="008B1351" w:rsidRPr="004B5440" w:rsidRDefault="008B1351" w:rsidP="00F87711">
      <w:pPr>
        <w:numPr>
          <w:ilvl w:val="0"/>
          <w:numId w:val="44"/>
        </w:numPr>
        <w:jc w:val="both"/>
        <w:rPr>
          <w:rFonts w:ascii="Calibri" w:hAnsi="Calibri"/>
          <w:sz w:val="22"/>
          <w:szCs w:val="22"/>
        </w:rPr>
      </w:pPr>
      <w:r w:rsidRPr="004B5440">
        <w:rPr>
          <w:rFonts w:ascii="Calibri" w:hAnsi="Calibri"/>
          <w:sz w:val="22"/>
          <w:szCs w:val="22"/>
        </w:rPr>
        <w:t>La negativa del apoderado a firmar el documento, será consignada como un antecedente, sin afectar la aplicación de esta medida.</w:t>
      </w:r>
    </w:p>
    <w:p w:rsidR="008B1351" w:rsidRPr="004B5440" w:rsidRDefault="008B1351" w:rsidP="008B1351">
      <w:pPr>
        <w:jc w:val="both"/>
        <w:rPr>
          <w:rFonts w:ascii="Calibri" w:hAnsi="Calibri"/>
          <w:sz w:val="22"/>
          <w:szCs w:val="22"/>
        </w:rPr>
      </w:pPr>
    </w:p>
    <w:p w:rsidR="008B1351" w:rsidRPr="004B5440" w:rsidRDefault="008B1351" w:rsidP="008B1351">
      <w:pPr>
        <w:jc w:val="both"/>
        <w:rPr>
          <w:rFonts w:ascii="Calibri" w:hAnsi="Calibri"/>
          <w:b/>
          <w:i/>
          <w:sz w:val="22"/>
          <w:szCs w:val="22"/>
        </w:rPr>
      </w:pPr>
      <w:r w:rsidRPr="004B5440">
        <w:rPr>
          <w:rFonts w:ascii="Calibri" w:hAnsi="Calibri"/>
          <w:b/>
          <w:i/>
          <w:sz w:val="22"/>
          <w:szCs w:val="22"/>
        </w:rPr>
        <w:t xml:space="preserve">  </w:t>
      </w:r>
      <w:r w:rsidRPr="006F3D72">
        <w:rPr>
          <w:rFonts w:ascii="Calibri" w:hAnsi="Calibri"/>
          <w:b/>
          <w:i/>
          <w:sz w:val="22"/>
          <w:szCs w:val="22"/>
          <w:highlight w:val="green"/>
        </w:rPr>
        <w:t>Nota: El Establecimiento se reserva el derecho de iniciar acciones legales, considerando la Ley de Responsabilidad Penal, en aquellos casos en que así lo ameriten y a aplicar otras medidas correctivas.</w:t>
      </w:r>
    </w:p>
    <w:p w:rsidR="008B1351" w:rsidRPr="004B5440" w:rsidRDefault="008B1351" w:rsidP="008B1351">
      <w:pPr>
        <w:ind w:left="720"/>
        <w:jc w:val="both"/>
        <w:rPr>
          <w:rFonts w:ascii="Calibri" w:hAnsi="Calibri"/>
          <w:sz w:val="22"/>
          <w:szCs w:val="22"/>
        </w:rPr>
      </w:pPr>
    </w:p>
    <w:p w:rsidR="00321128" w:rsidRPr="004B5440" w:rsidRDefault="00321128" w:rsidP="00F87711">
      <w:pPr>
        <w:numPr>
          <w:ilvl w:val="0"/>
          <w:numId w:val="43"/>
        </w:numPr>
        <w:jc w:val="both"/>
        <w:rPr>
          <w:rFonts w:ascii="Calibri" w:hAnsi="Calibri"/>
          <w:sz w:val="22"/>
          <w:szCs w:val="22"/>
        </w:rPr>
      </w:pPr>
      <w:r w:rsidRPr="004B5440">
        <w:rPr>
          <w:rFonts w:ascii="Calibri" w:hAnsi="Calibri"/>
          <w:b/>
          <w:sz w:val="22"/>
          <w:szCs w:val="22"/>
        </w:rPr>
        <w:lastRenderedPageBreak/>
        <w:t xml:space="preserve">Trabajo comunitario, </w:t>
      </w:r>
      <w:r w:rsidRPr="004B5440">
        <w:rPr>
          <w:rFonts w:ascii="Calibri" w:hAnsi="Calibri"/>
          <w:sz w:val="22"/>
          <w:szCs w:val="22"/>
        </w:rPr>
        <w:t xml:space="preserve">ante faltas leves, </w:t>
      </w:r>
      <w:r w:rsidR="00A62B9A" w:rsidRPr="004B5440">
        <w:rPr>
          <w:rFonts w:ascii="Calibri" w:hAnsi="Calibri"/>
          <w:sz w:val="22"/>
          <w:szCs w:val="22"/>
        </w:rPr>
        <w:t>los alumnos(as) asistirán en un horario fuera de clases asignada por inspectores, a realizar trabajos para hermosear sus espacios , los cuales están orientados a generar</w:t>
      </w:r>
      <w:r w:rsidRPr="004B5440">
        <w:rPr>
          <w:rFonts w:ascii="Calibri" w:hAnsi="Calibri"/>
          <w:sz w:val="22"/>
          <w:szCs w:val="22"/>
        </w:rPr>
        <w:t xml:space="preserve"> un cambio de actitud por parte del estudiante, una valoración  ante los distintos trabajos de quienes conforman la unidad educativa y por sobretodo generar identidad con el establecimiento en el cumplimiento</w:t>
      </w:r>
      <w:r w:rsidR="00A62B9A" w:rsidRPr="004B5440">
        <w:rPr>
          <w:rFonts w:ascii="Calibri" w:hAnsi="Calibri"/>
          <w:sz w:val="22"/>
          <w:szCs w:val="22"/>
        </w:rPr>
        <w:t xml:space="preserve"> de ésta normativa.</w:t>
      </w:r>
    </w:p>
    <w:p w:rsidR="008B1351" w:rsidRPr="004B5440" w:rsidRDefault="008B1351" w:rsidP="00F87711">
      <w:pPr>
        <w:numPr>
          <w:ilvl w:val="0"/>
          <w:numId w:val="43"/>
        </w:numPr>
        <w:jc w:val="both"/>
        <w:rPr>
          <w:rFonts w:ascii="Calibri" w:hAnsi="Calibri"/>
          <w:b/>
          <w:sz w:val="22"/>
          <w:szCs w:val="22"/>
        </w:rPr>
      </w:pPr>
      <w:r w:rsidRPr="004B5440">
        <w:rPr>
          <w:rFonts w:ascii="Calibri" w:hAnsi="Calibri"/>
          <w:b/>
          <w:sz w:val="22"/>
          <w:szCs w:val="22"/>
        </w:rPr>
        <w:t>Trabajo o disertación sobre el tema que generó el conflicto, que será presentado a la comunidad de aprendizaje.</w:t>
      </w:r>
    </w:p>
    <w:p w:rsidR="008B1351" w:rsidRPr="004B5440" w:rsidRDefault="008B1351" w:rsidP="00F87711">
      <w:pPr>
        <w:numPr>
          <w:ilvl w:val="0"/>
          <w:numId w:val="43"/>
        </w:numPr>
        <w:jc w:val="both"/>
        <w:rPr>
          <w:rFonts w:ascii="Calibri" w:hAnsi="Calibri"/>
          <w:b/>
          <w:sz w:val="22"/>
          <w:szCs w:val="22"/>
        </w:rPr>
      </w:pPr>
      <w:r w:rsidRPr="004B5440">
        <w:rPr>
          <w:rFonts w:ascii="Calibri" w:hAnsi="Calibri"/>
          <w:b/>
          <w:sz w:val="22"/>
          <w:szCs w:val="22"/>
        </w:rPr>
        <w:t>Participación en Taller de Apoyo realizado por el Área de Convivencia Escolar.</w:t>
      </w:r>
    </w:p>
    <w:p w:rsidR="008B1351" w:rsidRPr="004B5440" w:rsidRDefault="008B1351" w:rsidP="008B1351">
      <w:pPr>
        <w:jc w:val="both"/>
        <w:rPr>
          <w:rFonts w:ascii="Calibri" w:hAnsi="Calibri"/>
          <w:sz w:val="22"/>
          <w:szCs w:val="22"/>
        </w:rPr>
      </w:pPr>
    </w:p>
    <w:p w:rsidR="008B1351" w:rsidRPr="004B5440" w:rsidRDefault="008B1351" w:rsidP="00F87711">
      <w:pPr>
        <w:numPr>
          <w:ilvl w:val="0"/>
          <w:numId w:val="43"/>
        </w:numPr>
        <w:jc w:val="both"/>
        <w:rPr>
          <w:rFonts w:ascii="Calibri" w:hAnsi="Calibri"/>
          <w:sz w:val="22"/>
          <w:szCs w:val="22"/>
        </w:rPr>
      </w:pPr>
      <w:r w:rsidRPr="004B5440">
        <w:rPr>
          <w:rFonts w:ascii="Calibri" w:hAnsi="Calibri"/>
          <w:b/>
          <w:sz w:val="22"/>
          <w:szCs w:val="22"/>
        </w:rPr>
        <w:t>Expulsión:</w:t>
      </w:r>
      <w:r w:rsidRPr="004B5440">
        <w:rPr>
          <w:rFonts w:ascii="Calibri" w:hAnsi="Calibri"/>
          <w:sz w:val="22"/>
          <w:szCs w:val="22"/>
        </w:rPr>
        <w:t xml:space="preserve"> Ante una falta muy grave y con el debido proceso establecido realizado por el Consejo de Convivencia Escolar del establecimiento, la Dirección cuenta con la facultad de expulsar de manera inmediata al alumno que haya incurrido en esta falta. En este sentido, habrá aplicación de procedimientos claros y justos: antes de emitir juicio, se requiere conocer las versiones de la o las personas involucradas, considerando el contexto o circunstancias que rodearon la aparición de la falta (agravantes y atenuantes), junto con respetar en términos el “debido proceso”; es decir, establecer el derecho de todos los afectados a ser escuchados y a que sus argumentos sean considerados.</w:t>
      </w:r>
    </w:p>
    <w:p w:rsidR="00005A59" w:rsidRPr="004B5440" w:rsidRDefault="006D7EFD" w:rsidP="00F06EFF">
      <w:pPr>
        <w:spacing w:after="120"/>
        <w:jc w:val="both"/>
        <w:rPr>
          <w:rFonts w:ascii="Calibri" w:hAnsi="Calibri"/>
          <w:b/>
          <w:sz w:val="22"/>
          <w:szCs w:val="22"/>
        </w:rPr>
      </w:pPr>
      <w:r w:rsidRPr="004B5440">
        <w:rPr>
          <w:rFonts w:ascii="Calibri" w:hAnsi="Calibri"/>
          <w:b/>
          <w:sz w:val="22"/>
          <w:szCs w:val="22"/>
        </w:rPr>
        <w:t>TIPOS DE FALTAS</w:t>
      </w:r>
    </w:p>
    <w:p w:rsidR="006046B9" w:rsidRPr="004B5440" w:rsidRDefault="00B14288" w:rsidP="00F06EFF">
      <w:pPr>
        <w:autoSpaceDE w:val="0"/>
        <w:autoSpaceDN w:val="0"/>
        <w:adjustRightInd w:val="0"/>
        <w:spacing w:after="120"/>
        <w:jc w:val="both"/>
        <w:rPr>
          <w:rFonts w:ascii="Calibri" w:hAnsi="Calibri" w:cs="Verdana"/>
          <w:b/>
          <w:sz w:val="22"/>
          <w:szCs w:val="22"/>
          <w:lang w:val="es-CL" w:eastAsia="es-CL"/>
        </w:rPr>
      </w:pPr>
      <w:r w:rsidRPr="004B5440">
        <w:rPr>
          <w:rFonts w:ascii="Calibri" w:hAnsi="Calibri" w:cs="Verdana"/>
          <w:b/>
          <w:sz w:val="22"/>
          <w:szCs w:val="22"/>
          <w:lang w:val="es-CL" w:eastAsia="es-CL"/>
        </w:rPr>
        <w:t xml:space="preserve">FALTAS LEVES: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4728"/>
      </w:tblGrid>
      <w:tr w:rsidR="00833162" w:rsidRPr="004B5440" w:rsidTr="006B4C90">
        <w:tc>
          <w:tcPr>
            <w:tcW w:w="4188" w:type="dxa"/>
            <w:shd w:val="clear" w:color="auto" w:fill="365F91"/>
          </w:tcPr>
          <w:p w:rsidR="00833162" w:rsidRPr="004B5440" w:rsidRDefault="00833162" w:rsidP="00833162">
            <w:pPr>
              <w:autoSpaceDE w:val="0"/>
              <w:autoSpaceDN w:val="0"/>
              <w:adjustRightInd w:val="0"/>
              <w:jc w:val="center"/>
              <w:rPr>
                <w:rFonts w:ascii="Calibri" w:hAnsi="Calibri" w:cs="Verdana"/>
                <w:b/>
                <w:sz w:val="22"/>
                <w:szCs w:val="22"/>
                <w:u w:val="single"/>
              </w:rPr>
            </w:pPr>
            <w:r w:rsidRPr="004B5440">
              <w:rPr>
                <w:rFonts w:ascii="Calibri" w:hAnsi="Calibri" w:cs="Verdana"/>
                <w:b/>
                <w:sz w:val="22"/>
                <w:szCs w:val="22"/>
                <w:u w:val="single"/>
              </w:rPr>
              <w:t>CONDUCTAS</w:t>
            </w:r>
          </w:p>
        </w:tc>
        <w:tc>
          <w:tcPr>
            <w:tcW w:w="4868" w:type="dxa"/>
            <w:shd w:val="clear" w:color="auto" w:fill="365F91"/>
          </w:tcPr>
          <w:p w:rsidR="00833162" w:rsidRPr="004B5440" w:rsidRDefault="00833162" w:rsidP="00833162">
            <w:pPr>
              <w:autoSpaceDE w:val="0"/>
              <w:autoSpaceDN w:val="0"/>
              <w:adjustRightInd w:val="0"/>
              <w:jc w:val="center"/>
              <w:rPr>
                <w:rFonts w:ascii="Calibri" w:hAnsi="Calibri" w:cs="Verdana"/>
                <w:b/>
                <w:sz w:val="22"/>
                <w:szCs w:val="22"/>
                <w:u w:val="single"/>
              </w:rPr>
            </w:pPr>
            <w:r w:rsidRPr="004B5440">
              <w:rPr>
                <w:rFonts w:ascii="Calibri" w:hAnsi="Calibri" w:cs="Verdana"/>
                <w:b/>
                <w:sz w:val="22"/>
                <w:szCs w:val="22"/>
                <w:u w:val="single"/>
              </w:rPr>
              <w:t>MEDIDAS A ADOPTAR</w:t>
            </w:r>
          </w:p>
        </w:tc>
      </w:tr>
      <w:tr w:rsidR="00833162" w:rsidRPr="004B5440" w:rsidTr="00833162">
        <w:tc>
          <w:tcPr>
            <w:tcW w:w="4188" w:type="dxa"/>
          </w:tcPr>
          <w:p w:rsidR="00833162"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 xml:space="preserve">Atrasos </w:t>
            </w:r>
            <w:r w:rsidR="00A62B9A" w:rsidRPr="00F719BC">
              <w:rPr>
                <w:rFonts w:ascii="Calibri" w:hAnsi="Calibri" w:cs="Verdana"/>
                <w:sz w:val="20"/>
                <w:szCs w:val="20"/>
              </w:rPr>
              <w:t xml:space="preserve"> </w:t>
            </w:r>
            <w:r w:rsidRPr="00F719BC">
              <w:rPr>
                <w:rFonts w:ascii="Calibri" w:hAnsi="Calibri" w:cs="Verdana"/>
                <w:sz w:val="20"/>
                <w:szCs w:val="20"/>
              </w:rPr>
              <w:t>durante las clases</w:t>
            </w:r>
            <w:r w:rsidR="00A62B9A" w:rsidRPr="00F719BC">
              <w:rPr>
                <w:rFonts w:ascii="Calibri" w:hAnsi="Calibri" w:cs="Verdana"/>
                <w:sz w:val="20"/>
                <w:szCs w:val="20"/>
              </w:rPr>
              <w:t xml:space="preserve"> .</w:t>
            </w:r>
          </w:p>
          <w:p w:rsidR="00F719BC" w:rsidRPr="00F719BC" w:rsidRDefault="00F719BC" w:rsidP="00A900AF">
            <w:pPr>
              <w:autoSpaceDE w:val="0"/>
              <w:autoSpaceDN w:val="0"/>
              <w:adjustRightInd w:val="0"/>
              <w:jc w:val="both"/>
              <w:rPr>
                <w:rFonts w:ascii="Calibri" w:hAnsi="Calibri" w:cs="Verdana"/>
                <w:sz w:val="20"/>
                <w:szCs w:val="20"/>
                <w:u w:val="single"/>
              </w:rPr>
            </w:pPr>
          </w:p>
        </w:tc>
        <w:tc>
          <w:tcPr>
            <w:tcW w:w="4868" w:type="dxa"/>
          </w:tcPr>
          <w:p w:rsidR="00833162" w:rsidRPr="00F719BC" w:rsidRDefault="00833162" w:rsidP="00A62B9A">
            <w:pPr>
              <w:autoSpaceDE w:val="0"/>
              <w:autoSpaceDN w:val="0"/>
              <w:adjustRightInd w:val="0"/>
              <w:jc w:val="both"/>
              <w:rPr>
                <w:rFonts w:ascii="Calibri" w:hAnsi="Calibri" w:cs="Verdana"/>
                <w:b/>
                <w:sz w:val="20"/>
                <w:szCs w:val="20"/>
                <w:u w:val="single"/>
              </w:rPr>
            </w:pPr>
            <w:r w:rsidRPr="00F719BC">
              <w:rPr>
                <w:rFonts w:ascii="Calibri" w:hAnsi="Calibri" w:cs="Verdana"/>
                <w:b/>
                <w:sz w:val="20"/>
                <w:szCs w:val="20"/>
              </w:rPr>
              <w:t>La sanción por esta falta supondrá registro en inspectoría e información al a</w:t>
            </w:r>
            <w:r w:rsidR="00A62B9A" w:rsidRPr="00F719BC">
              <w:rPr>
                <w:rFonts w:ascii="Calibri" w:hAnsi="Calibri" w:cs="Verdana"/>
                <w:b/>
                <w:sz w:val="20"/>
                <w:szCs w:val="20"/>
              </w:rPr>
              <w:t>poderado. Si ésta falta supera 3</w:t>
            </w:r>
            <w:r w:rsidR="002D7363" w:rsidRPr="00F719BC">
              <w:rPr>
                <w:rFonts w:ascii="Calibri" w:hAnsi="Calibri" w:cs="Verdana"/>
                <w:b/>
                <w:sz w:val="20"/>
                <w:szCs w:val="20"/>
              </w:rPr>
              <w:t xml:space="preserve"> atrasos </w:t>
            </w:r>
            <w:r w:rsidRPr="00F719BC">
              <w:rPr>
                <w:rFonts w:ascii="Calibri" w:hAnsi="Calibri" w:cs="Verdana"/>
                <w:b/>
                <w:sz w:val="20"/>
                <w:szCs w:val="20"/>
              </w:rPr>
              <w:t xml:space="preserve">será </w:t>
            </w:r>
            <w:r w:rsidR="00A62B9A" w:rsidRPr="00F719BC">
              <w:rPr>
                <w:rFonts w:ascii="Calibri" w:hAnsi="Calibri" w:cs="Verdana"/>
                <w:b/>
                <w:sz w:val="20"/>
                <w:szCs w:val="20"/>
              </w:rPr>
              <w:t xml:space="preserve">sancionado con trabajo comunitario y/o académico durante las jornadas de la tarde que no afecten sus horarios de clases, asignadas por inspectoría. Las cuales se incrementarán según la cantidad de atrasos, éste tipo de sanción puede ir desde 1 día hasta </w:t>
            </w:r>
            <w:r w:rsidR="002D7363" w:rsidRPr="00F719BC">
              <w:rPr>
                <w:rFonts w:ascii="Calibri" w:hAnsi="Calibri" w:cs="Verdana"/>
                <w:b/>
                <w:sz w:val="20"/>
                <w:szCs w:val="20"/>
              </w:rPr>
              <w:t>7 días</w:t>
            </w:r>
            <w:r w:rsidR="00A62B9A" w:rsidRPr="00F719BC">
              <w:rPr>
                <w:rFonts w:ascii="Calibri" w:hAnsi="Calibri" w:cs="Verdana"/>
                <w:b/>
                <w:sz w:val="20"/>
                <w:szCs w:val="20"/>
              </w:rPr>
              <w:t xml:space="preserve"> según la cantidad</w:t>
            </w:r>
            <w:r w:rsidR="002D7363" w:rsidRPr="00F719BC">
              <w:rPr>
                <w:rFonts w:ascii="Calibri" w:hAnsi="Calibri" w:cs="Verdana"/>
                <w:b/>
                <w:sz w:val="20"/>
                <w:szCs w:val="20"/>
              </w:rPr>
              <w:t xml:space="preserve"> de atrasos.</w:t>
            </w:r>
          </w:p>
        </w:tc>
      </w:tr>
      <w:tr w:rsidR="00833162" w:rsidRPr="004B5440" w:rsidTr="00D07FD2">
        <w:trPr>
          <w:trHeight w:val="598"/>
        </w:trPr>
        <w:tc>
          <w:tcPr>
            <w:tcW w:w="4188"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 xml:space="preserve">No </w:t>
            </w:r>
            <w:r w:rsidR="00932831" w:rsidRPr="00F719BC">
              <w:rPr>
                <w:rFonts w:ascii="Calibri" w:hAnsi="Calibri" w:cs="Verdana"/>
                <w:sz w:val="20"/>
                <w:szCs w:val="20"/>
              </w:rPr>
              <w:t>traer materiales para sus clase</w:t>
            </w:r>
            <w:r w:rsidR="00B123A0" w:rsidRPr="00F719BC">
              <w:rPr>
                <w:rFonts w:ascii="Calibri" w:hAnsi="Calibri" w:cs="Verdana"/>
                <w:sz w:val="20"/>
                <w:szCs w:val="20"/>
              </w:rPr>
              <w:t>s</w:t>
            </w:r>
            <w:r w:rsidRPr="00F719BC">
              <w:rPr>
                <w:rFonts w:ascii="Calibri" w:hAnsi="Calibri" w:cs="Verdana"/>
                <w:sz w:val="20"/>
                <w:szCs w:val="20"/>
              </w:rPr>
              <w:t>.</w:t>
            </w:r>
          </w:p>
        </w:tc>
        <w:tc>
          <w:tcPr>
            <w:tcW w:w="4868" w:type="dxa"/>
          </w:tcPr>
          <w:p w:rsidR="00833162" w:rsidRPr="00F719BC" w:rsidRDefault="00833162" w:rsidP="00F87711">
            <w:pPr>
              <w:numPr>
                <w:ilvl w:val="0"/>
                <w:numId w:val="46"/>
              </w:numPr>
              <w:autoSpaceDE w:val="0"/>
              <w:autoSpaceDN w:val="0"/>
              <w:adjustRightInd w:val="0"/>
              <w:ind w:left="46" w:firstLine="0"/>
              <w:jc w:val="both"/>
              <w:rPr>
                <w:rFonts w:ascii="Calibri" w:hAnsi="Calibri" w:cs="Verdana"/>
                <w:b/>
                <w:sz w:val="20"/>
                <w:szCs w:val="20"/>
              </w:rPr>
            </w:pPr>
            <w:r w:rsidRPr="00F719BC">
              <w:rPr>
                <w:rFonts w:ascii="Calibri" w:hAnsi="Calibri" w:cs="Verdana"/>
                <w:b/>
                <w:sz w:val="20"/>
                <w:szCs w:val="20"/>
              </w:rPr>
              <w:t>La sanción por esta falta supondrá registro en hoja de vida y notificación al apoderado.</w:t>
            </w:r>
          </w:p>
          <w:p w:rsidR="00833162" w:rsidRPr="00F719BC" w:rsidRDefault="00833162" w:rsidP="00A900AF">
            <w:pPr>
              <w:autoSpaceDE w:val="0"/>
              <w:autoSpaceDN w:val="0"/>
              <w:adjustRightInd w:val="0"/>
              <w:ind w:left="46"/>
              <w:jc w:val="both"/>
              <w:rPr>
                <w:rFonts w:ascii="Calibri" w:hAnsi="Calibri" w:cs="Verdana"/>
                <w:b/>
                <w:sz w:val="20"/>
                <w:szCs w:val="20"/>
              </w:rPr>
            </w:pPr>
          </w:p>
        </w:tc>
      </w:tr>
      <w:tr w:rsidR="00833162" w:rsidRPr="004B5440" w:rsidTr="00833162">
        <w:tc>
          <w:tcPr>
            <w:tcW w:w="4188" w:type="dxa"/>
          </w:tcPr>
          <w:p w:rsidR="00833162" w:rsidRPr="00F719BC" w:rsidRDefault="00833162" w:rsidP="00F87711">
            <w:pPr>
              <w:numPr>
                <w:ilvl w:val="0"/>
                <w:numId w:val="46"/>
              </w:numPr>
              <w:autoSpaceDE w:val="0"/>
              <w:autoSpaceDN w:val="0"/>
              <w:adjustRightInd w:val="0"/>
              <w:jc w:val="both"/>
              <w:rPr>
                <w:rFonts w:ascii="Calibri" w:hAnsi="Calibri" w:cs="Verdana"/>
                <w:sz w:val="20"/>
                <w:szCs w:val="20"/>
              </w:rPr>
            </w:pPr>
            <w:r w:rsidRPr="00F719BC">
              <w:rPr>
                <w:rFonts w:ascii="Calibri" w:hAnsi="Calibri" w:cs="Verdana"/>
                <w:sz w:val="20"/>
                <w:szCs w:val="20"/>
              </w:rPr>
              <w:t>No realizar actividades propuestas por el docente a cargo.</w:t>
            </w:r>
          </w:p>
        </w:tc>
        <w:tc>
          <w:tcPr>
            <w:tcW w:w="4868" w:type="dxa"/>
          </w:tcPr>
          <w:p w:rsidR="00833162" w:rsidRPr="00F719BC" w:rsidRDefault="00833162" w:rsidP="00F87711">
            <w:pPr>
              <w:numPr>
                <w:ilvl w:val="0"/>
                <w:numId w:val="46"/>
              </w:numPr>
              <w:autoSpaceDE w:val="0"/>
              <w:autoSpaceDN w:val="0"/>
              <w:adjustRightInd w:val="0"/>
              <w:ind w:left="46" w:firstLine="0"/>
              <w:jc w:val="both"/>
              <w:rPr>
                <w:rFonts w:ascii="Calibri" w:hAnsi="Calibri" w:cs="Verdana"/>
                <w:b/>
                <w:sz w:val="20"/>
                <w:szCs w:val="20"/>
              </w:rPr>
            </w:pPr>
            <w:r w:rsidRPr="00F719BC">
              <w:rPr>
                <w:rFonts w:ascii="Calibri" w:hAnsi="Calibri" w:cs="Verdana"/>
                <w:b/>
                <w:sz w:val="20"/>
                <w:szCs w:val="20"/>
              </w:rPr>
              <w:t>La sanción por esta falta supondrá registro en hoja de v</w:t>
            </w:r>
            <w:r w:rsidR="002D7363" w:rsidRPr="00F719BC">
              <w:rPr>
                <w:rFonts w:ascii="Calibri" w:hAnsi="Calibri" w:cs="Verdana"/>
                <w:b/>
                <w:sz w:val="20"/>
                <w:szCs w:val="20"/>
              </w:rPr>
              <w:t xml:space="preserve">ida y notificación al apoderado más </w:t>
            </w:r>
            <w:r w:rsidR="00B123A0" w:rsidRPr="00F719BC">
              <w:rPr>
                <w:rFonts w:ascii="Calibri" w:hAnsi="Calibri" w:cs="Verdana"/>
                <w:b/>
                <w:sz w:val="20"/>
                <w:szCs w:val="20"/>
              </w:rPr>
              <w:t>trabajo comunitario de 1 hasta 7</w:t>
            </w:r>
            <w:r w:rsidR="002D7363" w:rsidRPr="00F719BC">
              <w:rPr>
                <w:rFonts w:ascii="Calibri" w:hAnsi="Calibri" w:cs="Verdana"/>
                <w:b/>
                <w:sz w:val="20"/>
                <w:szCs w:val="20"/>
              </w:rPr>
              <w:t xml:space="preserve"> días dependiendo de la falta.</w:t>
            </w:r>
          </w:p>
        </w:tc>
      </w:tr>
      <w:tr w:rsidR="00833162" w:rsidRPr="004B5440" w:rsidTr="00833162">
        <w:tc>
          <w:tcPr>
            <w:tcW w:w="4188" w:type="dxa"/>
          </w:tcPr>
          <w:p w:rsidR="00833162" w:rsidRPr="00F719BC" w:rsidRDefault="00833162" w:rsidP="00F87711">
            <w:pPr>
              <w:numPr>
                <w:ilvl w:val="0"/>
                <w:numId w:val="46"/>
              </w:numPr>
              <w:autoSpaceDE w:val="0"/>
              <w:autoSpaceDN w:val="0"/>
              <w:adjustRightInd w:val="0"/>
              <w:jc w:val="both"/>
              <w:rPr>
                <w:rFonts w:ascii="Calibri" w:hAnsi="Calibri" w:cs="Verdana"/>
                <w:sz w:val="20"/>
                <w:szCs w:val="20"/>
              </w:rPr>
            </w:pPr>
            <w:r w:rsidRPr="00F719BC">
              <w:rPr>
                <w:rFonts w:ascii="Calibri" w:hAnsi="Calibri" w:cs="Verdana"/>
                <w:sz w:val="20"/>
                <w:szCs w:val="20"/>
              </w:rPr>
              <w:t>Realizar otras actividades no autorizadas por profesor  a la actividad de clase. (por ejemplo: escuchar música, dormir en clases, conversar, estudiar otra asignatura)</w:t>
            </w:r>
          </w:p>
        </w:tc>
        <w:tc>
          <w:tcPr>
            <w:tcW w:w="4868" w:type="dxa"/>
          </w:tcPr>
          <w:p w:rsidR="00833162" w:rsidRPr="00F719BC" w:rsidRDefault="00833162" w:rsidP="00F87711">
            <w:pPr>
              <w:numPr>
                <w:ilvl w:val="0"/>
                <w:numId w:val="46"/>
              </w:numPr>
              <w:autoSpaceDE w:val="0"/>
              <w:autoSpaceDN w:val="0"/>
              <w:adjustRightInd w:val="0"/>
              <w:ind w:left="46" w:firstLine="0"/>
              <w:jc w:val="both"/>
              <w:rPr>
                <w:rFonts w:ascii="Calibri" w:hAnsi="Calibri" w:cs="Verdana"/>
                <w:b/>
                <w:sz w:val="20"/>
                <w:szCs w:val="20"/>
              </w:rPr>
            </w:pPr>
            <w:r w:rsidRPr="00F719BC">
              <w:rPr>
                <w:rFonts w:ascii="Calibri" w:hAnsi="Calibri" w:cs="Verdana"/>
                <w:b/>
                <w:sz w:val="20"/>
                <w:szCs w:val="20"/>
              </w:rPr>
              <w:t>La sanción por esta falta supondrá registro en hoja de vida y notificación al apoderado. Por p</w:t>
            </w:r>
            <w:r w:rsidR="002D7363" w:rsidRPr="00F719BC">
              <w:rPr>
                <w:rFonts w:ascii="Calibri" w:hAnsi="Calibri" w:cs="Verdana"/>
                <w:b/>
                <w:sz w:val="20"/>
                <w:szCs w:val="20"/>
              </w:rPr>
              <w:t>arte del profesor de asignatura, más trabajo comunitario de 1 hasta 7 días dependiendo de la falta.</w:t>
            </w:r>
          </w:p>
        </w:tc>
      </w:tr>
      <w:tr w:rsidR="00833162" w:rsidRPr="004B5440" w:rsidTr="00833162">
        <w:tc>
          <w:tcPr>
            <w:tcW w:w="4188" w:type="dxa"/>
          </w:tcPr>
          <w:p w:rsidR="00833162" w:rsidRPr="00F719BC" w:rsidRDefault="00833162" w:rsidP="00F87711">
            <w:pPr>
              <w:numPr>
                <w:ilvl w:val="0"/>
                <w:numId w:val="46"/>
              </w:numPr>
              <w:autoSpaceDE w:val="0"/>
              <w:autoSpaceDN w:val="0"/>
              <w:adjustRightInd w:val="0"/>
              <w:jc w:val="both"/>
              <w:rPr>
                <w:rFonts w:ascii="Calibri" w:hAnsi="Calibri" w:cs="Verdana"/>
                <w:sz w:val="20"/>
                <w:szCs w:val="20"/>
              </w:rPr>
            </w:pPr>
            <w:r w:rsidRPr="00F719BC">
              <w:rPr>
                <w:rFonts w:ascii="Calibri" w:hAnsi="Calibri" w:cs="Verdana"/>
                <w:sz w:val="20"/>
                <w:szCs w:val="20"/>
              </w:rPr>
              <w:t>Uso incorrecto del uniforme escolar y presentación personal (artículo N°14)</w:t>
            </w:r>
          </w:p>
        </w:tc>
        <w:tc>
          <w:tcPr>
            <w:tcW w:w="4868" w:type="dxa"/>
          </w:tcPr>
          <w:p w:rsidR="00833162" w:rsidRPr="00F719BC" w:rsidRDefault="00833162" w:rsidP="00F87711">
            <w:pPr>
              <w:numPr>
                <w:ilvl w:val="0"/>
                <w:numId w:val="46"/>
              </w:numPr>
              <w:autoSpaceDE w:val="0"/>
              <w:autoSpaceDN w:val="0"/>
              <w:adjustRightInd w:val="0"/>
              <w:ind w:left="46" w:firstLine="0"/>
              <w:jc w:val="both"/>
              <w:rPr>
                <w:rFonts w:ascii="Calibri" w:hAnsi="Calibri" w:cs="Verdana"/>
                <w:b/>
                <w:sz w:val="20"/>
                <w:szCs w:val="20"/>
              </w:rPr>
            </w:pPr>
            <w:r w:rsidRPr="00F719BC">
              <w:rPr>
                <w:rFonts w:ascii="Calibri" w:hAnsi="Calibri" w:cs="Verdana"/>
                <w:b/>
                <w:sz w:val="20"/>
                <w:szCs w:val="20"/>
              </w:rPr>
              <w:t>La sanción por esta falta supondrá registro en hoja de vida y notificación al apoderado.</w:t>
            </w:r>
            <w:r w:rsidR="002D7363" w:rsidRPr="00F719BC">
              <w:rPr>
                <w:rFonts w:ascii="Calibri" w:hAnsi="Calibri" w:cs="Verdana"/>
                <w:b/>
                <w:sz w:val="20"/>
                <w:szCs w:val="20"/>
              </w:rPr>
              <w:t xml:space="preserve"> más t</w:t>
            </w:r>
            <w:r w:rsidR="00B123A0" w:rsidRPr="00F719BC">
              <w:rPr>
                <w:rFonts w:ascii="Calibri" w:hAnsi="Calibri" w:cs="Verdana"/>
                <w:b/>
                <w:sz w:val="20"/>
                <w:szCs w:val="20"/>
              </w:rPr>
              <w:t>rabajo comunitario de 1 hasta 7</w:t>
            </w:r>
            <w:r w:rsidR="002D7363" w:rsidRPr="00F719BC">
              <w:rPr>
                <w:rFonts w:ascii="Calibri" w:hAnsi="Calibri" w:cs="Verdana"/>
                <w:b/>
                <w:sz w:val="20"/>
                <w:szCs w:val="20"/>
              </w:rPr>
              <w:t xml:space="preserve"> días dependiendo si se sigue incurriendo en la falta.</w:t>
            </w:r>
          </w:p>
          <w:p w:rsidR="002D7363" w:rsidRPr="00F719BC" w:rsidRDefault="002D7363" w:rsidP="002D7363">
            <w:pPr>
              <w:autoSpaceDE w:val="0"/>
              <w:autoSpaceDN w:val="0"/>
              <w:adjustRightInd w:val="0"/>
              <w:ind w:left="46"/>
              <w:jc w:val="both"/>
              <w:rPr>
                <w:rFonts w:ascii="Calibri" w:hAnsi="Calibri" w:cs="Verdana"/>
                <w:b/>
                <w:sz w:val="20"/>
                <w:szCs w:val="20"/>
              </w:rPr>
            </w:pPr>
          </w:p>
        </w:tc>
      </w:tr>
      <w:tr w:rsidR="00833162" w:rsidRPr="004B5440" w:rsidTr="00833162">
        <w:tc>
          <w:tcPr>
            <w:tcW w:w="4188" w:type="dxa"/>
          </w:tcPr>
          <w:p w:rsidR="00833162" w:rsidRPr="00F719BC" w:rsidRDefault="00833162" w:rsidP="00F87711">
            <w:pPr>
              <w:numPr>
                <w:ilvl w:val="0"/>
                <w:numId w:val="46"/>
              </w:numPr>
              <w:autoSpaceDE w:val="0"/>
              <w:autoSpaceDN w:val="0"/>
              <w:adjustRightInd w:val="0"/>
              <w:jc w:val="both"/>
              <w:rPr>
                <w:rFonts w:ascii="Calibri" w:hAnsi="Calibri" w:cs="Verdana"/>
                <w:sz w:val="20"/>
                <w:szCs w:val="20"/>
              </w:rPr>
            </w:pPr>
            <w:r w:rsidRPr="00F719BC">
              <w:rPr>
                <w:rFonts w:ascii="Calibri" w:hAnsi="Calibri" w:cs="Verdana"/>
                <w:sz w:val="20"/>
                <w:szCs w:val="20"/>
              </w:rPr>
              <w:lastRenderedPageBreak/>
              <w:t>Consumir alimentos en clases o bebidas calientes (seguridad del alumnos frente a posibles quemaduras)</w:t>
            </w:r>
          </w:p>
        </w:tc>
        <w:tc>
          <w:tcPr>
            <w:tcW w:w="4868" w:type="dxa"/>
          </w:tcPr>
          <w:p w:rsidR="00833162" w:rsidRPr="00F719BC" w:rsidRDefault="00833162" w:rsidP="002D7363">
            <w:pPr>
              <w:numPr>
                <w:ilvl w:val="0"/>
                <w:numId w:val="46"/>
              </w:numPr>
              <w:autoSpaceDE w:val="0"/>
              <w:autoSpaceDN w:val="0"/>
              <w:adjustRightInd w:val="0"/>
              <w:ind w:left="46" w:firstLine="0"/>
              <w:jc w:val="both"/>
              <w:rPr>
                <w:rFonts w:ascii="Calibri" w:hAnsi="Calibri" w:cs="Verdana"/>
                <w:b/>
                <w:sz w:val="20"/>
                <w:szCs w:val="20"/>
              </w:rPr>
            </w:pPr>
            <w:r w:rsidRPr="00F719BC">
              <w:rPr>
                <w:rFonts w:ascii="Calibri" w:hAnsi="Calibri" w:cs="Verdana"/>
                <w:b/>
                <w:sz w:val="20"/>
                <w:szCs w:val="20"/>
              </w:rPr>
              <w:t>La sanción por esta falta supondrá registro en hoja de vida y notificación al apoderado.</w:t>
            </w:r>
            <w:r w:rsidR="002D7363" w:rsidRPr="00F719BC">
              <w:rPr>
                <w:rFonts w:ascii="Calibri" w:hAnsi="Calibri" w:cs="Verdana"/>
                <w:b/>
                <w:sz w:val="20"/>
                <w:szCs w:val="20"/>
              </w:rPr>
              <w:t xml:space="preserve"> </w:t>
            </w:r>
          </w:p>
        </w:tc>
      </w:tr>
    </w:tbl>
    <w:p w:rsidR="00CA4905" w:rsidRPr="004B5440" w:rsidRDefault="00CA4905" w:rsidP="00833162">
      <w:pPr>
        <w:autoSpaceDE w:val="0"/>
        <w:autoSpaceDN w:val="0"/>
        <w:adjustRightInd w:val="0"/>
        <w:jc w:val="both"/>
        <w:rPr>
          <w:rFonts w:ascii="Calibri" w:hAnsi="Calibri" w:cs="Verdana"/>
          <w:b/>
          <w:sz w:val="22"/>
          <w:szCs w:val="22"/>
          <w:u w:val="single"/>
        </w:rPr>
      </w:pPr>
    </w:p>
    <w:p w:rsidR="00F719BC" w:rsidRDefault="00F719BC" w:rsidP="00833162">
      <w:pPr>
        <w:autoSpaceDE w:val="0"/>
        <w:autoSpaceDN w:val="0"/>
        <w:adjustRightInd w:val="0"/>
        <w:jc w:val="both"/>
        <w:rPr>
          <w:rFonts w:ascii="Calibri" w:hAnsi="Calibri" w:cs="Verdana"/>
          <w:b/>
          <w:sz w:val="22"/>
          <w:szCs w:val="22"/>
          <w:u w:val="single"/>
        </w:rPr>
      </w:pPr>
    </w:p>
    <w:p w:rsidR="00833162" w:rsidRPr="004B5440" w:rsidRDefault="00A93313" w:rsidP="00833162">
      <w:pPr>
        <w:autoSpaceDE w:val="0"/>
        <w:autoSpaceDN w:val="0"/>
        <w:adjustRightInd w:val="0"/>
        <w:jc w:val="both"/>
        <w:rPr>
          <w:rFonts w:ascii="Calibri" w:hAnsi="Calibri" w:cs="Verdana"/>
          <w:b/>
          <w:sz w:val="22"/>
          <w:szCs w:val="22"/>
          <w:u w:val="single"/>
        </w:rPr>
      </w:pPr>
      <w:r w:rsidRPr="004B5440">
        <w:rPr>
          <w:rFonts w:ascii="Calibri" w:hAnsi="Calibri" w:cs="Verdana"/>
          <w:b/>
          <w:sz w:val="22"/>
          <w:szCs w:val="22"/>
          <w:u w:val="single"/>
        </w:rPr>
        <w:t>FALTAS GRAVES</w:t>
      </w:r>
      <w:r w:rsidR="00833162" w:rsidRPr="004B5440">
        <w:rPr>
          <w:rFonts w:ascii="Calibri" w:hAnsi="Calibri" w:cs="Verdana"/>
          <w:b/>
          <w:sz w:val="22"/>
          <w:szCs w:val="22"/>
          <w:u w:val="single"/>
        </w:rPr>
        <w:t xml:space="preserve">: </w:t>
      </w:r>
    </w:p>
    <w:p w:rsidR="00833162" w:rsidRPr="004B5440" w:rsidRDefault="00833162" w:rsidP="00833162">
      <w:pPr>
        <w:autoSpaceDE w:val="0"/>
        <w:autoSpaceDN w:val="0"/>
        <w:adjustRightInd w:val="0"/>
        <w:jc w:val="both"/>
        <w:rPr>
          <w:rFonts w:ascii="Calibri" w:hAnsi="Calibri"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88"/>
      </w:tblGrid>
      <w:tr w:rsidR="002C031F" w:rsidRPr="004B5440" w:rsidTr="006B4C90">
        <w:tc>
          <w:tcPr>
            <w:tcW w:w="4490" w:type="dxa"/>
            <w:shd w:val="clear" w:color="auto" w:fill="365F91"/>
          </w:tcPr>
          <w:p w:rsidR="00833162" w:rsidRPr="004B5440" w:rsidRDefault="00833162" w:rsidP="00833162">
            <w:pPr>
              <w:autoSpaceDE w:val="0"/>
              <w:autoSpaceDN w:val="0"/>
              <w:adjustRightInd w:val="0"/>
              <w:jc w:val="center"/>
              <w:rPr>
                <w:rFonts w:ascii="Calibri" w:hAnsi="Calibri" w:cs="Verdana"/>
                <w:b/>
                <w:sz w:val="22"/>
                <w:szCs w:val="22"/>
              </w:rPr>
            </w:pPr>
            <w:r w:rsidRPr="004B5440">
              <w:rPr>
                <w:rFonts w:ascii="Calibri" w:hAnsi="Calibri" w:cs="Verdana"/>
                <w:b/>
                <w:sz w:val="22"/>
                <w:szCs w:val="22"/>
              </w:rPr>
              <w:t>CONDUCTAS</w:t>
            </w:r>
          </w:p>
        </w:tc>
        <w:tc>
          <w:tcPr>
            <w:tcW w:w="5257" w:type="dxa"/>
            <w:shd w:val="clear" w:color="auto" w:fill="365F91"/>
          </w:tcPr>
          <w:p w:rsidR="00833162" w:rsidRPr="004B5440" w:rsidRDefault="00833162" w:rsidP="00833162">
            <w:pPr>
              <w:autoSpaceDE w:val="0"/>
              <w:autoSpaceDN w:val="0"/>
              <w:adjustRightInd w:val="0"/>
              <w:jc w:val="center"/>
              <w:rPr>
                <w:rFonts w:ascii="Calibri" w:hAnsi="Calibri" w:cs="Verdana"/>
                <w:b/>
                <w:sz w:val="22"/>
                <w:szCs w:val="22"/>
              </w:rPr>
            </w:pPr>
            <w:r w:rsidRPr="004B5440">
              <w:rPr>
                <w:rFonts w:ascii="Calibri" w:hAnsi="Calibri" w:cs="Verdana"/>
                <w:b/>
                <w:sz w:val="22"/>
                <w:szCs w:val="22"/>
              </w:rPr>
              <w:t>MEDIDAS A ADOPTAR</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jc w:val="both"/>
              <w:rPr>
                <w:rFonts w:ascii="Calibri" w:hAnsi="Calibri" w:cs="Verdana"/>
                <w:sz w:val="20"/>
                <w:szCs w:val="20"/>
              </w:rPr>
            </w:pPr>
            <w:r w:rsidRPr="00F719BC">
              <w:rPr>
                <w:rFonts w:ascii="Calibri" w:hAnsi="Calibri" w:cs="Verdana"/>
                <w:sz w:val="20"/>
                <w:szCs w:val="20"/>
              </w:rPr>
              <w:t>Cinco observaciones de faltas leves en el libro de clases durante un semestre.</w:t>
            </w:r>
          </w:p>
        </w:tc>
        <w:tc>
          <w:tcPr>
            <w:tcW w:w="5257" w:type="dxa"/>
          </w:tcPr>
          <w:p w:rsidR="00833162" w:rsidRPr="00F719BC" w:rsidRDefault="00B123A0"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Trabajo comunitario de 1 hasta 10</w:t>
            </w:r>
            <w:r w:rsidR="002D7363" w:rsidRPr="00F719BC">
              <w:rPr>
                <w:rFonts w:ascii="Calibri" w:hAnsi="Calibri" w:cs="Verdana"/>
                <w:b/>
                <w:sz w:val="20"/>
                <w:szCs w:val="20"/>
              </w:rPr>
              <w:t xml:space="preserve"> días dependiendo de la falta</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jc w:val="both"/>
              <w:rPr>
                <w:rFonts w:ascii="Calibri" w:hAnsi="Calibri" w:cs="Verdana"/>
                <w:sz w:val="20"/>
                <w:szCs w:val="20"/>
              </w:rPr>
            </w:pPr>
            <w:r w:rsidRPr="00F719BC">
              <w:rPr>
                <w:rFonts w:ascii="Calibri" w:hAnsi="Calibri" w:cs="Verdana"/>
                <w:sz w:val="20"/>
                <w:szCs w:val="20"/>
              </w:rPr>
              <w:t>Aumento de faltas leves sobre el mínimo de cinco.</w:t>
            </w:r>
          </w:p>
        </w:tc>
        <w:tc>
          <w:tcPr>
            <w:tcW w:w="5257" w:type="dxa"/>
          </w:tcPr>
          <w:p w:rsidR="00A93313"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Si las faltas leves aumentan, se irán incrementando los días de suspensión a razón de 3 :1 (tres faltas leves </w:t>
            </w:r>
            <w:r w:rsidR="002D7363" w:rsidRPr="00F719BC">
              <w:rPr>
                <w:rFonts w:ascii="Calibri" w:hAnsi="Calibri" w:cs="Verdana"/>
                <w:b/>
                <w:sz w:val="20"/>
                <w:szCs w:val="20"/>
              </w:rPr>
              <w:t>equivalen a un día de trabajo comunitario</w:t>
            </w:r>
            <w:r w:rsidRPr="00F719BC">
              <w:rPr>
                <w:rFonts w:ascii="Calibri" w:hAnsi="Calibri" w:cs="Verdana"/>
                <w:b/>
                <w:sz w:val="20"/>
                <w:szCs w:val="20"/>
              </w:rPr>
              <w:t xml:space="preserve"> adicional)</w:t>
            </w:r>
          </w:p>
        </w:tc>
      </w:tr>
      <w:tr w:rsidR="002C031F" w:rsidRPr="004B5440" w:rsidTr="00A900AF">
        <w:trPr>
          <w:trHeight w:val="70"/>
        </w:trPr>
        <w:tc>
          <w:tcPr>
            <w:tcW w:w="4490" w:type="dxa"/>
          </w:tcPr>
          <w:p w:rsidR="00833162" w:rsidRPr="00F719BC" w:rsidRDefault="005C69FE" w:rsidP="00833162">
            <w:pPr>
              <w:numPr>
                <w:ilvl w:val="0"/>
                <w:numId w:val="17"/>
              </w:numPr>
              <w:autoSpaceDE w:val="0"/>
              <w:autoSpaceDN w:val="0"/>
              <w:adjustRightInd w:val="0"/>
              <w:jc w:val="both"/>
              <w:rPr>
                <w:rFonts w:ascii="Calibri" w:hAnsi="Calibri" w:cs="Verdana"/>
                <w:sz w:val="20"/>
                <w:szCs w:val="20"/>
              </w:rPr>
            </w:pPr>
            <w:r w:rsidRPr="00F719BC">
              <w:rPr>
                <w:rFonts w:ascii="Calibri" w:hAnsi="Calibri" w:cs="Verdana"/>
                <w:sz w:val="20"/>
                <w:szCs w:val="20"/>
              </w:rPr>
              <w:t>Tres</w:t>
            </w:r>
            <w:r w:rsidR="00833162" w:rsidRPr="00F719BC">
              <w:rPr>
                <w:rFonts w:ascii="Calibri" w:hAnsi="Calibri" w:cs="Verdana"/>
                <w:sz w:val="20"/>
                <w:szCs w:val="20"/>
              </w:rPr>
              <w:t xml:space="preserve"> atrasos al inicio de cada jornada o interjornada (08:00 hrs y 14:30 hrs)</w:t>
            </w: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p w:rsidR="00235378" w:rsidRPr="00F719BC" w:rsidRDefault="00235378" w:rsidP="00235378">
            <w:pPr>
              <w:autoSpaceDE w:val="0"/>
              <w:autoSpaceDN w:val="0"/>
              <w:adjustRightInd w:val="0"/>
              <w:jc w:val="both"/>
              <w:rPr>
                <w:rFonts w:ascii="Calibri" w:hAnsi="Calibri" w:cs="Verdana"/>
                <w:sz w:val="20"/>
                <w:szCs w:val="20"/>
              </w:rPr>
            </w:pPr>
          </w:p>
        </w:tc>
        <w:tc>
          <w:tcPr>
            <w:tcW w:w="5257" w:type="dxa"/>
          </w:tcPr>
          <w:p w:rsidR="00833162" w:rsidRPr="00F719BC" w:rsidRDefault="002D7363" w:rsidP="002C031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Si ésta falta supera 3 atrasos será sancionado con trabajo comunitario y/o académico durante las jornadas de la tarde que no afecten sus horarios de clases, asignadas por inspectoría. Las cuales se incrementarán según la cantidad de atrasos, éste tipo de sanción puede ir desde 1 día hasta </w:t>
            </w:r>
            <w:r w:rsidR="002C031F" w:rsidRPr="00F719BC">
              <w:rPr>
                <w:rFonts w:ascii="Calibri" w:hAnsi="Calibri" w:cs="Verdana"/>
                <w:b/>
                <w:sz w:val="20"/>
                <w:szCs w:val="20"/>
              </w:rPr>
              <w:t>15</w:t>
            </w:r>
            <w:r w:rsidRPr="00F719BC">
              <w:rPr>
                <w:rFonts w:ascii="Calibri" w:hAnsi="Calibri" w:cs="Verdana"/>
                <w:b/>
                <w:sz w:val="20"/>
                <w:szCs w:val="20"/>
              </w:rPr>
              <w:t xml:space="preserve"> días según la cantidad de atrasos</w:t>
            </w:r>
            <w:r w:rsidR="002C031F" w:rsidRPr="00F719BC">
              <w:rPr>
                <w:rFonts w:ascii="Calibri" w:hAnsi="Calibri" w:cs="Verdana"/>
                <w:b/>
                <w:sz w:val="20"/>
                <w:szCs w:val="20"/>
              </w:rPr>
              <w:t>.</w:t>
            </w:r>
            <w:r w:rsidR="00833162" w:rsidRPr="00F719BC">
              <w:rPr>
                <w:rFonts w:ascii="Calibri" w:hAnsi="Calibri" w:cs="Verdana"/>
                <w:b/>
                <w:sz w:val="20"/>
                <w:szCs w:val="20"/>
              </w:rPr>
              <w:t xml:space="preserve"> Si siguen aumentando los atrasos, se irán incrementando las jorn</w:t>
            </w:r>
            <w:r w:rsidR="005C69FE" w:rsidRPr="00F719BC">
              <w:rPr>
                <w:rFonts w:ascii="Calibri" w:hAnsi="Calibri" w:cs="Verdana"/>
                <w:b/>
                <w:sz w:val="20"/>
                <w:szCs w:val="20"/>
              </w:rPr>
              <w:t xml:space="preserve">adas de </w:t>
            </w:r>
            <w:r w:rsidR="002C031F" w:rsidRPr="00F719BC">
              <w:rPr>
                <w:rFonts w:ascii="Calibri" w:hAnsi="Calibri" w:cs="Verdana"/>
                <w:b/>
                <w:sz w:val="20"/>
                <w:szCs w:val="20"/>
              </w:rPr>
              <w:t>trabajo comunitario a razón de 2</w:t>
            </w:r>
            <w:r w:rsidR="005C69FE" w:rsidRPr="00F719BC">
              <w:rPr>
                <w:rFonts w:ascii="Calibri" w:hAnsi="Calibri" w:cs="Verdana"/>
                <w:b/>
                <w:sz w:val="20"/>
                <w:szCs w:val="20"/>
              </w:rPr>
              <w:t>:1(dos</w:t>
            </w:r>
            <w:r w:rsidR="00833162" w:rsidRPr="00F719BC">
              <w:rPr>
                <w:rFonts w:ascii="Calibri" w:hAnsi="Calibri" w:cs="Verdana"/>
                <w:b/>
                <w:sz w:val="20"/>
                <w:szCs w:val="20"/>
              </w:rPr>
              <w:t xml:space="preserve"> atrasos equivalen a un día de </w:t>
            </w:r>
            <w:r w:rsidR="002C031F" w:rsidRPr="00F719BC">
              <w:rPr>
                <w:rFonts w:ascii="Calibri" w:hAnsi="Calibri" w:cs="Verdana"/>
                <w:b/>
                <w:sz w:val="20"/>
                <w:szCs w:val="20"/>
              </w:rPr>
              <w:t>trabajo comunitario</w:t>
            </w:r>
            <w:r w:rsidR="00833162" w:rsidRPr="00F719BC">
              <w:rPr>
                <w:rFonts w:ascii="Calibri" w:hAnsi="Calibri" w:cs="Verdana"/>
                <w:b/>
                <w:sz w:val="20"/>
                <w:szCs w:val="20"/>
              </w:rPr>
              <w:t xml:space="preserve"> adicional)</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jc w:val="both"/>
              <w:rPr>
                <w:rFonts w:ascii="Calibri" w:hAnsi="Calibri" w:cs="Verdana"/>
                <w:sz w:val="20"/>
                <w:szCs w:val="20"/>
              </w:rPr>
            </w:pPr>
            <w:r w:rsidRPr="00F719BC">
              <w:rPr>
                <w:rFonts w:ascii="Calibri" w:hAnsi="Calibri" w:cs="Verdana"/>
                <w:sz w:val="20"/>
                <w:szCs w:val="20"/>
              </w:rPr>
              <w:t>La falta de asistencia a clase sin justificación.</w:t>
            </w:r>
          </w:p>
        </w:tc>
        <w:tc>
          <w:tcPr>
            <w:tcW w:w="5257" w:type="dxa"/>
          </w:tcPr>
          <w:p w:rsidR="00833162" w:rsidRPr="00F719BC" w:rsidRDefault="00833162" w:rsidP="002C031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y registro en libro de clases. </w:t>
            </w:r>
            <w:r w:rsidR="002C031F" w:rsidRPr="00F719BC">
              <w:rPr>
                <w:rFonts w:ascii="Calibri" w:hAnsi="Calibri" w:cs="Verdana"/>
                <w:b/>
                <w:sz w:val="20"/>
                <w:szCs w:val="20"/>
              </w:rPr>
              <w:t xml:space="preserve">Se </w:t>
            </w:r>
            <w:r w:rsidRPr="00F719BC">
              <w:rPr>
                <w:rFonts w:ascii="Calibri" w:hAnsi="Calibri" w:cs="Verdana"/>
                <w:b/>
                <w:sz w:val="20"/>
                <w:szCs w:val="20"/>
              </w:rPr>
              <w:t xml:space="preserve">notificará al apoderado y se </w:t>
            </w:r>
            <w:r w:rsidR="002C031F" w:rsidRPr="00F719BC">
              <w:rPr>
                <w:rFonts w:ascii="Calibri" w:hAnsi="Calibri" w:cs="Verdana"/>
                <w:b/>
                <w:sz w:val="20"/>
                <w:szCs w:val="20"/>
              </w:rPr>
              <w:t>asignará trabajo comunitario</w:t>
            </w:r>
            <w:r w:rsidRPr="00F719BC">
              <w:rPr>
                <w:rFonts w:ascii="Calibri" w:hAnsi="Calibri" w:cs="Verdana"/>
                <w:b/>
                <w:sz w:val="20"/>
                <w:szCs w:val="20"/>
              </w:rPr>
              <w:t>, hasta que el apoderado justifique.</w:t>
            </w:r>
          </w:p>
        </w:tc>
      </w:tr>
      <w:tr w:rsidR="002C031F" w:rsidRPr="004B5440" w:rsidTr="00F719BC">
        <w:trPr>
          <w:trHeight w:val="1485"/>
        </w:trPr>
        <w:tc>
          <w:tcPr>
            <w:tcW w:w="4490" w:type="dxa"/>
          </w:tcPr>
          <w:p w:rsidR="00833162" w:rsidRPr="00F719BC" w:rsidRDefault="00833162" w:rsidP="00833162">
            <w:pPr>
              <w:numPr>
                <w:ilvl w:val="0"/>
                <w:numId w:val="17"/>
              </w:numPr>
              <w:autoSpaceDE w:val="0"/>
              <w:autoSpaceDN w:val="0"/>
              <w:adjustRightInd w:val="0"/>
              <w:spacing w:after="24"/>
              <w:ind w:left="0" w:firstLine="0"/>
              <w:jc w:val="both"/>
              <w:rPr>
                <w:rFonts w:ascii="Calibri" w:hAnsi="Calibri" w:cs="Verdana"/>
                <w:sz w:val="20"/>
                <w:szCs w:val="20"/>
              </w:rPr>
            </w:pPr>
            <w:r w:rsidRPr="00F719BC">
              <w:rPr>
                <w:rFonts w:ascii="Calibri" w:hAnsi="Calibri" w:cs="Verdana"/>
                <w:sz w:val="20"/>
                <w:szCs w:val="20"/>
              </w:rPr>
              <w:t xml:space="preserve">Desobedecer las instrucciones e indicaciones del personal docente y no docente del establecimiento. </w:t>
            </w:r>
          </w:p>
        </w:tc>
        <w:tc>
          <w:tcPr>
            <w:tcW w:w="5257" w:type="dxa"/>
          </w:tcPr>
          <w:p w:rsidR="002C031F"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Notificación al apoderado y registro en el libro de clases. Se realizará mediación entre Inspectoría  general y profesor jefe, alumno(a) y apoderado(a).</w:t>
            </w:r>
            <w:r w:rsidR="002C031F" w:rsidRPr="00F719BC">
              <w:rPr>
                <w:rFonts w:ascii="Calibri" w:hAnsi="Calibri" w:cs="Verdana"/>
                <w:b/>
                <w:sz w:val="20"/>
                <w:szCs w:val="20"/>
              </w:rPr>
              <w:t xml:space="preserve"> De continuar con actitud, se derivará al equipo de orientación y se asignará además trabajo académico de alguna asignatura deficitaria.</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spacing w:after="24"/>
              <w:ind w:left="0" w:firstLine="0"/>
              <w:jc w:val="both"/>
              <w:rPr>
                <w:rFonts w:ascii="Calibri" w:hAnsi="Calibri" w:cs="Verdana"/>
                <w:sz w:val="20"/>
                <w:szCs w:val="20"/>
              </w:rPr>
            </w:pPr>
            <w:r w:rsidRPr="00F719BC">
              <w:rPr>
                <w:rFonts w:ascii="Calibri" w:hAnsi="Calibri" w:cs="Verdana"/>
                <w:sz w:val="20"/>
                <w:szCs w:val="20"/>
              </w:rPr>
              <w:t>Originar o participar en conflictos verbales (insultos, discusiones) en: aulas, recreos, comedor escolar, CRA, salidas a terreno, talleres o actividades extra escolares y buses de transportes.</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Notificación al apoderado y registro en el libro de clases. Se realizará mediación entre Inspectoría  general, profesor jefe, alumno(a) y apoderado(a).</w:t>
            </w:r>
            <w:r w:rsidR="002C031F" w:rsidRPr="00F719BC">
              <w:rPr>
                <w:rFonts w:ascii="Calibri" w:hAnsi="Calibri" w:cs="Verdana"/>
                <w:b/>
                <w:sz w:val="20"/>
                <w:szCs w:val="20"/>
              </w:rPr>
              <w:t xml:space="preserve"> De continuar con actitud, se derivará al equipo de orientación y se asignará además trabajo académico de alguna asignatura deficitaria.</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ind w:left="0" w:firstLine="0"/>
              <w:jc w:val="both"/>
              <w:rPr>
                <w:rFonts w:ascii="Calibri" w:hAnsi="Calibri" w:cs="Verdana"/>
                <w:sz w:val="20"/>
                <w:szCs w:val="20"/>
              </w:rPr>
            </w:pPr>
            <w:r w:rsidRPr="00F719BC">
              <w:rPr>
                <w:rFonts w:ascii="Calibri" w:hAnsi="Calibri" w:cs="Verdana"/>
                <w:sz w:val="20"/>
                <w:szCs w:val="20"/>
              </w:rPr>
              <w:t>No ingresar a clases o permanecer fuera de la sala, durante la jornada escolar.</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y registro en el libro de clases y </w:t>
            </w:r>
            <w:r w:rsidR="002C031F" w:rsidRPr="00F719BC">
              <w:rPr>
                <w:rFonts w:ascii="Calibri" w:hAnsi="Calibri" w:cs="Verdana"/>
                <w:b/>
                <w:sz w:val="20"/>
                <w:szCs w:val="20"/>
              </w:rPr>
              <w:t xml:space="preserve">trabajo comunitario </w:t>
            </w:r>
            <w:r w:rsidRPr="00F719BC">
              <w:rPr>
                <w:rFonts w:ascii="Calibri" w:hAnsi="Calibri" w:cs="Verdana"/>
                <w:b/>
                <w:sz w:val="20"/>
                <w:szCs w:val="20"/>
              </w:rPr>
              <w:t>durante dos jornadas.</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Si la situación es reiterada (más de una vez), se considerará una falta muy grave.</w:t>
            </w:r>
          </w:p>
        </w:tc>
      </w:tr>
      <w:tr w:rsidR="002C031F" w:rsidRPr="004B5440" w:rsidTr="00F719BC">
        <w:trPr>
          <w:trHeight w:val="710"/>
        </w:trPr>
        <w:tc>
          <w:tcPr>
            <w:tcW w:w="4490" w:type="dxa"/>
          </w:tcPr>
          <w:p w:rsidR="00833162" w:rsidRPr="00F719BC" w:rsidRDefault="00833162" w:rsidP="00833162">
            <w:pPr>
              <w:numPr>
                <w:ilvl w:val="0"/>
                <w:numId w:val="17"/>
              </w:numPr>
              <w:autoSpaceDE w:val="0"/>
              <w:autoSpaceDN w:val="0"/>
              <w:adjustRightInd w:val="0"/>
              <w:ind w:left="0" w:firstLine="0"/>
              <w:jc w:val="both"/>
              <w:rPr>
                <w:rFonts w:ascii="Calibri" w:hAnsi="Calibri" w:cs="Verdana"/>
                <w:sz w:val="20"/>
                <w:szCs w:val="20"/>
              </w:rPr>
            </w:pPr>
            <w:r w:rsidRPr="00F719BC">
              <w:rPr>
                <w:rFonts w:ascii="Calibri" w:hAnsi="Calibri" w:cs="Verdana"/>
                <w:sz w:val="20"/>
                <w:szCs w:val="20"/>
              </w:rPr>
              <w:t>Fuga de la sala de clases o del establecimiento.</w:t>
            </w:r>
          </w:p>
          <w:p w:rsidR="00CA4905" w:rsidRPr="00F719BC" w:rsidRDefault="00CA4905" w:rsidP="00CA4905">
            <w:pPr>
              <w:autoSpaceDE w:val="0"/>
              <w:autoSpaceDN w:val="0"/>
              <w:adjustRightInd w:val="0"/>
              <w:jc w:val="both"/>
              <w:rPr>
                <w:rFonts w:ascii="Calibri" w:hAnsi="Calibri" w:cs="Verdana"/>
                <w:sz w:val="20"/>
                <w:szCs w:val="20"/>
              </w:rPr>
            </w:pP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y registro en el libro de clases. </w:t>
            </w:r>
          </w:p>
          <w:p w:rsidR="00833162" w:rsidRPr="00F719BC" w:rsidRDefault="002C031F" w:rsidP="00BC4DFE">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Trabajo comunitario de 5 </w:t>
            </w:r>
            <w:r w:rsidR="00BC4DFE" w:rsidRPr="00F719BC">
              <w:rPr>
                <w:rFonts w:ascii="Calibri" w:hAnsi="Calibri" w:cs="Verdana"/>
                <w:b/>
                <w:sz w:val="20"/>
                <w:szCs w:val="20"/>
              </w:rPr>
              <w:t>jornadas.</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ind w:left="0" w:firstLine="0"/>
              <w:jc w:val="both"/>
              <w:rPr>
                <w:rFonts w:ascii="Calibri" w:hAnsi="Calibri" w:cs="Verdana"/>
                <w:sz w:val="20"/>
                <w:szCs w:val="20"/>
              </w:rPr>
            </w:pPr>
            <w:r w:rsidRPr="00F719BC">
              <w:rPr>
                <w:rFonts w:ascii="Calibri" w:hAnsi="Calibri" w:cs="Verdana"/>
                <w:sz w:val="20"/>
                <w:szCs w:val="20"/>
              </w:rPr>
              <w:t>Mal uso intencionado del mobiliario (rayar y/o pintar), pintar paredes del aula y establecimiento en general, destrozo de material escolar y deportivo.</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y registro en el libro de clases. </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El apoderado, junto al alumno, se compromete a restituir el mobiliario dañado, pintar paredes afectadas y/o reponer material destruido.</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ind w:left="0" w:firstLine="0"/>
              <w:jc w:val="both"/>
              <w:rPr>
                <w:rFonts w:ascii="Calibri" w:hAnsi="Calibri" w:cs="Verdana"/>
                <w:sz w:val="20"/>
                <w:szCs w:val="20"/>
              </w:rPr>
            </w:pPr>
            <w:r w:rsidRPr="00F719BC">
              <w:rPr>
                <w:rFonts w:ascii="Calibri" w:hAnsi="Calibri" w:cs="Verdana"/>
                <w:sz w:val="20"/>
                <w:szCs w:val="20"/>
              </w:rPr>
              <w:lastRenderedPageBreak/>
              <w:t>Daño a las áreas sociales del establecimiento.</w:t>
            </w:r>
          </w:p>
          <w:p w:rsidR="00833162" w:rsidRPr="00F719BC" w:rsidRDefault="00833162" w:rsidP="00A900AF">
            <w:pPr>
              <w:autoSpaceDE w:val="0"/>
              <w:autoSpaceDN w:val="0"/>
              <w:adjustRightInd w:val="0"/>
              <w:jc w:val="both"/>
              <w:rPr>
                <w:rFonts w:ascii="Calibri" w:hAnsi="Calibri" w:cs="Verdana"/>
                <w:sz w:val="20"/>
                <w:szCs w:val="20"/>
              </w:rPr>
            </w:pP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y registro en el libro de clases. </w:t>
            </w:r>
          </w:p>
          <w:p w:rsidR="00A93313"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El apoderado, junto al alumno, se compromete a restituir el área  dañada</w:t>
            </w:r>
            <w:r w:rsidR="002C031F" w:rsidRPr="00F719BC">
              <w:rPr>
                <w:rFonts w:ascii="Calibri" w:hAnsi="Calibri" w:cs="Verdana"/>
                <w:b/>
                <w:sz w:val="20"/>
                <w:szCs w:val="20"/>
              </w:rPr>
              <w:t xml:space="preserve"> y/o reponer material destruido.</w:t>
            </w:r>
          </w:p>
        </w:tc>
      </w:tr>
      <w:tr w:rsidR="002C031F" w:rsidRPr="004B5440" w:rsidTr="00A900AF">
        <w:tc>
          <w:tcPr>
            <w:tcW w:w="4490" w:type="dxa"/>
          </w:tcPr>
          <w:p w:rsidR="00833162" w:rsidRPr="008B2438" w:rsidRDefault="002C031F" w:rsidP="00833162">
            <w:pPr>
              <w:numPr>
                <w:ilvl w:val="0"/>
                <w:numId w:val="17"/>
              </w:numPr>
              <w:autoSpaceDE w:val="0"/>
              <w:autoSpaceDN w:val="0"/>
              <w:adjustRightInd w:val="0"/>
              <w:ind w:left="0" w:firstLine="0"/>
              <w:jc w:val="both"/>
              <w:rPr>
                <w:rFonts w:ascii="Calibri" w:hAnsi="Calibri" w:cs="Verdana"/>
                <w:sz w:val="20"/>
                <w:szCs w:val="20"/>
                <w:highlight w:val="yellow"/>
              </w:rPr>
            </w:pPr>
            <w:r w:rsidRPr="008B2438">
              <w:rPr>
                <w:rFonts w:ascii="Calibri" w:hAnsi="Calibri" w:cs="Verdana"/>
                <w:sz w:val="20"/>
                <w:szCs w:val="20"/>
                <w:highlight w:val="yellow"/>
              </w:rPr>
              <w:t>Agresión verbal (</w:t>
            </w:r>
            <w:r w:rsidR="00833162" w:rsidRPr="008B2438">
              <w:rPr>
                <w:rFonts w:ascii="Calibri" w:hAnsi="Calibri" w:cs="Verdana"/>
                <w:sz w:val="20"/>
                <w:szCs w:val="20"/>
                <w:highlight w:val="yellow"/>
              </w:rPr>
              <w:t>Vocabulario soez</w:t>
            </w:r>
            <w:r w:rsidRPr="008B2438">
              <w:rPr>
                <w:rFonts w:ascii="Calibri" w:hAnsi="Calibri" w:cs="Verdana"/>
                <w:sz w:val="20"/>
                <w:szCs w:val="20"/>
                <w:highlight w:val="yellow"/>
              </w:rPr>
              <w:t>)</w:t>
            </w:r>
            <w:r w:rsidR="00833162" w:rsidRPr="008B2438">
              <w:rPr>
                <w:rFonts w:ascii="Calibri" w:hAnsi="Calibri" w:cs="Verdana"/>
                <w:sz w:val="20"/>
                <w:szCs w:val="20"/>
                <w:highlight w:val="yellow"/>
              </w:rPr>
              <w:t xml:space="preserve"> contra profesores, directivos, auxiliares, compañeros de cursos y cualquier miembro de nuestra comunidad escolar.</w:t>
            </w:r>
          </w:p>
          <w:p w:rsidR="00F719BC" w:rsidRDefault="00F719BC" w:rsidP="00F719BC">
            <w:pPr>
              <w:autoSpaceDE w:val="0"/>
              <w:autoSpaceDN w:val="0"/>
              <w:adjustRightInd w:val="0"/>
              <w:jc w:val="both"/>
              <w:rPr>
                <w:rFonts w:ascii="Calibri" w:hAnsi="Calibri" w:cs="Verdana"/>
                <w:sz w:val="20"/>
                <w:szCs w:val="20"/>
              </w:rPr>
            </w:pPr>
          </w:p>
          <w:p w:rsidR="00F719BC" w:rsidRPr="00F719BC" w:rsidRDefault="00F719BC" w:rsidP="00F719BC">
            <w:pPr>
              <w:autoSpaceDE w:val="0"/>
              <w:autoSpaceDN w:val="0"/>
              <w:adjustRightInd w:val="0"/>
              <w:jc w:val="both"/>
              <w:rPr>
                <w:rFonts w:ascii="Calibri" w:hAnsi="Calibri" w:cs="Verdana"/>
                <w:sz w:val="20"/>
                <w:szCs w:val="20"/>
              </w:rPr>
            </w:pP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y registro en el libro de clases. </w:t>
            </w:r>
          </w:p>
          <w:p w:rsidR="00833162" w:rsidRPr="00F719BC" w:rsidRDefault="002C031F"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Suspensión </w:t>
            </w:r>
            <w:r w:rsidR="00833162" w:rsidRPr="00F719BC">
              <w:rPr>
                <w:rFonts w:ascii="Calibri" w:hAnsi="Calibri" w:cs="Verdana"/>
                <w:b/>
                <w:sz w:val="20"/>
                <w:szCs w:val="20"/>
              </w:rPr>
              <w:t>correspondi</w:t>
            </w:r>
            <w:r w:rsidRPr="00F719BC">
              <w:rPr>
                <w:rFonts w:ascii="Calibri" w:hAnsi="Calibri" w:cs="Verdana"/>
                <w:b/>
                <w:sz w:val="20"/>
                <w:szCs w:val="20"/>
              </w:rPr>
              <w:t>ente a dos jornadas de clases</w:t>
            </w:r>
            <w:r w:rsidR="00833162" w:rsidRPr="00F719BC">
              <w:rPr>
                <w:rFonts w:ascii="Calibri" w:hAnsi="Calibri" w:cs="Verdana"/>
                <w:b/>
                <w:sz w:val="20"/>
                <w:szCs w:val="20"/>
              </w:rPr>
              <w:t>.</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Si a pesar de la sanción aplicada, el alumno reincide en ésta falta, entonces se aplicará su condicionalidad de matrícula.</w:t>
            </w:r>
          </w:p>
        </w:tc>
      </w:tr>
      <w:tr w:rsidR="002C031F" w:rsidRPr="004B5440" w:rsidTr="00A900AF">
        <w:tc>
          <w:tcPr>
            <w:tcW w:w="4490" w:type="dxa"/>
          </w:tcPr>
          <w:p w:rsidR="00833162" w:rsidRPr="00F719BC" w:rsidRDefault="00833162" w:rsidP="00833162">
            <w:pPr>
              <w:numPr>
                <w:ilvl w:val="0"/>
                <w:numId w:val="17"/>
              </w:numPr>
              <w:autoSpaceDE w:val="0"/>
              <w:autoSpaceDN w:val="0"/>
              <w:adjustRightInd w:val="0"/>
              <w:ind w:left="0" w:firstLine="0"/>
              <w:jc w:val="both"/>
              <w:rPr>
                <w:rFonts w:ascii="Calibri" w:hAnsi="Calibri" w:cs="Verdana"/>
                <w:sz w:val="20"/>
                <w:szCs w:val="20"/>
              </w:rPr>
            </w:pPr>
            <w:r w:rsidRPr="00F719BC">
              <w:rPr>
                <w:rFonts w:ascii="Calibri" w:hAnsi="Calibri" w:cs="Verdana"/>
                <w:sz w:val="20"/>
                <w:szCs w:val="20"/>
              </w:rPr>
              <w:t>Lanzar y/o portar bombas, botellas, recipientes, bolsas, etc.,  de agua u otro líquido al interior del aula, recreo, o en cualquier actividad dentro o fuera del Liceo, desarrollada durante la jornada escolar.</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Suspensión un día.</w:t>
            </w:r>
          </w:p>
          <w:p w:rsidR="00833162" w:rsidRPr="00F719BC" w:rsidRDefault="00833162" w:rsidP="00A900AF">
            <w:pPr>
              <w:autoSpaceDE w:val="0"/>
              <w:autoSpaceDN w:val="0"/>
              <w:adjustRightInd w:val="0"/>
              <w:jc w:val="both"/>
              <w:rPr>
                <w:rFonts w:ascii="Calibri" w:hAnsi="Calibri"/>
                <w:b/>
                <w:sz w:val="20"/>
                <w:szCs w:val="20"/>
              </w:rPr>
            </w:pPr>
            <w:r w:rsidRPr="00F719BC">
              <w:rPr>
                <w:rFonts w:ascii="Calibri" w:hAnsi="Calibri" w:cs="Verdana"/>
                <w:b/>
                <w:sz w:val="20"/>
                <w:szCs w:val="20"/>
              </w:rPr>
              <w:t xml:space="preserve">Si a pesar de la sanción aplicada, el alumno reincide, </w:t>
            </w:r>
            <w:r w:rsidRPr="00F719BC">
              <w:rPr>
                <w:rFonts w:ascii="Calibri" w:hAnsi="Calibri"/>
                <w:b/>
                <w:sz w:val="20"/>
                <w:szCs w:val="20"/>
              </w:rPr>
              <w:t xml:space="preserve">será suspendido de la jornada escolar en forma indefinida. Se le solicitará presentarse solo a rendir evaluaciones de acuerdo al calendario establecido por el establecimiento. </w:t>
            </w:r>
          </w:p>
        </w:tc>
      </w:tr>
      <w:tr w:rsidR="002C031F" w:rsidRPr="004B5440" w:rsidTr="00A900AF">
        <w:tc>
          <w:tcPr>
            <w:tcW w:w="4490" w:type="dxa"/>
          </w:tcPr>
          <w:p w:rsidR="00833162" w:rsidRPr="00F719BC" w:rsidRDefault="00833162" w:rsidP="003C633E">
            <w:pPr>
              <w:pStyle w:val="Prrafodelista"/>
              <w:widowControl w:val="0"/>
              <w:numPr>
                <w:ilvl w:val="0"/>
                <w:numId w:val="47"/>
              </w:numPr>
              <w:autoSpaceDE w:val="0"/>
              <w:autoSpaceDN w:val="0"/>
              <w:adjustRightInd w:val="0"/>
              <w:rPr>
                <w:rStyle w:val="nfasis"/>
                <w:i w:val="0"/>
                <w:sz w:val="20"/>
                <w:szCs w:val="20"/>
                <w:lang w:eastAsia="en-US"/>
              </w:rPr>
            </w:pPr>
            <w:r w:rsidRPr="00F719BC">
              <w:rPr>
                <w:rStyle w:val="nfasis"/>
                <w:i w:val="0"/>
                <w:sz w:val="20"/>
                <w:szCs w:val="20"/>
                <w:lang w:eastAsia="en-US"/>
              </w:rPr>
              <w:t>Mostrar una conducta reprochable  en la vía pública vistiendo el uniforme escolar (fumar, beber alcohol, insultar, gritar improperios, agresiones físicas, entre otros.</w:t>
            </w:r>
            <w:r w:rsidR="0040219C" w:rsidRPr="00F719BC">
              <w:rPr>
                <w:rStyle w:val="nfasis"/>
                <w:i w:val="0"/>
                <w:sz w:val="20"/>
                <w:szCs w:val="20"/>
                <w:lang w:eastAsia="en-US"/>
              </w:rPr>
              <w:t>)</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Notificación al apoderado.</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Derivación del estudiante a Orientación.</w:t>
            </w:r>
          </w:p>
          <w:p w:rsidR="0040219C" w:rsidRPr="00F719BC" w:rsidRDefault="0040219C" w:rsidP="00A900AF">
            <w:pPr>
              <w:autoSpaceDE w:val="0"/>
              <w:autoSpaceDN w:val="0"/>
              <w:adjustRightInd w:val="0"/>
              <w:jc w:val="both"/>
              <w:rPr>
                <w:rFonts w:ascii="Calibri" w:hAnsi="Calibri" w:cs="Verdana"/>
                <w:b/>
                <w:sz w:val="20"/>
                <w:szCs w:val="20"/>
              </w:rPr>
            </w:pPr>
          </w:p>
        </w:tc>
      </w:tr>
      <w:tr w:rsidR="002C031F" w:rsidRPr="004B5440" w:rsidTr="00A900AF">
        <w:tc>
          <w:tcPr>
            <w:tcW w:w="4490" w:type="dxa"/>
          </w:tcPr>
          <w:p w:rsidR="00833162" w:rsidRPr="00F719BC" w:rsidRDefault="00833162" w:rsidP="003C633E">
            <w:pPr>
              <w:pStyle w:val="Prrafodelista"/>
              <w:widowControl w:val="0"/>
              <w:numPr>
                <w:ilvl w:val="0"/>
                <w:numId w:val="47"/>
              </w:numPr>
              <w:autoSpaceDE w:val="0"/>
              <w:autoSpaceDN w:val="0"/>
              <w:adjustRightInd w:val="0"/>
              <w:rPr>
                <w:rStyle w:val="nfasis"/>
                <w:i w:val="0"/>
                <w:sz w:val="20"/>
                <w:szCs w:val="20"/>
                <w:lang w:eastAsia="en-US"/>
              </w:rPr>
            </w:pPr>
            <w:r w:rsidRPr="00F719BC">
              <w:rPr>
                <w:rStyle w:val="nfasis"/>
                <w:i w:val="0"/>
                <w:sz w:val="20"/>
                <w:szCs w:val="20"/>
                <w:lang w:eastAsia="en-US"/>
              </w:rPr>
              <w:t xml:space="preserve">Negarse a trabajar en clases, a rendir una evaluación o a presentar y/o entregar un trabajo. </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Registro en su Hoja de Observaciones.</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En caso de que la actitud sea recurrente se realizará Carta de Compromiso con Apoderado y Estudiante.</w:t>
            </w:r>
            <w:r w:rsidR="0040219C" w:rsidRPr="00F719BC">
              <w:rPr>
                <w:rFonts w:ascii="Calibri" w:hAnsi="Calibri" w:cs="Verdana"/>
                <w:b/>
                <w:sz w:val="20"/>
                <w:szCs w:val="20"/>
              </w:rPr>
              <w:t xml:space="preserve"> Deberá realizar 1 día de trabajo académico fuera del horario de clases, asignado por Inspectoría.</w:t>
            </w:r>
          </w:p>
        </w:tc>
      </w:tr>
      <w:tr w:rsidR="002C031F" w:rsidRPr="004B5440" w:rsidTr="00A900AF">
        <w:tc>
          <w:tcPr>
            <w:tcW w:w="4490" w:type="dxa"/>
          </w:tcPr>
          <w:p w:rsidR="00833162" w:rsidRPr="00F719BC" w:rsidRDefault="00833162" w:rsidP="003C633E">
            <w:pPr>
              <w:pStyle w:val="Prrafodelista"/>
              <w:widowControl w:val="0"/>
              <w:numPr>
                <w:ilvl w:val="0"/>
                <w:numId w:val="47"/>
              </w:numPr>
              <w:autoSpaceDE w:val="0"/>
              <w:autoSpaceDN w:val="0"/>
              <w:adjustRightInd w:val="0"/>
              <w:rPr>
                <w:rStyle w:val="nfasis"/>
                <w:i w:val="0"/>
                <w:sz w:val="20"/>
                <w:szCs w:val="20"/>
                <w:lang w:eastAsia="en-US"/>
              </w:rPr>
            </w:pPr>
            <w:r w:rsidRPr="00F719BC">
              <w:rPr>
                <w:rStyle w:val="nfasis"/>
                <w:i w:val="0"/>
                <w:sz w:val="20"/>
                <w:szCs w:val="20"/>
                <w:lang w:eastAsia="en-US"/>
              </w:rPr>
              <w:t>Molestar en clases con risas, bromas, ruidos, etc., entorpeciendo el clima del aula.</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Registro en su Hoja de Observaciones.</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En caso de que la actitud sea recurrente se realizará Carta de Compromiso con Apoderado y Estudiante.</w:t>
            </w:r>
            <w:r w:rsidR="0040219C" w:rsidRPr="00F719BC">
              <w:rPr>
                <w:rFonts w:ascii="Calibri" w:hAnsi="Calibri" w:cs="Verdana"/>
                <w:b/>
                <w:sz w:val="20"/>
                <w:szCs w:val="20"/>
              </w:rPr>
              <w:t xml:space="preserve"> Deberá realizar 1 día de trabajo académico fuera del horario de clases, asignado por Inspectoría.</w:t>
            </w:r>
          </w:p>
        </w:tc>
      </w:tr>
      <w:tr w:rsidR="002C031F" w:rsidRPr="004B5440" w:rsidTr="00A900AF">
        <w:trPr>
          <w:trHeight w:val="842"/>
        </w:trPr>
        <w:tc>
          <w:tcPr>
            <w:tcW w:w="4490" w:type="dxa"/>
          </w:tcPr>
          <w:p w:rsidR="00833162" w:rsidRPr="00F719BC" w:rsidRDefault="00833162" w:rsidP="003C633E">
            <w:pPr>
              <w:pStyle w:val="Prrafodelista"/>
              <w:widowControl w:val="0"/>
              <w:numPr>
                <w:ilvl w:val="0"/>
                <w:numId w:val="47"/>
              </w:numPr>
              <w:autoSpaceDE w:val="0"/>
              <w:autoSpaceDN w:val="0"/>
              <w:adjustRightInd w:val="0"/>
              <w:rPr>
                <w:rStyle w:val="nfasis"/>
                <w:i w:val="0"/>
                <w:sz w:val="20"/>
                <w:szCs w:val="20"/>
                <w:lang w:eastAsia="en-US"/>
              </w:rPr>
            </w:pPr>
            <w:r w:rsidRPr="00F719BC">
              <w:rPr>
                <w:rStyle w:val="nfasis"/>
                <w:i w:val="0"/>
                <w:sz w:val="20"/>
                <w:szCs w:val="20"/>
                <w:lang w:eastAsia="en-US"/>
              </w:rPr>
              <w:t>Integrar, difundir y hacer proselitismo a favor de sectas, grupos religiosos y/o políticos al interior del establecimiento.</w:t>
            </w:r>
          </w:p>
        </w:tc>
        <w:tc>
          <w:tcPr>
            <w:tcW w:w="5257" w:type="dxa"/>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Notificación al apoderado. </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Registro en su Hoja de Observaciones.</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Derivación del estudiante a Orientación. En caso de que la actitud sea recurrente se realizará Carta de Compromiso con Apoderado y Estudiante.</w:t>
            </w:r>
            <w:r w:rsidR="0040219C" w:rsidRPr="00F719BC">
              <w:rPr>
                <w:rFonts w:ascii="Calibri" w:hAnsi="Calibri" w:cs="Verdana"/>
                <w:b/>
                <w:sz w:val="20"/>
                <w:szCs w:val="20"/>
              </w:rPr>
              <w:t xml:space="preserve"> Deberá realizar 1 día de trabajo académico fuera del horario de clases, asignado por Inspectoría.</w:t>
            </w:r>
          </w:p>
        </w:tc>
      </w:tr>
    </w:tbl>
    <w:p w:rsidR="00235378" w:rsidRDefault="00235378" w:rsidP="00833162">
      <w:pPr>
        <w:autoSpaceDE w:val="0"/>
        <w:autoSpaceDN w:val="0"/>
        <w:adjustRightInd w:val="0"/>
        <w:spacing w:after="22"/>
        <w:jc w:val="both"/>
        <w:rPr>
          <w:rFonts w:ascii="Calibri" w:hAnsi="Calibri" w:cs="Verdana"/>
          <w:b/>
          <w:i/>
          <w:sz w:val="22"/>
          <w:szCs w:val="22"/>
        </w:rPr>
      </w:pPr>
    </w:p>
    <w:p w:rsidR="00833162" w:rsidRPr="004B5440" w:rsidRDefault="00833162" w:rsidP="00833162">
      <w:pPr>
        <w:autoSpaceDE w:val="0"/>
        <w:autoSpaceDN w:val="0"/>
        <w:adjustRightInd w:val="0"/>
        <w:spacing w:after="22"/>
        <w:jc w:val="both"/>
        <w:rPr>
          <w:rFonts w:ascii="Calibri" w:hAnsi="Calibri" w:cs="Verdana"/>
          <w:b/>
          <w:i/>
          <w:sz w:val="22"/>
          <w:szCs w:val="22"/>
        </w:rPr>
      </w:pPr>
      <w:r w:rsidRPr="004B5440">
        <w:rPr>
          <w:rFonts w:ascii="Calibri" w:hAnsi="Calibri" w:cs="Verdana"/>
          <w:b/>
          <w:i/>
          <w:sz w:val="22"/>
          <w:szCs w:val="22"/>
        </w:rPr>
        <w:t xml:space="preserve">Todas aquellas otras faltas que a pesar de no estar previstas en el reglamento, infrinjan disposiciones de la Ley General de Educación o las normativas emanadas del Ministerio de Educación de uso obligatorio para Instituciones Educativas privadas. </w:t>
      </w:r>
    </w:p>
    <w:p w:rsidR="0040219C" w:rsidRPr="004B5440" w:rsidRDefault="0040219C" w:rsidP="00833162">
      <w:pPr>
        <w:autoSpaceDE w:val="0"/>
        <w:autoSpaceDN w:val="0"/>
        <w:adjustRightInd w:val="0"/>
        <w:jc w:val="both"/>
        <w:rPr>
          <w:rFonts w:ascii="Calibri" w:hAnsi="Calibri" w:cs="Verdana"/>
          <w:b/>
          <w:sz w:val="22"/>
          <w:szCs w:val="22"/>
          <w:u w:val="single"/>
        </w:rPr>
      </w:pPr>
    </w:p>
    <w:p w:rsidR="00833162" w:rsidRPr="004B5440" w:rsidRDefault="00592F42" w:rsidP="00833162">
      <w:pPr>
        <w:autoSpaceDE w:val="0"/>
        <w:autoSpaceDN w:val="0"/>
        <w:adjustRightInd w:val="0"/>
        <w:jc w:val="both"/>
        <w:rPr>
          <w:rFonts w:ascii="Calibri" w:hAnsi="Calibri" w:cs="Verdana"/>
          <w:b/>
          <w:sz w:val="22"/>
          <w:szCs w:val="22"/>
          <w:u w:val="single"/>
        </w:rPr>
      </w:pPr>
      <w:r w:rsidRPr="004B5440">
        <w:rPr>
          <w:rFonts w:ascii="Calibri" w:hAnsi="Calibri" w:cs="Verdana"/>
          <w:b/>
          <w:sz w:val="22"/>
          <w:szCs w:val="22"/>
          <w:u w:val="single"/>
        </w:rPr>
        <w:t>FALTAS MUY GRAVES</w:t>
      </w:r>
    </w:p>
    <w:p w:rsidR="00833162" w:rsidRPr="004B5440" w:rsidRDefault="00833162" w:rsidP="00833162">
      <w:pPr>
        <w:autoSpaceDE w:val="0"/>
        <w:autoSpaceDN w:val="0"/>
        <w:adjustRightInd w:val="0"/>
        <w:jc w:val="both"/>
        <w:rPr>
          <w:rFonts w:ascii="Calibri" w:hAnsi="Calibri" w:cs="Verdan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4881"/>
      </w:tblGrid>
      <w:tr w:rsidR="00833162" w:rsidRPr="004B5440" w:rsidTr="006B4C90">
        <w:tc>
          <w:tcPr>
            <w:tcW w:w="4042" w:type="dxa"/>
            <w:shd w:val="clear" w:color="auto" w:fill="365F91"/>
          </w:tcPr>
          <w:p w:rsidR="00833162" w:rsidRPr="004B5440" w:rsidRDefault="00592F42" w:rsidP="00592F42">
            <w:pPr>
              <w:autoSpaceDE w:val="0"/>
              <w:autoSpaceDN w:val="0"/>
              <w:adjustRightInd w:val="0"/>
              <w:jc w:val="center"/>
              <w:rPr>
                <w:rFonts w:ascii="Calibri" w:hAnsi="Calibri" w:cs="Verdana"/>
                <w:b/>
                <w:sz w:val="22"/>
                <w:szCs w:val="22"/>
              </w:rPr>
            </w:pPr>
            <w:r w:rsidRPr="004B5440">
              <w:rPr>
                <w:rFonts w:ascii="Calibri" w:hAnsi="Calibri" w:cs="Verdana"/>
                <w:b/>
                <w:sz w:val="22"/>
                <w:szCs w:val="22"/>
              </w:rPr>
              <w:t>CONDUCTA</w:t>
            </w:r>
          </w:p>
        </w:tc>
        <w:tc>
          <w:tcPr>
            <w:tcW w:w="5014" w:type="dxa"/>
            <w:shd w:val="clear" w:color="auto" w:fill="365F91"/>
          </w:tcPr>
          <w:p w:rsidR="00833162" w:rsidRPr="004B5440" w:rsidRDefault="00592F42" w:rsidP="00592F42">
            <w:pPr>
              <w:autoSpaceDE w:val="0"/>
              <w:autoSpaceDN w:val="0"/>
              <w:adjustRightInd w:val="0"/>
              <w:jc w:val="center"/>
              <w:rPr>
                <w:rFonts w:ascii="Calibri" w:hAnsi="Calibri" w:cs="Verdana"/>
                <w:b/>
                <w:sz w:val="22"/>
                <w:szCs w:val="22"/>
              </w:rPr>
            </w:pPr>
            <w:r w:rsidRPr="004B5440">
              <w:rPr>
                <w:rFonts w:ascii="Calibri" w:hAnsi="Calibri" w:cs="Verdana"/>
                <w:b/>
                <w:sz w:val="22"/>
                <w:szCs w:val="22"/>
              </w:rPr>
              <w:t>MEDIDAS A ADOPTAR</w:t>
            </w:r>
          </w:p>
        </w:tc>
      </w:tr>
      <w:tr w:rsidR="00833162" w:rsidRPr="004B5440" w:rsidTr="00235378">
        <w:trPr>
          <w:trHeight w:val="567"/>
        </w:trPr>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lastRenderedPageBreak/>
              <w:t>Participar en grupos que generen violencia y destrucción dentro o fuera del Establecimiento en actividades oficiales y extracurriculares.</w:t>
            </w:r>
          </w:p>
        </w:tc>
        <w:tc>
          <w:tcPr>
            <w:tcW w:w="5014" w:type="dxa"/>
            <w:vMerge w:val="restart"/>
          </w:tcPr>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 xml:space="preserve">Para las faltas muy graves mencionadas anteriormente se podrán tomar las siguientes sanciones, siguiendo el procedimiento incluido en este manual, tomando en cuenta la especificidad del caso y las otras consideraciones de aplicación de sanciones establecidas en este manual o en el Reglamento Interno del establecimiento: </w:t>
            </w:r>
          </w:p>
          <w:p w:rsidR="00833162" w:rsidRPr="00F719BC" w:rsidRDefault="00833162" w:rsidP="00A900AF">
            <w:pPr>
              <w:autoSpaceDE w:val="0"/>
              <w:autoSpaceDN w:val="0"/>
              <w:adjustRightInd w:val="0"/>
              <w:jc w:val="both"/>
              <w:rPr>
                <w:rFonts w:ascii="Calibri" w:hAnsi="Calibri" w:cs="Verdana"/>
                <w:b/>
                <w:sz w:val="20"/>
                <w:szCs w:val="20"/>
              </w:rPr>
            </w:pP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1. Diálogo personal pedagógico y correctivo, que deberá ser efectuado por todo profesor o educador frente a situaciones específicas que requieran ser corregidas preventivamente.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2. Diálogo reflexivo con grupo involucrado o el curso si fuera necesario, que efectuará el profesor jefe, Inspectoría  general y/o formación, cuando la situación lo amerite.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3. Amonestación verbal, que efectuará el profesor jefe y/o Inspectoría  general, dialogando personalmente con el alumno frente a situaciones específicas de menor significación.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4. Amonestación por escrito, que efectuará cualquier profesor jefe, y/o Inspectoría  general, ante situaciones específicas que no revistan gravedad y dejando constancia.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Si el hecho fuera grave o reiterado, deberá ser puesto de inmediato en conocimiento de la Dirección.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5. Suspensión de recreos. En casos de conductas inadecuadas de los alumnos durante los recreos, cualquier educador, asistentes de la educación o directivo podrá disponer que el alumno interrumpa su recreo y permanezca durante este lapso en reflexión en el sitio o lugar que se le asigne.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6. Citaciones a instancias de orientación o consejería a cargo de Inspectoría  general y/u Orientación o de un profesor que se designará por el Rector.</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7. Comunicación o citación al apoderado, cuando a juicio del Rector fuera necesario informar o representar a éste alguna de las medidas anteriores. </w:t>
            </w:r>
          </w:p>
          <w:p w:rsidR="00CA4905" w:rsidRPr="00F719BC" w:rsidRDefault="00CA4905" w:rsidP="00A900AF">
            <w:pPr>
              <w:autoSpaceDE w:val="0"/>
              <w:autoSpaceDN w:val="0"/>
              <w:adjustRightInd w:val="0"/>
              <w:spacing w:after="21"/>
              <w:jc w:val="both"/>
              <w:rPr>
                <w:rFonts w:ascii="Calibri" w:hAnsi="Calibri" w:cs="Verdana"/>
                <w:b/>
                <w:sz w:val="20"/>
                <w:szCs w:val="20"/>
              </w:rPr>
            </w:pP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8. Derivación a algún especialista, que se podrá aplicar preventivamente o frente a situaciones concretas cuando el alumno evidencie trastornos que hicieren necesario su tratamiento.</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 Esta medida será aplicada por el Orientador con el acuerdo del Rector y se pondrá en conocimiento al consejo de profesores.</w:t>
            </w:r>
          </w:p>
          <w:p w:rsidR="00833162" w:rsidRPr="00F719BC" w:rsidRDefault="00833162" w:rsidP="00A900AF">
            <w:pPr>
              <w:autoSpaceDE w:val="0"/>
              <w:autoSpaceDN w:val="0"/>
              <w:adjustRightInd w:val="0"/>
              <w:spacing w:after="21"/>
              <w:jc w:val="both"/>
              <w:rPr>
                <w:rFonts w:ascii="Calibri" w:hAnsi="Calibri" w:cs="Verdana"/>
                <w:b/>
                <w:sz w:val="20"/>
                <w:szCs w:val="20"/>
              </w:rPr>
            </w:pPr>
          </w:p>
          <w:p w:rsidR="00833162" w:rsidRPr="00F719BC" w:rsidRDefault="00833162" w:rsidP="003C633E">
            <w:pPr>
              <w:numPr>
                <w:ilvl w:val="0"/>
                <w:numId w:val="57"/>
              </w:numPr>
              <w:autoSpaceDE w:val="0"/>
              <w:autoSpaceDN w:val="0"/>
              <w:adjustRightInd w:val="0"/>
              <w:spacing w:after="21"/>
              <w:ind w:left="211" w:hanging="142"/>
              <w:jc w:val="both"/>
              <w:rPr>
                <w:rFonts w:ascii="Calibri" w:hAnsi="Calibri" w:cs="Verdana"/>
                <w:b/>
                <w:sz w:val="20"/>
                <w:szCs w:val="20"/>
              </w:rPr>
            </w:pPr>
            <w:r w:rsidRPr="00F719BC">
              <w:rPr>
                <w:rFonts w:ascii="Calibri" w:hAnsi="Calibri" w:cs="Verdana"/>
                <w:b/>
                <w:sz w:val="20"/>
                <w:szCs w:val="20"/>
              </w:rPr>
              <w:t xml:space="preserve">Servicios reparatorios a la víctima, como disculpas públicas, reconocimiento del error, compromisos de cambio, cambio de curso, reposición de útiles o elementos dañados, etc., o servicios comunitarios escolares, tales como apoyos a otros </w:t>
            </w:r>
            <w:r w:rsidRPr="00F719BC">
              <w:rPr>
                <w:rFonts w:ascii="Calibri" w:hAnsi="Calibri" w:cs="Verdana"/>
                <w:b/>
                <w:sz w:val="20"/>
                <w:szCs w:val="20"/>
              </w:rPr>
              <w:lastRenderedPageBreak/>
              <w:t xml:space="preserve">alumnos en el evento que el alumno se destaque en alguna área, apoyo en talleres o en actividades de carácter institucional, etc.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10. Suspensión temporal. El alumno será facultado a rendir evaluaciones de acuerdo a calendario especial fijado por el Inspector  general.</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11. Condicionalidad de la matrícula del alumno.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12. No renovación de la matrícula para el próximo año escolar. </w:t>
            </w:r>
          </w:p>
          <w:p w:rsidR="00833162" w:rsidRPr="00F719BC" w:rsidRDefault="00833162" w:rsidP="00A900AF">
            <w:pPr>
              <w:autoSpaceDE w:val="0"/>
              <w:autoSpaceDN w:val="0"/>
              <w:adjustRightInd w:val="0"/>
              <w:spacing w:after="21"/>
              <w:jc w:val="both"/>
              <w:rPr>
                <w:rFonts w:ascii="Calibri" w:hAnsi="Calibri" w:cs="Verdana"/>
                <w:b/>
                <w:sz w:val="20"/>
                <w:szCs w:val="20"/>
              </w:rPr>
            </w:pPr>
            <w:r w:rsidRPr="00F719BC">
              <w:rPr>
                <w:rFonts w:ascii="Calibri" w:hAnsi="Calibri" w:cs="Verdana"/>
                <w:b/>
                <w:sz w:val="20"/>
                <w:szCs w:val="20"/>
              </w:rPr>
              <w:t xml:space="preserve">13. Expulsión del establecimiento educacional. </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14. Exclusión o suspensión de la ceremonia de graduación en caso de los alumnos de IV Medio.</w:t>
            </w:r>
            <w:r w:rsidR="005C69FE" w:rsidRPr="00F719BC">
              <w:rPr>
                <w:rFonts w:ascii="Calibri" w:hAnsi="Calibri" w:cs="Verdana"/>
                <w:b/>
                <w:sz w:val="20"/>
                <w:szCs w:val="20"/>
              </w:rPr>
              <w:t xml:space="preserve"> Así como también el derecho a autorizar las giras de estudios bajo el nombre del establecimiento.</w:t>
            </w:r>
            <w:r w:rsidRPr="00F719BC">
              <w:rPr>
                <w:rFonts w:ascii="Calibri" w:hAnsi="Calibri" w:cs="Verdana"/>
                <w:b/>
                <w:sz w:val="20"/>
                <w:szCs w:val="20"/>
              </w:rPr>
              <w:t xml:space="preserve"> </w:t>
            </w:r>
          </w:p>
          <w:p w:rsidR="00833162" w:rsidRPr="00F719BC" w:rsidRDefault="00833162" w:rsidP="00A900AF">
            <w:pPr>
              <w:autoSpaceDE w:val="0"/>
              <w:autoSpaceDN w:val="0"/>
              <w:adjustRightInd w:val="0"/>
              <w:jc w:val="both"/>
              <w:rPr>
                <w:rFonts w:ascii="Calibri" w:hAnsi="Calibri" w:cs="Verdana"/>
                <w:b/>
                <w:sz w:val="20"/>
                <w:szCs w:val="20"/>
              </w:rPr>
            </w:pPr>
            <w:r w:rsidRPr="006F3D72">
              <w:rPr>
                <w:rFonts w:ascii="Calibri" w:hAnsi="Calibri" w:cs="Verdana"/>
                <w:b/>
                <w:sz w:val="20"/>
                <w:szCs w:val="20"/>
                <w:highlight w:val="green"/>
              </w:rPr>
              <w:t>15. Cambio de jornada si la edad lo permite.</w:t>
            </w: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16. De</w:t>
            </w:r>
            <w:r w:rsidR="0040219C" w:rsidRPr="00F719BC">
              <w:rPr>
                <w:rFonts w:ascii="Calibri" w:hAnsi="Calibri" w:cs="Verdana"/>
                <w:b/>
                <w:sz w:val="20"/>
                <w:szCs w:val="20"/>
              </w:rPr>
              <w:t>nuncia a Carabineros, Fiscalía u</w:t>
            </w:r>
            <w:r w:rsidRPr="00F719BC">
              <w:rPr>
                <w:rFonts w:ascii="Calibri" w:hAnsi="Calibri" w:cs="Verdana"/>
                <w:b/>
                <w:sz w:val="20"/>
                <w:szCs w:val="20"/>
              </w:rPr>
              <w:t xml:space="preserve"> organismo competente en la materia denunciada.</w:t>
            </w:r>
          </w:p>
          <w:p w:rsidR="00833162" w:rsidRPr="00F719BC" w:rsidRDefault="00833162" w:rsidP="00A900AF">
            <w:pPr>
              <w:autoSpaceDE w:val="0"/>
              <w:autoSpaceDN w:val="0"/>
              <w:adjustRightInd w:val="0"/>
              <w:jc w:val="both"/>
              <w:rPr>
                <w:rFonts w:ascii="Calibri" w:hAnsi="Calibri" w:cs="Verdana"/>
                <w:b/>
                <w:sz w:val="20"/>
                <w:szCs w:val="20"/>
              </w:rPr>
            </w:pPr>
          </w:p>
          <w:p w:rsidR="00833162" w:rsidRPr="00F719BC" w:rsidRDefault="00833162" w:rsidP="00A900AF">
            <w:pPr>
              <w:autoSpaceDE w:val="0"/>
              <w:autoSpaceDN w:val="0"/>
              <w:adjustRightInd w:val="0"/>
              <w:jc w:val="both"/>
              <w:rPr>
                <w:rFonts w:ascii="Calibri" w:hAnsi="Calibri" w:cs="Verdana"/>
                <w:b/>
                <w:sz w:val="20"/>
                <w:szCs w:val="20"/>
              </w:rPr>
            </w:pPr>
            <w:r w:rsidRPr="00F719BC">
              <w:rPr>
                <w:rFonts w:ascii="Calibri" w:hAnsi="Calibri" w:cs="Verdana"/>
                <w:b/>
                <w:sz w:val="20"/>
                <w:szCs w:val="20"/>
              </w:rPr>
              <w:t>Las últimas cuatro medidas sólo serán aplicables en casos de especial gravedad y debidamente fundamentados.</w:t>
            </w:r>
          </w:p>
          <w:p w:rsidR="00833162" w:rsidRPr="00F719BC" w:rsidRDefault="00833162" w:rsidP="00A900AF">
            <w:pPr>
              <w:autoSpaceDE w:val="0"/>
              <w:autoSpaceDN w:val="0"/>
              <w:adjustRightInd w:val="0"/>
              <w:jc w:val="both"/>
              <w:rPr>
                <w:rFonts w:ascii="Calibri" w:hAnsi="Calibri" w:cs="Verdana"/>
                <w:b/>
                <w:sz w:val="20"/>
                <w:szCs w:val="20"/>
              </w:rPr>
            </w:pPr>
          </w:p>
          <w:p w:rsidR="00833162" w:rsidRPr="00F719BC" w:rsidRDefault="00833162" w:rsidP="00A900AF">
            <w:pPr>
              <w:autoSpaceDE w:val="0"/>
              <w:autoSpaceDN w:val="0"/>
              <w:adjustRightInd w:val="0"/>
              <w:jc w:val="both"/>
              <w:rPr>
                <w:rFonts w:ascii="Calibri" w:hAnsi="Calibri" w:cs="Verdana"/>
                <w:b/>
                <w:sz w:val="20"/>
                <w:szCs w:val="20"/>
              </w:rPr>
            </w:pPr>
          </w:p>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b/>
                <w:sz w:val="20"/>
                <w:szCs w:val="20"/>
              </w:rPr>
              <w:t>El establecimiento se reserva el derecho considerar al apoderado como representante de su pupilo(a), designando a una nueva persona para esta función, sobretodo, ante hechos de agresión física, psicológica o verbal a cualquier integrante de la comunidad educativa.</w:t>
            </w:r>
          </w:p>
        </w:tc>
      </w:tr>
      <w:tr w:rsidR="00833162" w:rsidRPr="004B5440" w:rsidTr="00F719BC">
        <w:trPr>
          <w:trHeight w:val="1416"/>
        </w:trPr>
        <w:tc>
          <w:tcPr>
            <w:tcW w:w="4042" w:type="dxa"/>
          </w:tcPr>
          <w:p w:rsidR="00833162" w:rsidRPr="00F719BC" w:rsidRDefault="00833162" w:rsidP="00A900AF">
            <w:pPr>
              <w:autoSpaceDE w:val="0"/>
              <w:autoSpaceDN w:val="0"/>
              <w:adjustRightInd w:val="0"/>
              <w:spacing w:after="22"/>
              <w:jc w:val="both"/>
              <w:rPr>
                <w:rFonts w:ascii="Calibri" w:hAnsi="Calibri" w:cs="Verdana"/>
                <w:sz w:val="20"/>
                <w:szCs w:val="20"/>
              </w:rPr>
            </w:pPr>
            <w:r w:rsidRPr="00F719BC">
              <w:rPr>
                <w:rFonts w:ascii="Calibri" w:hAnsi="Calibri" w:cs="Verdana"/>
                <w:sz w:val="20"/>
                <w:szCs w:val="20"/>
              </w:rPr>
              <w:t>Consumir alcohol, cigarrillos o drogas  en cualquier actividad  oficial o extracurricular organi</w:t>
            </w:r>
            <w:r w:rsidR="0040219C" w:rsidRPr="00F719BC">
              <w:rPr>
                <w:rFonts w:ascii="Calibri" w:hAnsi="Calibri" w:cs="Verdana"/>
                <w:sz w:val="20"/>
                <w:szCs w:val="20"/>
              </w:rPr>
              <w:t xml:space="preserve">zada dentro o fuera del Colegio, </w:t>
            </w:r>
            <w:r w:rsidRPr="00F719BC">
              <w:rPr>
                <w:rFonts w:ascii="Calibri" w:hAnsi="Calibri" w:cs="Verdana"/>
                <w:sz w:val="20"/>
                <w:szCs w:val="20"/>
              </w:rPr>
              <w:t xml:space="preserve"> </w:t>
            </w:r>
            <w:r w:rsidR="0040219C" w:rsidRPr="00F719BC">
              <w:rPr>
                <w:rFonts w:ascii="Calibri" w:hAnsi="Calibri" w:cs="Verdana"/>
                <w:sz w:val="20"/>
                <w:szCs w:val="20"/>
              </w:rPr>
              <w:t>O en actividades lectivas.</w:t>
            </w:r>
          </w:p>
          <w:p w:rsidR="00833162" w:rsidRPr="00F719BC" w:rsidRDefault="00833162" w:rsidP="00A900AF">
            <w:pPr>
              <w:autoSpaceDE w:val="0"/>
              <w:autoSpaceDN w:val="0"/>
              <w:adjustRightInd w:val="0"/>
              <w:spacing w:after="22"/>
              <w:jc w:val="both"/>
              <w:rPr>
                <w:rFonts w:ascii="Calibri" w:hAnsi="Calibri" w:cs="Verdana"/>
                <w:sz w:val="20"/>
                <w:szCs w:val="20"/>
              </w:rPr>
            </w:pPr>
            <w:r w:rsidRPr="00F719BC">
              <w:rPr>
                <w:rFonts w:ascii="Calibri" w:hAnsi="Calibri" w:cs="Verdana"/>
                <w:sz w:val="20"/>
                <w:szCs w:val="20"/>
              </w:rPr>
              <w:t>Así como también llegar en estado de intemperancia al establecimiento.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El abandono del Colegio en forma reiterada, dentro de la jornada escolar, sin la debida autorización.</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235378">
        <w:trPr>
          <w:trHeight w:val="1823"/>
        </w:trPr>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6F3D72">
              <w:rPr>
                <w:rFonts w:ascii="Calibri" w:hAnsi="Calibri" w:cs="Verdana"/>
                <w:sz w:val="20"/>
                <w:szCs w:val="20"/>
                <w:highlight w:val="green"/>
              </w:rPr>
              <w:t>La agresión física entre miembros pares del centro educativo (estudiantes), apoderados y miembros del establecimiento y/o estudiantes, entre estudiantes y miembros del establecimiento entre estudiantes y profesores.</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Utilizar cualquier tipo de red social informática para difundir información, fotografías o videos no autorizados de cualquier estudiante, docente o personal administrativo del Colegio, mediante lo cual se ridiculice, ofenda, difame, calumnie o propague cualquier material ofensivo, soez o degradante.</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40219C"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La apropiación indebida de cualquier bien material del Colegio o perteneciente a un miembro  de la Comunidad Educativa. Asimismo si esto ocurriese en alguna actividad organizada fuera del Establecimiento.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spacing w:after="21"/>
              <w:jc w:val="both"/>
              <w:rPr>
                <w:rFonts w:ascii="Calibri" w:hAnsi="Calibri" w:cs="Verdana"/>
                <w:sz w:val="20"/>
                <w:szCs w:val="20"/>
              </w:rPr>
            </w:pPr>
            <w:r w:rsidRPr="00F719BC">
              <w:rPr>
                <w:rFonts w:ascii="Calibri" w:hAnsi="Calibri" w:cs="Verdana"/>
                <w:sz w:val="20"/>
                <w:szCs w:val="20"/>
              </w:rPr>
              <w:t xml:space="preserve">La posesión de cualquier tipo de armas blancas o de fuego. </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El consumo o posesión de alcohol y de cualquier clase de droga o sustancia alucinógena, dentro o fuera del Colegio.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8B2438">
              <w:rPr>
                <w:rFonts w:ascii="Calibri" w:hAnsi="Calibri" w:cs="Verdana"/>
                <w:sz w:val="20"/>
                <w:szCs w:val="20"/>
                <w:highlight w:val="yellow"/>
              </w:rPr>
              <w:t>La violencia entendiéndose por ella la intencionalidad de hacer daño a otro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El Abuso entendido como la imposición de uno o más individuos sobre otro u otros en base al poder, en donde se establece una relación de asimetría</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 xml:space="preserve">El Bullying o Acoso Escolar entendido como toda acción u omisión constitutiva de agresión y hostigamiento reiterado, realizada fuera o dentro del establecimiento educacional por estudiantes que, en forma individual o colectiva atenten en contra de otro estudiante, valiéndose para ello de una situación de superioridad o de indefensión del </w:t>
            </w:r>
            <w:r w:rsidRPr="00F719BC">
              <w:rPr>
                <w:rFonts w:ascii="Calibri" w:hAnsi="Calibri" w:cs="Verdana"/>
                <w:sz w:val="20"/>
                <w:szCs w:val="20"/>
              </w:rPr>
              <w:lastRenderedPageBreak/>
              <w:t>estudiante afectado, que provoque en este último maltrato, humillación o fundado temor de verse expuesto a un mal de carácter grave, ya sea por medios tecnológicos o cualquier otro medio tomando en cuenta su edad y condición.</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cs="Verdana"/>
                <w:sz w:val="20"/>
                <w:szCs w:val="20"/>
              </w:rPr>
              <w:t>El abuso sexual definido como cualquier actividad sexual entre dos o más personas sin consentimiento de una persona.</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592F42" w:rsidRPr="00F719BC" w:rsidRDefault="00833162" w:rsidP="00A900AF">
            <w:pPr>
              <w:jc w:val="both"/>
              <w:rPr>
                <w:rFonts w:ascii="Calibri" w:hAnsi="Calibri"/>
                <w:sz w:val="20"/>
                <w:szCs w:val="20"/>
              </w:rPr>
            </w:pPr>
            <w:r w:rsidRPr="00F719BC">
              <w:rPr>
                <w:rFonts w:ascii="Calibri" w:hAnsi="Calibri"/>
                <w:sz w:val="20"/>
                <w:szCs w:val="20"/>
              </w:rPr>
              <w:t>Rayar, mojar, ensuciar el rostro de un estudiante, su ropa o pertenencias.</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jc w:val="both"/>
              <w:rPr>
                <w:rFonts w:ascii="Calibri" w:hAnsi="Calibri"/>
                <w:sz w:val="20"/>
                <w:szCs w:val="20"/>
              </w:rPr>
            </w:pPr>
            <w:r w:rsidRPr="00F719BC">
              <w:rPr>
                <w:rFonts w:ascii="Calibri" w:hAnsi="Calibri"/>
                <w:sz w:val="20"/>
                <w:szCs w:val="20"/>
              </w:rPr>
              <w:t>Daños a la propiedad o vehículos de los funcionarios o de apoderados que concurran al establecimiento.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cs="Verdana"/>
                <w:sz w:val="20"/>
                <w:szCs w:val="20"/>
              </w:rPr>
            </w:pPr>
            <w:r w:rsidRPr="00F719BC">
              <w:rPr>
                <w:rFonts w:ascii="Calibri" w:hAnsi="Calibri"/>
                <w:sz w:val="20"/>
                <w:szCs w:val="20"/>
              </w:rPr>
              <w:t>La adulteración de cualquier documento oficial.</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sz w:val="20"/>
                <w:szCs w:val="20"/>
              </w:rPr>
            </w:pPr>
            <w:r w:rsidRPr="00F719BC">
              <w:rPr>
                <w:rFonts w:ascii="Calibri" w:hAnsi="Calibri"/>
                <w:sz w:val="20"/>
                <w:szCs w:val="20"/>
              </w:rPr>
              <w:t>Intento de golpes o agresión a los profesores o funcionarios del establecimiento.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sz w:val="20"/>
                <w:szCs w:val="20"/>
              </w:rPr>
            </w:pPr>
            <w:r w:rsidRPr="00F719BC">
              <w:rPr>
                <w:rFonts w:ascii="Calibri" w:hAnsi="Calibri"/>
                <w:sz w:val="20"/>
                <w:szCs w:val="20"/>
              </w:rPr>
              <w:t>Fotografiar estudiantes del establecimiento desnudos.</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autoSpaceDE w:val="0"/>
              <w:autoSpaceDN w:val="0"/>
              <w:adjustRightInd w:val="0"/>
              <w:jc w:val="both"/>
              <w:rPr>
                <w:rFonts w:ascii="Calibri" w:hAnsi="Calibri"/>
                <w:sz w:val="20"/>
                <w:szCs w:val="20"/>
              </w:rPr>
            </w:pPr>
            <w:r w:rsidRPr="008B2438">
              <w:rPr>
                <w:rFonts w:ascii="Calibri" w:hAnsi="Calibri"/>
                <w:sz w:val="20"/>
                <w:szCs w:val="20"/>
                <w:highlight w:val="yellow"/>
              </w:rPr>
              <w:t>Cometer trato vejatorio en contra de cualquier miembro de la Unidad Educativa ( violencia oral, física, psicológica,moral)</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F719BC" w:rsidRDefault="00833162" w:rsidP="00A900AF">
            <w:pPr>
              <w:spacing w:after="120"/>
              <w:jc w:val="both"/>
              <w:rPr>
                <w:rFonts w:ascii="Calibri" w:hAnsi="Calibri"/>
                <w:sz w:val="20"/>
                <w:szCs w:val="20"/>
              </w:rPr>
            </w:pPr>
            <w:r w:rsidRPr="00F719BC">
              <w:rPr>
                <w:rFonts w:ascii="Calibri" w:hAnsi="Calibri"/>
                <w:sz w:val="20"/>
                <w:szCs w:val="20"/>
              </w:rPr>
              <w:t>Padre y/o apoderado  que entregue información a diferentes medios (prensa escrita, radial, internet, instituciones gubernamentales, etc.) y que involucre injurias y/o calumnias hacia los profesores, asistentes de la educación, directivos y al establecimiento.</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r w:rsidR="00833162" w:rsidRPr="004B5440" w:rsidTr="00592F42">
        <w:tc>
          <w:tcPr>
            <w:tcW w:w="4042" w:type="dxa"/>
          </w:tcPr>
          <w:p w:rsidR="00833162" w:rsidRPr="00235378" w:rsidRDefault="00833162" w:rsidP="00A900AF">
            <w:pPr>
              <w:spacing w:after="120"/>
              <w:jc w:val="both"/>
              <w:rPr>
                <w:rFonts w:ascii="Calibri" w:hAnsi="Calibri"/>
                <w:sz w:val="21"/>
                <w:szCs w:val="21"/>
              </w:rPr>
            </w:pPr>
            <w:r w:rsidRPr="00F719BC">
              <w:rPr>
                <w:rFonts w:ascii="Calibri" w:hAnsi="Calibri"/>
                <w:sz w:val="20"/>
                <w:szCs w:val="20"/>
              </w:rPr>
              <w:t xml:space="preserve">Quedan </w:t>
            </w:r>
            <w:r w:rsidR="00592F42" w:rsidRPr="00F719BC">
              <w:rPr>
                <w:rFonts w:ascii="Calibri" w:hAnsi="Calibri"/>
                <w:sz w:val="20"/>
                <w:szCs w:val="20"/>
              </w:rPr>
              <w:t>estrictamente</w:t>
            </w:r>
            <w:r w:rsidRPr="00F719BC">
              <w:rPr>
                <w:rFonts w:ascii="Calibri" w:hAnsi="Calibri"/>
                <w:sz w:val="20"/>
                <w:szCs w:val="20"/>
              </w:rPr>
              <w:t xml:space="preserve"> prohi</w:t>
            </w:r>
            <w:r w:rsidR="00592F42" w:rsidRPr="00F719BC">
              <w:rPr>
                <w:rFonts w:ascii="Calibri" w:hAnsi="Calibri"/>
                <w:sz w:val="20"/>
                <w:szCs w:val="20"/>
              </w:rPr>
              <w:t>bi</w:t>
            </w:r>
            <w:r w:rsidRPr="00F719BC">
              <w:rPr>
                <w:rFonts w:ascii="Calibri" w:hAnsi="Calibri"/>
                <w:sz w:val="20"/>
                <w:szCs w:val="20"/>
              </w:rPr>
              <w:t>dos todos los actos de iniciación, bautizos, entre otros, que atenten contra la integridad física o psicológica de cualquier miembro de la comunidad educativa, o que les coarte su</w:t>
            </w:r>
            <w:r w:rsidRPr="00235378">
              <w:rPr>
                <w:rFonts w:ascii="Calibri" w:hAnsi="Calibri"/>
                <w:sz w:val="21"/>
                <w:szCs w:val="21"/>
              </w:rPr>
              <w:t xml:space="preserve"> </w:t>
            </w:r>
            <w:r w:rsidRPr="00F719BC">
              <w:rPr>
                <w:rFonts w:ascii="Calibri" w:hAnsi="Calibri"/>
                <w:sz w:val="20"/>
                <w:szCs w:val="20"/>
              </w:rPr>
              <w:t>posibilidad de estudiar o de desarrollar sus procesos lectivos con total normalidad.</w:t>
            </w:r>
          </w:p>
        </w:tc>
        <w:tc>
          <w:tcPr>
            <w:tcW w:w="5014" w:type="dxa"/>
            <w:vMerge/>
          </w:tcPr>
          <w:p w:rsidR="00833162" w:rsidRPr="004B5440" w:rsidRDefault="00833162" w:rsidP="00A900AF">
            <w:pPr>
              <w:autoSpaceDE w:val="0"/>
              <w:autoSpaceDN w:val="0"/>
              <w:adjustRightInd w:val="0"/>
              <w:jc w:val="both"/>
              <w:rPr>
                <w:rFonts w:ascii="Calibri" w:hAnsi="Calibri" w:cs="Verdana"/>
                <w:sz w:val="22"/>
                <w:szCs w:val="22"/>
              </w:rPr>
            </w:pPr>
          </w:p>
        </w:tc>
      </w:tr>
    </w:tbl>
    <w:p w:rsidR="00B168B4" w:rsidRPr="004B5440" w:rsidRDefault="00B168B4" w:rsidP="00F06EFF">
      <w:pPr>
        <w:autoSpaceDE w:val="0"/>
        <w:autoSpaceDN w:val="0"/>
        <w:adjustRightInd w:val="0"/>
        <w:spacing w:after="120"/>
        <w:jc w:val="both"/>
        <w:rPr>
          <w:rFonts w:ascii="Calibri" w:hAnsi="Calibri" w:cs="Verdana"/>
          <w:sz w:val="22"/>
          <w:szCs w:val="22"/>
        </w:rPr>
      </w:pPr>
    </w:p>
    <w:p w:rsidR="00F719BC" w:rsidRDefault="00F719BC" w:rsidP="00F06EFF">
      <w:pPr>
        <w:autoSpaceDE w:val="0"/>
        <w:autoSpaceDN w:val="0"/>
        <w:adjustRightInd w:val="0"/>
        <w:spacing w:after="120"/>
        <w:jc w:val="both"/>
        <w:rPr>
          <w:rFonts w:ascii="Calibri" w:hAnsi="Calibri" w:cs="Verdana"/>
          <w:b/>
          <w:sz w:val="22"/>
          <w:szCs w:val="22"/>
          <w:lang w:val="es-CL" w:eastAsia="es-CL"/>
        </w:rPr>
      </w:pPr>
    </w:p>
    <w:p w:rsidR="00F719BC" w:rsidRDefault="00F719BC" w:rsidP="00F06EFF">
      <w:pPr>
        <w:autoSpaceDE w:val="0"/>
        <w:autoSpaceDN w:val="0"/>
        <w:adjustRightInd w:val="0"/>
        <w:spacing w:after="120"/>
        <w:jc w:val="both"/>
        <w:rPr>
          <w:rFonts w:ascii="Calibri" w:hAnsi="Calibri" w:cs="Verdana"/>
          <w:b/>
          <w:sz w:val="22"/>
          <w:szCs w:val="22"/>
          <w:lang w:val="es-CL" w:eastAsia="es-CL"/>
        </w:rPr>
      </w:pPr>
    </w:p>
    <w:p w:rsidR="00367AA9" w:rsidRPr="004B5440" w:rsidRDefault="00367AA9" w:rsidP="00F06EFF">
      <w:pPr>
        <w:autoSpaceDE w:val="0"/>
        <w:autoSpaceDN w:val="0"/>
        <w:adjustRightInd w:val="0"/>
        <w:spacing w:after="120"/>
        <w:jc w:val="both"/>
        <w:rPr>
          <w:rFonts w:ascii="Calibri" w:hAnsi="Calibri" w:cs="Verdana"/>
          <w:sz w:val="22"/>
          <w:szCs w:val="22"/>
          <w:lang w:val="es-CL" w:eastAsia="es-CL"/>
        </w:rPr>
      </w:pPr>
      <w:r w:rsidRPr="004B5440">
        <w:rPr>
          <w:rFonts w:ascii="Calibri" w:hAnsi="Calibri" w:cs="Verdana"/>
          <w:b/>
          <w:sz w:val="22"/>
          <w:szCs w:val="22"/>
          <w:lang w:val="es-CL" w:eastAsia="es-CL"/>
        </w:rPr>
        <w:t>PROCEDIMIENTOS ANTE LAS FALTAS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8822"/>
      </w:tblGrid>
      <w:tr w:rsidR="003A47CF" w:rsidRPr="004B5440" w:rsidTr="006B4C90">
        <w:tc>
          <w:tcPr>
            <w:tcW w:w="8980" w:type="dxa"/>
            <w:shd w:val="clear" w:color="auto" w:fill="1F497D"/>
          </w:tcPr>
          <w:p w:rsidR="00367AA9" w:rsidRPr="004B5440" w:rsidRDefault="00367AA9" w:rsidP="006B4C90">
            <w:pPr>
              <w:autoSpaceDE w:val="0"/>
              <w:autoSpaceDN w:val="0"/>
              <w:adjustRightInd w:val="0"/>
              <w:spacing w:after="120"/>
              <w:jc w:val="center"/>
              <w:rPr>
                <w:rFonts w:ascii="Calibri" w:hAnsi="Calibri" w:cs="Verdana"/>
                <w:b/>
                <w:sz w:val="22"/>
                <w:szCs w:val="22"/>
                <w:lang w:val="es-CL" w:eastAsia="es-CL"/>
              </w:rPr>
            </w:pPr>
            <w:r w:rsidRPr="004B5440">
              <w:rPr>
                <w:rFonts w:ascii="Calibri" w:hAnsi="Calibri" w:cs="Verdana"/>
                <w:sz w:val="22"/>
                <w:szCs w:val="22"/>
                <w:lang w:val="es-CL" w:eastAsia="es-CL"/>
              </w:rPr>
              <w:t xml:space="preserve">PROCEDIMIENTOS ANTE LAS FALTAS </w:t>
            </w:r>
            <w:r w:rsidRPr="004B5440">
              <w:rPr>
                <w:rFonts w:ascii="Calibri" w:hAnsi="Calibri" w:cs="Verdana"/>
                <w:b/>
                <w:sz w:val="22"/>
                <w:szCs w:val="22"/>
                <w:lang w:val="es-CL" w:eastAsia="es-CL"/>
              </w:rPr>
              <w:t>LEVES</w:t>
            </w:r>
          </w:p>
        </w:tc>
      </w:tr>
      <w:tr w:rsidR="00367AA9" w:rsidRPr="004B5440" w:rsidTr="006B4C90">
        <w:tc>
          <w:tcPr>
            <w:tcW w:w="8980" w:type="dxa"/>
            <w:shd w:val="clear" w:color="auto" w:fill="auto"/>
          </w:tcPr>
          <w:p w:rsidR="00367AA9" w:rsidRPr="00235378" w:rsidRDefault="00367AA9" w:rsidP="006B4C90">
            <w:pPr>
              <w:autoSpaceDE w:val="0"/>
              <w:autoSpaceDN w:val="0"/>
              <w:adjustRightInd w:val="0"/>
              <w:spacing w:after="120"/>
              <w:jc w:val="both"/>
              <w:rPr>
                <w:rFonts w:ascii="Calibri" w:hAnsi="Calibri" w:cs="Verdana"/>
                <w:sz w:val="21"/>
                <w:szCs w:val="21"/>
                <w:lang w:val="es-CL" w:eastAsia="es-CL"/>
              </w:rPr>
            </w:pPr>
            <w:r w:rsidRPr="00235378">
              <w:rPr>
                <w:rFonts w:ascii="Calibri" w:hAnsi="Calibri" w:cs="Verdana"/>
                <w:sz w:val="21"/>
                <w:szCs w:val="21"/>
                <w:lang w:val="es-CL" w:eastAsia="es-CL"/>
              </w:rPr>
              <w:t>El encargado y responsable de adoptar las medidas ante este tipo de faltas es el profesor jefe o el docente de la asignatura.</w:t>
            </w:r>
          </w:p>
          <w:p w:rsidR="00367AA9" w:rsidRPr="004B5440" w:rsidRDefault="00367AA9" w:rsidP="006B4C90">
            <w:pPr>
              <w:autoSpaceDE w:val="0"/>
              <w:autoSpaceDN w:val="0"/>
              <w:adjustRightInd w:val="0"/>
              <w:spacing w:after="120"/>
              <w:jc w:val="both"/>
              <w:rPr>
                <w:rFonts w:ascii="Calibri" w:hAnsi="Calibri" w:cs="Verdana"/>
                <w:sz w:val="22"/>
                <w:szCs w:val="22"/>
                <w:lang w:val="es-CL" w:eastAsia="es-CL"/>
              </w:rPr>
            </w:pPr>
            <w:r w:rsidRPr="00235378">
              <w:rPr>
                <w:rFonts w:ascii="Calibri" w:hAnsi="Calibri" w:cs="Verdana"/>
                <w:sz w:val="21"/>
                <w:szCs w:val="21"/>
                <w:lang w:val="es-CL" w:eastAsia="es-CL"/>
              </w:rPr>
              <w:t>El docente puede establecer medidas formativas de reparación de la falta, teniendo en cuenta el objetivo pedagógico y formativo de estas</w:t>
            </w:r>
          </w:p>
        </w:tc>
      </w:tr>
    </w:tbl>
    <w:p w:rsidR="00367AA9" w:rsidRPr="004B5440" w:rsidRDefault="00367AA9" w:rsidP="00F06EFF">
      <w:pPr>
        <w:autoSpaceDE w:val="0"/>
        <w:autoSpaceDN w:val="0"/>
        <w:adjustRightInd w:val="0"/>
        <w:spacing w:after="120"/>
        <w:jc w:val="both"/>
        <w:rPr>
          <w:rFonts w:ascii="Calibri" w:hAnsi="Calibri" w:cs="Verdana"/>
          <w:sz w:val="22"/>
          <w:szCs w:val="22"/>
          <w:lang w:val="es-CL" w:eastAsia="es-CL"/>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412"/>
        <w:gridCol w:w="4410"/>
      </w:tblGrid>
      <w:tr w:rsidR="003A47CF" w:rsidRPr="004B5440" w:rsidTr="006B4C90">
        <w:tc>
          <w:tcPr>
            <w:tcW w:w="4490" w:type="dxa"/>
            <w:shd w:val="clear" w:color="auto" w:fill="1F497D"/>
          </w:tcPr>
          <w:p w:rsidR="003F70B0" w:rsidRPr="004B5440" w:rsidRDefault="003F70B0" w:rsidP="006B4C90">
            <w:pPr>
              <w:autoSpaceDE w:val="0"/>
              <w:autoSpaceDN w:val="0"/>
              <w:adjustRightInd w:val="0"/>
              <w:spacing w:after="120"/>
              <w:jc w:val="center"/>
              <w:rPr>
                <w:rFonts w:ascii="Calibri" w:hAnsi="Calibri" w:cs="Verdana"/>
                <w:b/>
                <w:sz w:val="22"/>
                <w:szCs w:val="22"/>
                <w:lang w:val="es-CL" w:eastAsia="es-CL"/>
              </w:rPr>
            </w:pPr>
            <w:r w:rsidRPr="004B5440">
              <w:rPr>
                <w:rFonts w:ascii="Calibri" w:hAnsi="Calibri" w:cs="Verdana"/>
                <w:b/>
                <w:sz w:val="22"/>
                <w:szCs w:val="22"/>
                <w:lang w:val="es-CL" w:eastAsia="es-CL"/>
              </w:rPr>
              <w:t>Medida a adoptar</w:t>
            </w:r>
          </w:p>
        </w:tc>
        <w:tc>
          <w:tcPr>
            <w:tcW w:w="4490" w:type="dxa"/>
            <w:shd w:val="clear" w:color="auto" w:fill="1F497D"/>
          </w:tcPr>
          <w:p w:rsidR="003F70B0" w:rsidRPr="004B5440" w:rsidRDefault="003F70B0" w:rsidP="006B4C90">
            <w:pPr>
              <w:autoSpaceDE w:val="0"/>
              <w:autoSpaceDN w:val="0"/>
              <w:adjustRightInd w:val="0"/>
              <w:spacing w:after="120"/>
              <w:jc w:val="center"/>
              <w:rPr>
                <w:rFonts w:ascii="Calibri" w:hAnsi="Calibri" w:cs="Verdana"/>
                <w:b/>
                <w:bCs/>
                <w:sz w:val="22"/>
                <w:szCs w:val="22"/>
                <w:lang w:val="es-CL" w:eastAsia="es-CL"/>
              </w:rPr>
            </w:pPr>
            <w:r w:rsidRPr="004B5440">
              <w:rPr>
                <w:rFonts w:ascii="Calibri" w:hAnsi="Calibri" w:cs="Verdana"/>
                <w:b/>
                <w:bCs/>
                <w:sz w:val="22"/>
                <w:szCs w:val="22"/>
                <w:lang w:val="es-CL" w:eastAsia="es-CL"/>
              </w:rPr>
              <w:t>Medio de verificación</w:t>
            </w:r>
          </w:p>
        </w:tc>
      </w:tr>
      <w:tr w:rsidR="003A47CF" w:rsidRPr="004B5440" w:rsidTr="006B4C90">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Diálogo personal formativo del docente con el alumno.</w:t>
            </w:r>
          </w:p>
        </w:tc>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Cuaderno de entrevistas del docente.</w:t>
            </w:r>
          </w:p>
        </w:tc>
      </w:tr>
      <w:tr w:rsidR="003A47CF" w:rsidRPr="004B5440" w:rsidTr="006B4C90">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Diálogo grupal con el curso.</w:t>
            </w:r>
          </w:p>
        </w:tc>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Cuaderno de entrevistas del docente.</w:t>
            </w:r>
          </w:p>
        </w:tc>
      </w:tr>
      <w:tr w:rsidR="003A47CF" w:rsidRPr="004B5440" w:rsidTr="006B4C90">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Anotación en el libro de clases agregando la categoría de la falta y su medida formativa.</w:t>
            </w:r>
          </w:p>
        </w:tc>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Hoja de vida del estudiante, libro de clases.</w:t>
            </w:r>
          </w:p>
        </w:tc>
      </w:tr>
      <w:tr w:rsidR="003A47CF" w:rsidRPr="004B5440" w:rsidTr="00F719BC">
        <w:trPr>
          <w:trHeight w:val="981"/>
        </w:trPr>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Cada cinco reiteraciones de una falta leve similares se ci</w:t>
            </w:r>
            <w:r w:rsidR="002F42E0" w:rsidRPr="00F719BC">
              <w:rPr>
                <w:rFonts w:ascii="Calibri" w:hAnsi="Calibri" w:cs="Verdana"/>
                <w:sz w:val="20"/>
                <w:szCs w:val="20"/>
                <w:lang w:val="es-CL" w:eastAsia="es-CL"/>
              </w:rPr>
              <w:t>ta al apoderado para que tome conocimiento de la situación</w:t>
            </w:r>
            <w:r w:rsidRPr="00F719BC">
              <w:rPr>
                <w:rFonts w:ascii="Calibri" w:hAnsi="Calibri" w:cs="Verdana"/>
                <w:sz w:val="20"/>
                <w:szCs w:val="20"/>
                <w:lang w:val="es-CL" w:eastAsia="es-CL"/>
              </w:rPr>
              <w:t xml:space="preserve"> y firme el libro de clases u hoja de vida del estudiante.</w:t>
            </w:r>
          </w:p>
        </w:tc>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Hoja de vida del estudiante, libro de clases.</w:t>
            </w:r>
          </w:p>
        </w:tc>
      </w:tr>
      <w:tr w:rsidR="003A47CF" w:rsidRPr="004B5440" w:rsidTr="006B4C90">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Citación del apoderado</w:t>
            </w:r>
            <w:r w:rsidR="002F42E0" w:rsidRPr="00F719BC">
              <w:rPr>
                <w:rFonts w:ascii="Calibri" w:hAnsi="Calibri" w:cs="Verdana"/>
                <w:sz w:val="20"/>
                <w:szCs w:val="20"/>
                <w:lang w:val="es-CL" w:eastAsia="es-CL"/>
              </w:rPr>
              <w:t xml:space="preserve"> a entrevista para establecer</w:t>
            </w:r>
            <w:r w:rsidRPr="00F719BC">
              <w:rPr>
                <w:rFonts w:ascii="Calibri" w:hAnsi="Calibri" w:cs="Verdana"/>
                <w:sz w:val="20"/>
                <w:szCs w:val="20"/>
                <w:lang w:val="es-CL" w:eastAsia="es-CL"/>
              </w:rPr>
              <w:t xml:space="preserve"> un compromiso de cambio (Docente-apoderado-estudiante)</w:t>
            </w:r>
          </w:p>
        </w:tc>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Cuaderno o carpeta de entrevistas.</w:t>
            </w:r>
          </w:p>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Redacción de compromiso.</w:t>
            </w:r>
          </w:p>
        </w:tc>
      </w:tr>
      <w:tr w:rsidR="003F70B0" w:rsidRPr="004B5440" w:rsidTr="006B4C90">
        <w:tc>
          <w:tcPr>
            <w:tcW w:w="4490" w:type="dxa"/>
            <w:shd w:val="clear" w:color="auto" w:fill="auto"/>
          </w:tcPr>
          <w:p w:rsidR="003F70B0" w:rsidRPr="00F719BC" w:rsidRDefault="002F42E0"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Seguimiento</w:t>
            </w:r>
            <w:r w:rsidR="003F70B0" w:rsidRPr="00F719BC">
              <w:rPr>
                <w:rFonts w:ascii="Calibri" w:hAnsi="Calibri" w:cs="Verdana"/>
                <w:sz w:val="20"/>
                <w:szCs w:val="20"/>
                <w:lang w:val="es-CL" w:eastAsia="es-CL"/>
              </w:rPr>
              <w:t xml:space="preserve"> del compromiso.</w:t>
            </w:r>
          </w:p>
        </w:tc>
        <w:tc>
          <w:tcPr>
            <w:tcW w:w="4490" w:type="dxa"/>
            <w:shd w:val="clear" w:color="auto" w:fill="auto"/>
          </w:tcPr>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Cuaderno de registro del docente.</w:t>
            </w:r>
          </w:p>
          <w:p w:rsidR="003F70B0" w:rsidRPr="00F719BC" w:rsidRDefault="003F70B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Registro en hoja de compromiso.</w:t>
            </w:r>
          </w:p>
        </w:tc>
      </w:tr>
    </w:tbl>
    <w:p w:rsidR="00367AA9" w:rsidRPr="004B5440" w:rsidRDefault="00367AA9" w:rsidP="00F06EFF">
      <w:pPr>
        <w:autoSpaceDE w:val="0"/>
        <w:autoSpaceDN w:val="0"/>
        <w:adjustRightInd w:val="0"/>
        <w:spacing w:after="120"/>
        <w:jc w:val="both"/>
        <w:rPr>
          <w:rFonts w:ascii="Calibri" w:hAnsi="Calibri" w:cs="Verdana"/>
          <w:sz w:val="22"/>
          <w:szCs w:val="22"/>
          <w:lang w:val="es-CL" w:eastAsia="es-CL"/>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8822"/>
      </w:tblGrid>
      <w:tr w:rsidR="003A47CF" w:rsidRPr="004B5440" w:rsidTr="006B4C90">
        <w:tc>
          <w:tcPr>
            <w:tcW w:w="8980" w:type="dxa"/>
            <w:shd w:val="clear" w:color="auto" w:fill="1F497D"/>
          </w:tcPr>
          <w:p w:rsidR="003F70B0" w:rsidRPr="004B5440" w:rsidRDefault="003F70B0" w:rsidP="006B4C90">
            <w:pPr>
              <w:autoSpaceDE w:val="0"/>
              <w:autoSpaceDN w:val="0"/>
              <w:adjustRightInd w:val="0"/>
              <w:spacing w:after="120"/>
              <w:jc w:val="center"/>
              <w:rPr>
                <w:rFonts w:ascii="Calibri" w:hAnsi="Calibri" w:cs="Verdana"/>
                <w:b/>
                <w:sz w:val="22"/>
                <w:szCs w:val="22"/>
                <w:lang w:val="es-CL" w:eastAsia="es-CL"/>
              </w:rPr>
            </w:pPr>
            <w:r w:rsidRPr="004B5440">
              <w:rPr>
                <w:rFonts w:ascii="Calibri" w:hAnsi="Calibri" w:cs="Verdana"/>
                <w:sz w:val="22"/>
                <w:szCs w:val="22"/>
                <w:lang w:val="es-CL" w:eastAsia="es-CL"/>
              </w:rPr>
              <w:t xml:space="preserve">PROCEDIMIENTOS ANTE LAS FALTAS </w:t>
            </w:r>
            <w:r w:rsidRPr="004B5440">
              <w:rPr>
                <w:rFonts w:ascii="Calibri" w:hAnsi="Calibri" w:cs="Verdana"/>
                <w:b/>
                <w:sz w:val="22"/>
                <w:szCs w:val="22"/>
                <w:lang w:val="es-CL" w:eastAsia="es-CL"/>
              </w:rPr>
              <w:t>GRAVES</w:t>
            </w:r>
          </w:p>
        </w:tc>
      </w:tr>
      <w:tr w:rsidR="003F70B0" w:rsidRPr="004B5440" w:rsidTr="006B4C90">
        <w:tc>
          <w:tcPr>
            <w:tcW w:w="8980" w:type="dxa"/>
            <w:shd w:val="clear" w:color="auto" w:fill="auto"/>
          </w:tcPr>
          <w:p w:rsidR="00AC0BA4" w:rsidRPr="00F719BC" w:rsidRDefault="003673A3"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8</w:t>
            </w:r>
            <w:r w:rsidR="00AC0BA4" w:rsidRPr="00F719BC">
              <w:rPr>
                <w:rFonts w:ascii="Calibri" w:hAnsi="Calibri" w:cs="Verdana"/>
                <w:sz w:val="20"/>
                <w:szCs w:val="20"/>
                <w:lang w:val="es-CL" w:eastAsia="es-CL"/>
              </w:rPr>
              <w:t xml:space="preserve"> faltas leves se consideran una “Falta Grave”. El Docente deberá dejar por escrito en la Hoja de Vida del estudiante la resolución, y será el Inspector General el responsable de citar al Apoderado y solicitar la firma de esta. </w:t>
            </w:r>
          </w:p>
          <w:p w:rsidR="003F70B0" w:rsidRPr="004B5440" w:rsidRDefault="005F01BD" w:rsidP="006B4C90">
            <w:pPr>
              <w:autoSpaceDE w:val="0"/>
              <w:autoSpaceDN w:val="0"/>
              <w:adjustRightInd w:val="0"/>
              <w:spacing w:after="120"/>
              <w:jc w:val="both"/>
              <w:rPr>
                <w:rFonts w:ascii="Calibri" w:hAnsi="Calibri" w:cs="Verdana"/>
                <w:sz w:val="22"/>
                <w:szCs w:val="22"/>
                <w:lang w:val="es-CL" w:eastAsia="es-CL"/>
              </w:rPr>
            </w:pPr>
            <w:r w:rsidRPr="00F719BC">
              <w:rPr>
                <w:rFonts w:ascii="Calibri" w:hAnsi="Calibri" w:cs="Verdana"/>
                <w:sz w:val="20"/>
                <w:szCs w:val="20"/>
                <w:lang w:val="es-CL" w:eastAsia="es-CL"/>
              </w:rPr>
              <w:t>El Inspector</w:t>
            </w:r>
            <w:r w:rsidR="00AC0BA4" w:rsidRPr="00F719BC">
              <w:rPr>
                <w:rFonts w:ascii="Calibri" w:hAnsi="Calibri" w:cs="Verdana"/>
                <w:sz w:val="20"/>
                <w:szCs w:val="20"/>
                <w:lang w:val="es-CL" w:eastAsia="es-CL"/>
              </w:rPr>
              <w:t xml:space="preserve"> General</w:t>
            </w:r>
            <w:r w:rsidR="004B6955" w:rsidRPr="00F719BC">
              <w:rPr>
                <w:rFonts w:ascii="Calibri" w:hAnsi="Calibri" w:cs="Verdana"/>
                <w:sz w:val="20"/>
                <w:szCs w:val="20"/>
                <w:lang w:val="es-CL" w:eastAsia="es-CL"/>
              </w:rPr>
              <w:t xml:space="preserve"> del establecimiento es</w:t>
            </w:r>
            <w:r w:rsidRPr="00F719BC">
              <w:rPr>
                <w:rFonts w:ascii="Calibri" w:hAnsi="Calibri" w:cs="Verdana"/>
                <w:sz w:val="20"/>
                <w:szCs w:val="20"/>
                <w:lang w:val="es-CL" w:eastAsia="es-CL"/>
              </w:rPr>
              <w:t xml:space="preserve"> el responsable y encargado de implementar las medidas ante este tipo de faltas, apoyado y en coordinaci</w:t>
            </w:r>
            <w:r w:rsidR="004B6955" w:rsidRPr="00F719BC">
              <w:rPr>
                <w:rFonts w:ascii="Calibri" w:hAnsi="Calibri" w:cs="Verdana"/>
                <w:sz w:val="20"/>
                <w:szCs w:val="20"/>
                <w:lang w:val="es-CL" w:eastAsia="es-CL"/>
              </w:rPr>
              <w:t>ón con el docente a cargo del nivel, directivos</w:t>
            </w:r>
            <w:r w:rsidRPr="00F719BC">
              <w:rPr>
                <w:rFonts w:ascii="Calibri" w:hAnsi="Calibri" w:cs="Verdana"/>
                <w:sz w:val="20"/>
                <w:szCs w:val="20"/>
                <w:lang w:val="es-CL" w:eastAsia="es-CL"/>
              </w:rPr>
              <w:t>, encar</w:t>
            </w:r>
            <w:r w:rsidR="004B6955" w:rsidRPr="00F719BC">
              <w:rPr>
                <w:rFonts w:ascii="Calibri" w:hAnsi="Calibri" w:cs="Verdana"/>
                <w:sz w:val="20"/>
                <w:szCs w:val="20"/>
                <w:lang w:val="es-CL" w:eastAsia="es-CL"/>
              </w:rPr>
              <w:t>gados de PIE, a</w:t>
            </w:r>
            <w:r w:rsidRPr="00F719BC">
              <w:rPr>
                <w:rFonts w:ascii="Calibri" w:hAnsi="Calibri" w:cs="Verdana"/>
                <w:sz w:val="20"/>
                <w:szCs w:val="20"/>
                <w:lang w:val="es-CL" w:eastAsia="es-CL"/>
              </w:rPr>
              <w:t>sistentes</w:t>
            </w:r>
            <w:r w:rsidR="004B6955" w:rsidRPr="00F719BC">
              <w:rPr>
                <w:rFonts w:ascii="Calibri" w:hAnsi="Calibri" w:cs="Verdana"/>
                <w:sz w:val="20"/>
                <w:szCs w:val="20"/>
                <w:lang w:val="es-CL" w:eastAsia="es-CL"/>
              </w:rPr>
              <w:t>,</w:t>
            </w:r>
            <w:r w:rsidRPr="00F719BC">
              <w:rPr>
                <w:rFonts w:ascii="Calibri" w:hAnsi="Calibri" w:cs="Verdana"/>
                <w:sz w:val="20"/>
                <w:szCs w:val="20"/>
                <w:lang w:val="es-CL" w:eastAsia="es-CL"/>
              </w:rPr>
              <w:t xml:space="preserve"> entre otros.</w:t>
            </w:r>
            <w:r w:rsidR="00AC0BA4" w:rsidRPr="00F719BC">
              <w:rPr>
                <w:rFonts w:ascii="Calibri" w:hAnsi="Calibri" w:cs="Verdana"/>
                <w:sz w:val="20"/>
                <w:szCs w:val="20"/>
                <w:lang w:val="es-CL" w:eastAsia="es-CL"/>
              </w:rPr>
              <w:t xml:space="preserve"> Podrá también definir medidas de reparaci</w:t>
            </w:r>
            <w:r w:rsidR="004B6955" w:rsidRPr="00F719BC">
              <w:rPr>
                <w:rFonts w:ascii="Calibri" w:hAnsi="Calibri" w:cs="Verdana"/>
                <w:sz w:val="20"/>
                <w:szCs w:val="20"/>
                <w:lang w:val="es-CL" w:eastAsia="es-CL"/>
              </w:rPr>
              <w:t>ón de la o las faltas, siempre</w:t>
            </w:r>
            <w:r w:rsidR="00AC0BA4" w:rsidRPr="00F719BC">
              <w:rPr>
                <w:rFonts w:ascii="Calibri" w:hAnsi="Calibri" w:cs="Verdana"/>
                <w:sz w:val="20"/>
                <w:szCs w:val="20"/>
                <w:lang w:val="es-CL" w:eastAsia="es-CL"/>
              </w:rPr>
              <w:t xml:space="preserve"> bajo un criterio pedagógico y formativo.</w:t>
            </w:r>
          </w:p>
        </w:tc>
      </w:tr>
    </w:tbl>
    <w:p w:rsidR="00E847C2" w:rsidRPr="004B5440" w:rsidRDefault="00E847C2" w:rsidP="00F06EFF">
      <w:pPr>
        <w:autoSpaceDE w:val="0"/>
        <w:autoSpaceDN w:val="0"/>
        <w:adjustRightInd w:val="0"/>
        <w:spacing w:after="120"/>
        <w:jc w:val="both"/>
        <w:rPr>
          <w:rFonts w:ascii="Calibri" w:hAnsi="Calibri" w:cs="Verdana"/>
          <w:sz w:val="22"/>
          <w:szCs w:val="22"/>
          <w:lang w:val="es-CL" w:eastAsia="es-CL"/>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416"/>
        <w:gridCol w:w="4406"/>
      </w:tblGrid>
      <w:tr w:rsidR="003A47CF" w:rsidRPr="004B5440" w:rsidTr="006B4C90">
        <w:tc>
          <w:tcPr>
            <w:tcW w:w="4490" w:type="dxa"/>
            <w:shd w:val="clear" w:color="auto" w:fill="1F497D"/>
          </w:tcPr>
          <w:p w:rsidR="00A831E2" w:rsidRPr="004B5440" w:rsidRDefault="002D23D8" w:rsidP="006B4C90">
            <w:pPr>
              <w:autoSpaceDE w:val="0"/>
              <w:autoSpaceDN w:val="0"/>
              <w:adjustRightInd w:val="0"/>
              <w:spacing w:after="120"/>
              <w:jc w:val="center"/>
              <w:rPr>
                <w:rFonts w:ascii="Calibri" w:hAnsi="Calibri" w:cs="Verdana"/>
                <w:sz w:val="22"/>
                <w:szCs w:val="22"/>
                <w:lang w:val="es-CL" w:eastAsia="es-CL"/>
              </w:rPr>
            </w:pPr>
            <w:r w:rsidRPr="004B5440">
              <w:rPr>
                <w:rFonts w:ascii="Calibri" w:hAnsi="Calibri" w:cs="Verdana"/>
                <w:sz w:val="22"/>
                <w:szCs w:val="22"/>
                <w:lang w:val="es-CL" w:eastAsia="es-CL"/>
              </w:rPr>
              <w:t>Medidas a adoptar</w:t>
            </w:r>
          </w:p>
        </w:tc>
        <w:tc>
          <w:tcPr>
            <w:tcW w:w="4490" w:type="dxa"/>
            <w:shd w:val="clear" w:color="auto" w:fill="1F497D"/>
          </w:tcPr>
          <w:p w:rsidR="00A831E2" w:rsidRPr="004B5440" w:rsidRDefault="00A831E2" w:rsidP="006B4C90">
            <w:pPr>
              <w:autoSpaceDE w:val="0"/>
              <w:autoSpaceDN w:val="0"/>
              <w:adjustRightInd w:val="0"/>
              <w:spacing w:after="120"/>
              <w:jc w:val="center"/>
              <w:rPr>
                <w:rFonts w:ascii="Calibri" w:hAnsi="Calibri" w:cs="Verdana"/>
                <w:bCs/>
                <w:sz w:val="22"/>
                <w:szCs w:val="22"/>
                <w:lang w:val="es-CL" w:eastAsia="es-CL"/>
              </w:rPr>
            </w:pPr>
            <w:r w:rsidRPr="004B5440">
              <w:rPr>
                <w:rFonts w:ascii="Calibri" w:hAnsi="Calibri" w:cs="Verdana"/>
                <w:bCs/>
                <w:sz w:val="22"/>
                <w:szCs w:val="22"/>
                <w:lang w:val="es-CL" w:eastAsia="es-CL"/>
              </w:rPr>
              <w:t>Medios de verificación</w:t>
            </w:r>
          </w:p>
        </w:tc>
      </w:tr>
      <w:tr w:rsidR="003A47CF" w:rsidRPr="004B5440" w:rsidTr="00F719BC">
        <w:trPr>
          <w:trHeight w:val="717"/>
        </w:trPr>
        <w:tc>
          <w:tcPr>
            <w:tcW w:w="4490" w:type="dxa"/>
            <w:shd w:val="clear" w:color="auto" w:fill="auto"/>
          </w:tcPr>
          <w:p w:rsidR="00A831E2" w:rsidRPr="00F719BC" w:rsidRDefault="00A831E2"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Diálogo personal</w:t>
            </w:r>
            <w:r w:rsidR="002F42E0" w:rsidRPr="00F719BC">
              <w:rPr>
                <w:rFonts w:ascii="Calibri" w:hAnsi="Calibri" w:cs="Verdana"/>
                <w:sz w:val="20"/>
                <w:szCs w:val="20"/>
                <w:lang w:val="es-CL" w:eastAsia="es-CL"/>
              </w:rPr>
              <w:t>, con intención pedagógica, correctiva y formativa</w:t>
            </w:r>
            <w:r w:rsidR="004B6955" w:rsidRPr="00F719BC">
              <w:rPr>
                <w:rFonts w:ascii="Calibri" w:hAnsi="Calibri" w:cs="Verdana"/>
                <w:sz w:val="20"/>
                <w:szCs w:val="20"/>
                <w:lang w:val="es-CL" w:eastAsia="es-CL"/>
              </w:rPr>
              <w:t xml:space="preserve"> del Inspector con el estudiante.</w:t>
            </w:r>
            <w:r w:rsidRPr="00F719BC">
              <w:rPr>
                <w:rFonts w:ascii="Calibri" w:hAnsi="Calibri" w:cs="Verdana"/>
                <w:sz w:val="20"/>
                <w:szCs w:val="20"/>
                <w:lang w:val="es-CL" w:eastAsia="es-CL"/>
              </w:rPr>
              <w:t xml:space="preserve">  </w:t>
            </w:r>
          </w:p>
        </w:tc>
        <w:tc>
          <w:tcPr>
            <w:tcW w:w="4490" w:type="dxa"/>
            <w:shd w:val="clear" w:color="auto" w:fill="auto"/>
          </w:tcPr>
          <w:p w:rsidR="00A831E2" w:rsidRPr="00F719BC" w:rsidRDefault="004B6955"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Cuaderno de registro o entrevista</w:t>
            </w:r>
            <w:r w:rsidR="00A831E2" w:rsidRPr="00F719BC">
              <w:rPr>
                <w:rFonts w:ascii="Calibri" w:hAnsi="Calibri" w:cs="Verdana"/>
                <w:bCs/>
                <w:sz w:val="20"/>
                <w:szCs w:val="20"/>
                <w:lang w:val="es-CL" w:eastAsia="es-CL"/>
              </w:rPr>
              <w:t xml:space="preserve"> del Inspect</w:t>
            </w:r>
            <w:r w:rsidRPr="00F719BC">
              <w:rPr>
                <w:rFonts w:ascii="Calibri" w:hAnsi="Calibri" w:cs="Verdana"/>
                <w:bCs/>
                <w:sz w:val="20"/>
                <w:szCs w:val="20"/>
                <w:lang w:val="es-CL" w:eastAsia="es-CL"/>
              </w:rPr>
              <w:t>or.</w:t>
            </w:r>
          </w:p>
        </w:tc>
      </w:tr>
      <w:tr w:rsidR="003A47CF" w:rsidRPr="004B5440" w:rsidTr="006B4C90">
        <w:tc>
          <w:tcPr>
            <w:tcW w:w="4490" w:type="dxa"/>
            <w:shd w:val="clear" w:color="auto" w:fill="auto"/>
          </w:tcPr>
          <w:p w:rsidR="00A831E2" w:rsidRPr="00F719BC" w:rsidRDefault="00A831E2"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Diálogo grupal con su curso con un objeti</w:t>
            </w:r>
            <w:r w:rsidR="002F42E0" w:rsidRPr="00F719BC">
              <w:rPr>
                <w:rFonts w:ascii="Calibri" w:hAnsi="Calibri" w:cs="Verdana"/>
                <w:sz w:val="20"/>
                <w:szCs w:val="20"/>
                <w:lang w:val="es-CL" w:eastAsia="es-CL"/>
              </w:rPr>
              <w:t>vo reflexivo y formativo (adecuado</w:t>
            </w:r>
            <w:r w:rsidRPr="00F719BC">
              <w:rPr>
                <w:rFonts w:ascii="Calibri" w:hAnsi="Calibri" w:cs="Verdana"/>
                <w:sz w:val="20"/>
                <w:szCs w:val="20"/>
                <w:lang w:val="es-CL" w:eastAsia="es-CL"/>
              </w:rPr>
              <w:t xml:space="preserve"> a su edad, c</w:t>
            </w:r>
            <w:r w:rsidR="00DD158F" w:rsidRPr="00F719BC">
              <w:rPr>
                <w:rFonts w:ascii="Calibri" w:hAnsi="Calibri" w:cs="Verdana"/>
                <w:sz w:val="20"/>
                <w:szCs w:val="20"/>
                <w:lang w:val="es-CL" w:eastAsia="es-CL"/>
              </w:rPr>
              <w:t>apacidades y habilidades).</w:t>
            </w:r>
            <w:r w:rsidRPr="00F719BC">
              <w:rPr>
                <w:rFonts w:ascii="Calibri" w:hAnsi="Calibri" w:cs="Verdana"/>
                <w:sz w:val="20"/>
                <w:szCs w:val="20"/>
                <w:lang w:val="es-CL" w:eastAsia="es-CL"/>
              </w:rPr>
              <w:t xml:space="preserve"> </w:t>
            </w:r>
          </w:p>
          <w:p w:rsidR="00A831E2" w:rsidRPr="00F719BC" w:rsidRDefault="003673A3"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Reuniones extraordinarias (consejo disciplinario por cursos) con profesor(a) jefe y profesores de asignatura</w:t>
            </w:r>
          </w:p>
        </w:tc>
        <w:tc>
          <w:tcPr>
            <w:tcW w:w="4490" w:type="dxa"/>
            <w:shd w:val="clear" w:color="auto" w:fill="auto"/>
          </w:tcPr>
          <w:p w:rsidR="004B6955" w:rsidRPr="00F719BC" w:rsidRDefault="00A831E2"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Cuaderno de</w:t>
            </w:r>
            <w:r w:rsidR="004B6955" w:rsidRPr="00F719BC">
              <w:rPr>
                <w:rFonts w:ascii="Calibri" w:hAnsi="Calibri" w:cs="Verdana"/>
                <w:bCs/>
                <w:sz w:val="20"/>
                <w:szCs w:val="20"/>
                <w:lang w:val="es-CL" w:eastAsia="es-CL"/>
              </w:rPr>
              <w:t xml:space="preserve"> registro o</w:t>
            </w:r>
            <w:r w:rsidRPr="00F719BC">
              <w:rPr>
                <w:rFonts w:ascii="Calibri" w:hAnsi="Calibri" w:cs="Verdana"/>
                <w:bCs/>
                <w:sz w:val="20"/>
                <w:szCs w:val="20"/>
                <w:lang w:val="es-CL" w:eastAsia="es-CL"/>
              </w:rPr>
              <w:t xml:space="preserve"> entrevista del Inspector</w:t>
            </w:r>
            <w:r w:rsidR="004B6955" w:rsidRPr="00F719BC">
              <w:rPr>
                <w:rFonts w:ascii="Calibri" w:hAnsi="Calibri" w:cs="Verdana"/>
                <w:bCs/>
                <w:sz w:val="20"/>
                <w:szCs w:val="20"/>
                <w:lang w:val="es-CL" w:eastAsia="es-CL"/>
              </w:rPr>
              <w:t>.</w:t>
            </w:r>
          </w:p>
          <w:p w:rsidR="00A831E2" w:rsidRPr="00F719BC" w:rsidRDefault="004B6955"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Libro de clases,  h</w:t>
            </w:r>
            <w:r w:rsidR="00DD158F" w:rsidRPr="00F719BC">
              <w:rPr>
                <w:rFonts w:ascii="Calibri" w:hAnsi="Calibri" w:cs="Verdana"/>
                <w:bCs/>
                <w:sz w:val="20"/>
                <w:szCs w:val="20"/>
                <w:lang w:val="es-CL" w:eastAsia="es-CL"/>
              </w:rPr>
              <w:t>oja de vida del estudiante.</w:t>
            </w:r>
            <w:r w:rsidR="00A831E2" w:rsidRPr="00F719BC">
              <w:rPr>
                <w:rFonts w:ascii="Calibri" w:hAnsi="Calibri" w:cs="Verdana"/>
                <w:bCs/>
                <w:sz w:val="20"/>
                <w:szCs w:val="20"/>
                <w:lang w:val="es-CL" w:eastAsia="es-CL"/>
              </w:rPr>
              <w:t xml:space="preserve"> </w:t>
            </w:r>
          </w:p>
        </w:tc>
      </w:tr>
      <w:tr w:rsidR="003A47CF" w:rsidRPr="004B5440" w:rsidTr="006B4C90">
        <w:tc>
          <w:tcPr>
            <w:tcW w:w="4490" w:type="dxa"/>
            <w:shd w:val="clear" w:color="auto" w:fill="auto"/>
          </w:tcPr>
          <w:p w:rsidR="00441E15" w:rsidRPr="00F719BC" w:rsidRDefault="00DD158F" w:rsidP="00F719BC">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 xml:space="preserve">Citación </w:t>
            </w:r>
            <w:r w:rsidR="00F23BD0" w:rsidRPr="00F719BC">
              <w:rPr>
                <w:rFonts w:ascii="Calibri" w:hAnsi="Calibri" w:cs="Verdana"/>
                <w:sz w:val="20"/>
                <w:szCs w:val="20"/>
                <w:lang w:val="es-CL" w:eastAsia="es-CL"/>
              </w:rPr>
              <w:t>al apoderado para establecer un c</w:t>
            </w:r>
            <w:r w:rsidR="00441E15" w:rsidRPr="00F719BC">
              <w:rPr>
                <w:rFonts w:ascii="Calibri" w:hAnsi="Calibri" w:cs="Verdana"/>
                <w:sz w:val="20"/>
                <w:szCs w:val="20"/>
                <w:lang w:val="es-CL" w:eastAsia="es-CL"/>
              </w:rPr>
              <w:t xml:space="preserve">ompromiso  de cambio entre Inspector- Apoderado - Alumno </w:t>
            </w:r>
          </w:p>
        </w:tc>
        <w:tc>
          <w:tcPr>
            <w:tcW w:w="4490" w:type="dxa"/>
            <w:shd w:val="clear" w:color="auto" w:fill="auto"/>
          </w:tcPr>
          <w:p w:rsidR="004B6955" w:rsidRPr="00F719BC" w:rsidRDefault="00441E15"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 xml:space="preserve">Cuaderno de </w:t>
            </w:r>
            <w:r w:rsidR="004B6955" w:rsidRPr="00F719BC">
              <w:rPr>
                <w:rFonts w:ascii="Calibri" w:hAnsi="Calibri" w:cs="Verdana"/>
                <w:bCs/>
                <w:sz w:val="20"/>
                <w:szCs w:val="20"/>
                <w:lang w:val="es-CL" w:eastAsia="es-CL"/>
              </w:rPr>
              <w:t xml:space="preserve">registro o </w:t>
            </w:r>
            <w:r w:rsidRPr="00F719BC">
              <w:rPr>
                <w:rFonts w:ascii="Calibri" w:hAnsi="Calibri" w:cs="Verdana"/>
                <w:bCs/>
                <w:sz w:val="20"/>
                <w:szCs w:val="20"/>
                <w:lang w:val="es-CL" w:eastAsia="es-CL"/>
              </w:rPr>
              <w:t>entrevista del Inspector</w:t>
            </w:r>
            <w:r w:rsidR="004B6955" w:rsidRPr="00F719BC">
              <w:rPr>
                <w:rFonts w:ascii="Calibri" w:hAnsi="Calibri" w:cs="Verdana"/>
                <w:bCs/>
                <w:sz w:val="20"/>
                <w:szCs w:val="20"/>
                <w:lang w:val="es-CL" w:eastAsia="es-CL"/>
              </w:rPr>
              <w:t>.</w:t>
            </w:r>
          </w:p>
          <w:p w:rsidR="004B6955" w:rsidRPr="00F719BC" w:rsidRDefault="00F23BD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Copia de la c</w:t>
            </w:r>
            <w:r w:rsidR="00441E15" w:rsidRPr="00F719BC">
              <w:rPr>
                <w:rFonts w:ascii="Calibri" w:hAnsi="Calibri" w:cs="Verdana"/>
                <w:bCs/>
                <w:sz w:val="20"/>
                <w:szCs w:val="20"/>
                <w:lang w:val="es-CL" w:eastAsia="es-CL"/>
              </w:rPr>
              <w:t xml:space="preserve">omunicación </w:t>
            </w:r>
            <w:r w:rsidRPr="00F719BC">
              <w:rPr>
                <w:rFonts w:ascii="Calibri" w:hAnsi="Calibri" w:cs="Verdana"/>
                <w:bCs/>
                <w:sz w:val="20"/>
                <w:szCs w:val="20"/>
                <w:lang w:val="es-CL" w:eastAsia="es-CL"/>
              </w:rPr>
              <w:t>enviada anexada en c</w:t>
            </w:r>
            <w:r w:rsidR="004B6955" w:rsidRPr="00F719BC">
              <w:rPr>
                <w:rFonts w:ascii="Calibri" w:hAnsi="Calibri" w:cs="Verdana"/>
                <w:bCs/>
                <w:sz w:val="20"/>
                <w:szCs w:val="20"/>
                <w:lang w:val="es-CL" w:eastAsia="es-CL"/>
              </w:rPr>
              <w:t xml:space="preserve">uaderno de registro o entrevistas </w:t>
            </w:r>
            <w:r w:rsidR="00441E15" w:rsidRPr="00F719BC">
              <w:rPr>
                <w:rFonts w:ascii="Calibri" w:hAnsi="Calibri" w:cs="Verdana"/>
                <w:bCs/>
                <w:sz w:val="20"/>
                <w:szCs w:val="20"/>
                <w:lang w:val="es-CL" w:eastAsia="es-CL"/>
              </w:rPr>
              <w:t>del Inspector.</w:t>
            </w:r>
          </w:p>
          <w:p w:rsidR="00441E15" w:rsidRPr="00F719BC" w:rsidRDefault="004B6955"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lastRenderedPageBreak/>
              <w:t xml:space="preserve">Compromiso </w:t>
            </w:r>
            <w:r w:rsidR="00F23BD0" w:rsidRPr="00F719BC">
              <w:rPr>
                <w:rFonts w:ascii="Calibri" w:hAnsi="Calibri" w:cs="Verdana"/>
                <w:bCs/>
                <w:sz w:val="20"/>
                <w:szCs w:val="20"/>
                <w:lang w:val="es-CL" w:eastAsia="es-CL"/>
              </w:rPr>
              <w:t xml:space="preserve">establecido entre las partes </w:t>
            </w:r>
            <w:r w:rsidRPr="00F719BC">
              <w:rPr>
                <w:rFonts w:ascii="Calibri" w:hAnsi="Calibri" w:cs="Verdana"/>
                <w:bCs/>
                <w:sz w:val="20"/>
                <w:szCs w:val="20"/>
                <w:lang w:val="es-CL" w:eastAsia="es-CL"/>
              </w:rPr>
              <w:t xml:space="preserve">queda registrado en libro de clases o </w:t>
            </w:r>
            <w:r w:rsidR="00DD158F" w:rsidRPr="00F719BC">
              <w:rPr>
                <w:rFonts w:ascii="Calibri" w:hAnsi="Calibri" w:cs="Verdana"/>
                <w:bCs/>
                <w:sz w:val="20"/>
                <w:szCs w:val="20"/>
                <w:lang w:val="es-CL" w:eastAsia="es-CL"/>
              </w:rPr>
              <w:t>en hoja de vida del estudiante</w:t>
            </w:r>
            <w:r w:rsidR="00441E15" w:rsidRPr="00F719BC">
              <w:rPr>
                <w:rFonts w:ascii="Calibri" w:hAnsi="Calibri" w:cs="Verdana"/>
                <w:bCs/>
                <w:sz w:val="20"/>
                <w:szCs w:val="20"/>
                <w:lang w:val="es-CL" w:eastAsia="es-CL"/>
              </w:rPr>
              <w:t>.</w:t>
            </w:r>
          </w:p>
        </w:tc>
      </w:tr>
      <w:tr w:rsidR="00F719BC" w:rsidRPr="004B5440" w:rsidTr="006B4C90">
        <w:tc>
          <w:tcPr>
            <w:tcW w:w="4490" w:type="dxa"/>
            <w:shd w:val="clear" w:color="auto" w:fill="auto"/>
          </w:tcPr>
          <w:p w:rsidR="00F719BC" w:rsidRPr="00F719BC" w:rsidRDefault="00F719BC" w:rsidP="00F719BC">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F719BC" w:rsidRPr="00F719BC" w:rsidRDefault="00F719BC" w:rsidP="006B4C90">
            <w:pPr>
              <w:autoSpaceDE w:val="0"/>
              <w:autoSpaceDN w:val="0"/>
              <w:adjustRightInd w:val="0"/>
              <w:spacing w:after="120"/>
              <w:jc w:val="both"/>
              <w:rPr>
                <w:rFonts w:ascii="Calibri" w:hAnsi="Calibri" w:cs="Verdana"/>
                <w:bCs/>
                <w:sz w:val="20"/>
                <w:szCs w:val="20"/>
                <w:lang w:val="es-CL" w:eastAsia="es-CL"/>
              </w:rPr>
            </w:pPr>
          </w:p>
        </w:tc>
      </w:tr>
      <w:tr w:rsidR="003A47CF" w:rsidRPr="004B5440" w:rsidTr="00912159">
        <w:trPr>
          <w:trHeight w:val="860"/>
        </w:trPr>
        <w:tc>
          <w:tcPr>
            <w:tcW w:w="4490" w:type="dxa"/>
            <w:shd w:val="clear" w:color="auto" w:fill="auto"/>
          </w:tcPr>
          <w:p w:rsidR="007B1FF0" w:rsidRPr="00F719BC" w:rsidRDefault="00DD158F" w:rsidP="006B4C90">
            <w:pPr>
              <w:autoSpaceDE w:val="0"/>
              <w:autoSpaceDN w:val="0"/>
              <w:adjustRightInd w:val="0"/>
              <w:spacing w:after="120"/>
              <w:jc w:val="both"/>
              <w:rPr>
                <w:rFonts w:ascii="Calibri" w:hAnsi="Calibri" w:cs="Verdana"/>
                <w:sz w:val="20"/>
                <w:szCs w:val="20"/>
                <w:lang w:val="es-CL" w:eastAsia="es-CL"/>
              </w:rPr>
            </w:pPr>
            <w:r w:rsidRPr="00F719BC">
              <w:rPr>
                <w:rFonts w:ascii="Calibri" w:hAnsi="Calibri" w:cs="Verdana"/>
                <w:sz w:val="20"/>
                <w:szCs w:val="20"/>
                <w:lang w:val="es-CL" w:eastAsia="es-CL"/>
              </w:rPr>
              <w:t>Luego de</w:t>
            </w:r>
            <w:r w:rsidR="007B1FF0" w:rsidRPr="00F719BC">
              <w:rPr>
                <w:rFonts w:ascii="Calibri" w:hAnsi="Calibri" w:cs="Verdana"/>
                <w:sz w:val="20"/>
                <w:szCs w:val="20"/>
                <w:lang w:val="es-CL" w:eastAsia="es-CL"/>
              </w:rPr>
              <w:t xml:space="preserve"> dos (2) fal</w:t>
            </w:r>
            <w:r w:rsidR="000F3702" w:rsidRPr="00F719BC">
              <w:rPr>
                <w:rFonts w:ascii="Calibri" w:hAnsi="Calibri" w:cs="Verdana"/>
                <w:sz w:val="20"/>
                <w:szCs w:val="20"/>
                <w:lang w:val="es-CL" w:eastAsia="es-CL"/>
              </w:rPr>
              <w:t>tas grave</w:t>
            </w:r>
            <w:r w:rsidR="007B1FF0" w:rsidRPr="00F719BC">
              <w:rPr>
                <w:rFonts w:ascii="Calibri" w:hAnsi="Calibri" w:cs="Verdana"/>
                <w:sz w:val="20"/>
                <w:szCs w:val="20"/>
                <w:lang w:val="es-CL" w:eastAsia="es-CL"/>
              </w:rPr>
              <w:t>s cons</w:t>
            </w:r>
            <w:r w:rsidR="000F3702" w:rsidRPr="00F719BC">
              <w:rPr>
                <w:rFonts w:ascii="Calibri" w:hAnsi="Calibri" w:cs="Verdana"/>
                <w:sz w:val="20"/>
                <w:szCs w:val="20"/>
                <w:lang w:val="es-CL" w:eastAsia="es-CL"/>
              </w:rPr>
              <w:t xml:space="preserve">ecutivas, se procede a la </w:t>
            </w:r>
            <w:r w:rsidR="003673A3" w:rsidRPr="00F719BC">
              <w:rPr>
                <w:rFonts w:ascii="Calibri" w:hAnsi="Calibri" w:cs="Verdana"/>
                <w:sz w:val="20"/>
                <w:szCs w:val="20"/>
                <w:lang w:val="es-CL" w:eastAsia="es-CL"/>
              </w:rPr>
              <w:t>citación del apoderado y</w:t>
            </w:r>
            <w:r w:rsidR="000F3702" w:rsidRPr="00F719BC">
              <w:rPr>
                <w:rFonts w:ascii="Calibri" w:hAnsi="Calibri" w:cs="Verdana"/>
                <w:sz w:val="20"/>
                <w:szCs w:val="20"/>
                <w:lang w:val="es-CL" w:eastAsia="es-CL"/>
              </w:rPr>
              <w:t xml:space="preserve">  del estudiante,</w:t>
            </w:r>
            <w:r w:rsidR="003673A3" w:rsidRPr="00F719BC">
              <w:rPr>
                <w:rFonts w:ascii="Calibri" w:hAnsi="Calibri" w:cs="Verdana"/>
                <w:sz w:val="20"/>
                <w:szCs w:val="20"/>
                <w:lang w:val="es-CL" w:eastAsia="es-CL"/>
              </w:rPr>
              <w:t xml:space="preserve"> realizando cartas compromiso</w:t>
            </w:r>
          </w:p>
          <w:p w:rsidR="00441E15" w:rsidRPr="00F719BC" w:rsidRDefault="00441E15" w:rsidP="006B4C90">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0F3702" w:rsidRPr="00F719BC" w:rsidRDefault="007B1FF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 xml:space="preserve">Cuaderno de </w:t>
            </w:r>
            <w:r w:rsidR="000F3702" w:rsidRPr="00F719BC">
              <w:rPr>
                <w:rFonts w:ascii="Calibri" w:hAnsi="Calibri" w:cs="Verdana"/>
                <w:bCs/>
                <w:sz w:val="20"/>
                <w:szCs w:val="20"/>
                <w:lang w:val="es-CL" w:eastAsia="es-CL"/>
              </w:rPr>
              <w:t xml:space="preserve">registro o </w:t>
            </w:r>
            <w:r w:rsidRPr="00F719BC">
              <w:rPr>
                <w:rFonts w:ascii="Calibri" w:hAnsi="Calibri" w:cs="Verdana"/>
                <w:bCs/>
                <w:sz w:val="20"/>
                <w:szCs w:val="20"/>
                <w:lang w:val="es-CL" w:eastAsia="es-CL"/>
              </w:rPr>
              <w:t>entrevista del Inspector</w:t>
            </w:r>
            <w:r w:rsidR="000F3702" w:rsidRPr="00F719BC">
              <w:rPr>
                <w:rFonts w:ascii="Calibri" w:hAnsi="Calibri" w:cs="Verdana"/>
                <w:bCs/>
                <w:sz w:val="20"/>
                <w:szCs w:val="20"/>
                <w:lang w:val="es-CL" w:eastAsia="es-CL"/>
              </w:rPr>
              <w:t>.</w:t>
            </w:r>
            <w:r w:rsidRPr="00F719BC">
              <w:rPr>
                <w:rFonts w:ascii="Calibri" w:hAnsi="Calibri" w:cs="Verdana"/>
                <w:bCs/>
                <w:sz w:val="20"/>
                <w:szCs w:val="20"/>
                <w:lang w:val="es-CL" w:eastAsia="es-CL"/>
              </w:rPr>
              <w:t xml:space="preserve"> </w:t>
            </w:r>
          </w:p>
          <w:p w:rsidR="00441E15" w:rsidRPr="00F719BC" w:rsidRDefault="007B1FF0" w:rsidP="006B4C90">
            <w:pPr>
              <w:autoSpaceDE w:val="0"/>
              <w:autoSpaceDN w:val="0"/>
              <w:adjustRightInd w:val="0"/>
              <w:spacing w:after="120"/>
              <w:jc w:val="both"/>
              <w:rPr>
                <w:rFonts w:ascii="Calibri" w:hAnsi="Calibri" w:cs="Verdana"/>
                <w:bCs/>
                <w:sz w:val="20"/>
                <w:szCs w:val="20"/>
                <w:lang w:val="es-CL" w:eastAsia="es-CL"/>
              </w:rPr>
            </w:pPr>
            <w:r w:rsidRPr="00F719BC">
              <w:rPr>
                <w:rFonts w:ascii="Calibri" w:hAnsi="Calibri" w:cs="Verdana"/>
                <w:bCs/>
                <w:sz w:val="20"/>
                <w:szCs w:val="20"/>
                <w:lang w:val="es-CL" w:eastAsia="es-CL"/>
              </w:rPr>
              <w:t>Compromi</w:t>
            </w:r>
            <w:r w:rsidR="000F3702" w:rsidRPr="00F719BC">
              <w:rPr>
                <w:rFonts w:ascii="Calibri" w:hAnsi="Calibri" w:cs="Verdana"/>
                <w:bCs/>
                <w:sz w:val="20"/>
                <w:szCs w:val="20"/>
                <w:lang w:val="es-CL" w:eastAsia="es-CL"/>
              </w:rPr>
              <w:t>so queda registrado en libro de clases o</w:t>
            </w:r>
            <w:r w:rsidR="00DD158F" w:rsidRPr="00F719BC">
              <w:rPr>
                <w:rFonts w:ascii="Calibri" w:hAnsi="Calibri" w:cs="Verdana"/>
                <w:bCs/>
                <w:sz w:val="20"/>
                <w:szCs w:val="20"/>
                <w:lang w:val="es-CL" w:eastAsia="es-CL"/>
              </w:rPr>
              <w:t xml:space="preserve"> en hoja de vida del estudiante.</w:t>
            </w:r>
          </w:p>
        </w:tc>
      </w:tr>
      <w:tr w:rsidR="003A47CF" w:rsidRPr="004B5440" w:rsidTr="006B4C90">
        <w:tc>
          <w:tcPr>
            <w:tcW w:w="4490" w:type="dxa"/>
            <w:shd w:val="clear" w:color="auto" w:fill="auto"/>
          </w:tcPr>
          <w:p w:rsidR="00441E15" w:rsidRPr="00912159" w:rsidRDefault="00F23BD0"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Seguimiento y m</w:t>
            </w:r>
            <w:r w:rsidR="007B1FF0" w:rsidRPr="00912159">
              <w:rPr>
                <w:rFonts w:ascii="Calibri" w:hAnsi="Calibri" w:cs="Verdana"/>
                <w:sz w:val="20"/>
                <w:szCs w:val="20"/>
                <w:lang w:val="es-CL" w:eastAsia="es-CL"/>
              </w:rPr>
              <w:t>onitoreo del compromiso</w:t>
            </w:r>
            <w:r w:rsidR="00DD158F" w:rsidRPr="00912159">
              <w:rPr>
                <w:rFonts w:ascii="Calibri" w:hAnsi="Calibri" w:cs="Verdana"/>
                <w:sz w:val="20"/>
                <w:szCs w:val="20"/>
                <w:lang w:val="es-CL" w:eastAsia="es-CL"/>
              </w:rPr>
              <w:t xml:space="preserve"> adquirido</w:t>
            </w:r>
            <w:r w:rsidR="007B1FF0" w:rsidRPr="00912159">
              <w:rPr>
                <w:rFonts w:ascii="Calibri" w:hAnsi="Calibri" w:cs="Verdana"/>
                <w:sz w:val="20"/>
                <w:szCs w:val="20"/>
                <w:lang w:val="es-CL" w:eastAsia="es-CL"/>
              </w:rPr>
              <w:t xml:space="preserve"> en base a resultados y tiempos establecidos</w:t>
            </w:r>
            <w:r w:rsidR="000F3702" w:rsidRPr="00912159">
              <w:rPr>
                <w:rFonts w:ascii="Calibri" w:hAnsi="Calibri" w:cs="Verdana"/>
                <w:sz w:val="20"/>
                <w:szCs w:val="20"/>
                <w:lang w:val="es-CL" w:eastAsia="es-CL"/>
              </w:rPr>
              <w:t>.</w:t>
            </w:r>
            <w:r w:rsidR="007B1FF0" w:rsidRPr="00912159">
              <w:rPr>
                <w:rFonts w:ascii="Calibri" w:hAnsi="Calibri" w:cs="Verdana"/>
                <w:sz w:val="20"/>
                <w:szCs w:val="20"/>
                <w:lang w:val="es-CL" w:eastAsia="es-CL"/>
              </w:rPr>
              <w:t xml:space="preserve"> </w:t>
            </w:r>
          </w:p>
        </w:tc>
        <w:tc>
          <w:tcPr>
            <w:tcW w:w="4490" w:type="dxa"/>
            <w:shd w:val="clear" w:color="auto" w:fill="auto"/>
          </w:tcPr>
          <w:p w:rsidR="000F3702" w:rsidRPr="00912159" w:rsidRDefault="000F3702" w:rsidP="006B4C90">
            <w:pPr>
              <w:autoSpaceDE w:val="0"/>
              <w:autoSpaceDN w:val="0"/>
              <w:adjustRightInd w:val="0"/>
              <w:spacing w:after="120"/>
              <w:jc w:val="both"/>
              <w:rPr>
                <w:rFonts w:ascii="Calibri" w:hAnsi="Calibri" w:cs="Verdana"/>
                <w:bCs/>
                <w:sz w:val="20"/>
                <w:szCs w:val="20"/>
                <w:lang w:val="es-CL" w:eastAsia="es-CL"/>
              </w:rPr>
            </w:pPr>
            <w:r w:rsidRPr="00912159">
              <w:rPr>
                <w:rFonts w:ascii="Calibri" w:hAnsi="Calibri" w:cs="Verdana"/>
                <w:bCs/>
                <w:sz w:val="20"/>
                <w:szCs w:val="20"/>
                <w:lang w:val="es-CL" w:eastAsia="es-CL"/>
              </w:rPr>
              <w:t xml:space="preserve">Cuaderno de registro o entrevista </w:t>
            </w:r>
            <w:r w:rsidR="007B1FF0" w:rsidRPr="00912159">
              <w:rPr>
                <w:rFonts w:ascii="Calibri" w:hAnsi="Calibri" w:cs="Verdana"/>
                <w:bCs/>
                <w:sz w:val="20"/>
                <w:szCs w:val="20"/>
                <w:lang w:val="es-CL" w:eastAsia="es-CL"/>
              </w:rPr>
              <w:t>del Inspector</w:t>
            </w:r>
            <w:r w:rsidRPr="00912159">
              <w:rPr>
                <w:rFonts w:ascii="Calibri" w:hAnsi="Calibri" w:cs="Verdana"/>
                <w:bCs/>
                <w:sz w:val="20"/>
                <w:szCs w:val="20"/>
                <w:lang w:val="es-CL" w:eastAsia="es-CL"/>
              </w:rPr>
              <w:t>.</w:t>
            </w:r>
          </w:p>
          <w:p w:rsidR="00441E15" w:rsidRPr="00912159" w:rsidRDefault="007B1FF0" w:rsidP="006B4C90">
            <w:pPr>
              <w:autoSpaceDE w:val="0"/>
              <w:autoSpaceDN w:val="0"/>
              <w:adjustRightInd w:val="0"/>
              <w:spacing w:after="120"/>
              <w:jc w:val="both"/>
              <w:rPr>
                <w:rFonts w:ascii="Calibri" w:hAnsi="Calibri" w:cs="Verdana"/>
                <w:bCs/>
                <w:sz w:val="20"/>
                <w:szCs w:val="20"/>
                <w:lang w:val="es-CL" w:eastAsia="es-CL"/>
              </w:rPr>
            </w:pPr>
            <w:r w:rsidRPr="00912159">
              <w:rPr>
                <w:rFonts w:ascii="Calibri" w:hAnsi="Calibri" w:cs="Verdana"/>
                <w:bCs/>
                <w:sz w:val="20"/>
                <w:szCs w:val="20"/>
                <w:lang w:val="es-CL" w:eastAsia="es-CL"/>
              </w:rPr>
              <w:t xml:space="preserve">Resultado o resolución se registra </w:t>
            </w:r>
            <w:r w:rsidR="000F3702" w:rsidRPr="00912159">
              <w:rPr>
                <w:rFonts w:ascii="Calibri" w:hAnsi="Calibri" w:cs="Verdana"/>
                <w:bCs/>
                <w:sz w:val="20"/>
                <w:szCs w:val="20"/>
                <w:lang w:val="es-CL" w:eastAsia="es-CL"/>
              </w:rPr>
              <w:t xml:space="preserve">en libro de clases o </w:t>
            </w:r>
            <w:r w:rsidR="00DD158F" w:rsidRPr="00912159">
              <w:rPr>
                <w:rFonts w:ascii="Calibri" w:hAnsi="Calibri" w:cs="Verdana"/>
                <w:bCs/>
                <w:sz w:val="20"/>
                <w:szCs w:val="20"/>
                <w:lang w:val="es-CL" w:eastAsia="es-CL"/>
              </w:rPr>
              <w:t>en hoja de vida del estudiante</w:t>
            </w:r>
            <w:r w:rsidRPr="00912159">
              <w:rPr>
                <w:rFonts w:ascii="Calibri" w:hAnsi="Calibri" w:cs="Verdana"/>
                <w:bCs/>
                <w:sz w:val="20"/>
                <w:szCs w:val="20"/>
                <w:lang w:val="es-CL" w:eastAsia="es-CL"/>
              </w:rPr>
              <w:t xml:space="preserve">.  </w:t>
            </w:r>
          </w:p>
        </w:tc>
      </w:tr>
      <w:tr w:rsidR="00B168B4" w:rsidRPr="004B5440" w:rsidTr="006B4C90">
        <w:tc>
          <w:tcPr>
            <w:tcW w:w="4490" w:type="dxa"/>
            <w:shd w:val="clear" w:color="auto" w:fill="auto"/>
          </w:tcPr>
          <w:p w:rsidR="00B168B4" w:rsidRPr="00912159" w:rsidRDefault="00B168B4" w:rsidP="006B4C90">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B168B4" w:rsidRPr="00912159" w:rsidRDefault="00B168B4" w:rsidP="006B4C90">
            <w:pPr>
              <w:autoSpaceDE w:val="0"/>
              <w:autoSpaceDN w:val="0"/>
              <w:adjustRightInd w:val="0"/>
              <w:spacing w:after="120"/>
              <w:jc w:val="both"/>
              <w:rPr>
                <w:rFonts w:ascii="Calibri" w:hAnsi="Calibri" w:cs="Verdana"/>
                <w:bCs/>
                <w:sz w:val="20"/>
                <w:szCs w:val="20"/>
                <w:lang w:val="es-CL" w:eastAsia="es-CL"/>
              </w:rPr>
            </w:pPr>
          </w:p>
        </w:tc>
      </w:tr>
      <w:tr w:rsidR="003A47CF" w:rsidRPr="004B5440" w:rsidTr="006B4C90">
        <w:tc>
          <w:tcPr>
            <w:tcW w:w="4490" w:type="dxa"/>
            <w:shd w:val="clear" w:color="auto" w:fill="auto"/>
          </w:tcPr>
          <w:p w:rsidR="007B1FF0" w:rsidRPr="00912159" w:rsidRDefault="000F3702"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Derivación del caso</w:t>
            </w:r>
            <w:r w:rsidR="007B1FF0" w:rsidRPr="00912159">
              <w:rPr>
                <w:rFonts w:ascii="Calibri" w:hAnsi="Calibri" w:cs="Verdana"/>
                <w:sz w:val="20"/>
                <w:szCs w:val="20"/>
                <w:lang w:val="es-CL" w:eastAsia="es-CL"/>
              </w:rPr>
              <w:t>.  (Comité Convivencia Escolar, Apoyo Especialista</w:t>
            </w:r>
            <w:r w:rsidRPr="00912159">
              <w:rPr>
                <w:rFonts w:ascii="Calibri" w:hAnsi="Calibri" w:cs="Verdana"/>
                <w:sz w:val="20"/>
                <w:szCs w:val="20"/>
                <w:lang w:val="es-CL" w:eastAsia="es-CL"/>
              </w:rPr>
              <w:t xml:space="preserve"> del equipo multidisciplinario</w:t>
            </w:r>
            <w:r w:rsidR="007B1FF0" w:rsidRPr="00912159">
              <w:rPr>
                <w:rFonts w:ascii="Calibri" w:hAnsi="Calibri" w:cs="Verdana"/>
                <w:sz w:val="20"/>
                <w:szCs w:val="20"/>
                <w:lang w:val="es-CL" w:eastAsia="es-CL"/>
              </w:rPr>
              <w:t>)</w:t>
            </w:r>
            <w:r w:rsidRPr="00912159">
              <w:rPr>
                <w:rFonts w:ascii="Calibri" w:hAnsi="Calibri" w:cs="Verdana"/>
                <w:sz w:val="20"/>
                <w:szCs w:val="20"/>
                <w:lang w:val="es-CL" w:eastAsia="es-CL"/>
              </w:rPr>
              <w:t xml:space="preserve">. </w:t>
            </w:r>
          </w:p>
        </w:tc>
        <w:tc>
          <w:tcPr>
            <w:tcW w:w="4490" w:type="dxa"/>
            <w:shd w:val="clear" w:color="auto" w:fill="auto"/>
          </w:tcPr>
          <w:p w:rsidR="007B1FF0" w:rsidRPr="00912159" w:rsidRDefault="00DD158F" w:rsidP="006B4C90">
            <w:pPr>
              <w:autoSpaceDE w:val="0"/>
              <w:autoSpaceDN w:val="0"/>
              <w:adjustRightInd w:val="0"/>
              <w:spacing w:after="120"/>
              <w:jc w:val="both"/>
              <w:rPr>
                <w:rFonts w:ascii="Calibri" w:hAnsi="Calibri" w:cs="Verdana"/>
                <w:bCs/>
                <w:sz w:val="20"/>
                <w:szCs w:val="20"/>
                <w:lang w:val="es-CL" w:eastAsia="es-CL"/>
              </w:rPr>
            </w:pPr>
            <w:r w:rsidRPr="00912159">
              <w:rPr>
                <w:rFonts w:ascii="Calibri" w:hAnsi="Calibri" w:cs="Verdana"/>
                <w:bCs/>
                <w:sz w:val="20"/>
                <w:szCs w:val="20"/>
                <w:lang w:val="es-CL" w:eastAsia="es-CL"/>
              </w:rPr>
              <w:t>Registro de la derivación en l</w:t>
            </w:r>
            <w:r w:rsidR="000F3702" w:rsidRPr="00912159">
              <w:rPr>
                <w:rFonts w:ascii="Calibri" w:hAnsi="Calibri" w:cs="Verdana"/>
                <w:bCs/>
                <w:sz w:val="20"/>
                <w:szCs w:val="20"/>
                <w:lang w:val="es-CL" w:eastAsia="es-CL"/>
              </w:rPr>
              <w:t xml:space="preserve">ibro </w:t>
            </w:r>
            <w:r w:rsidRPr="00912159">
              <w:rPr>
                <w:rFonts w:ascii="Calibri" w:hAnsi="Calibri" w:cs="Verdana"/>
                <w:bCs/>
                <w:sz w:val="20"/>
                <w:szCs w:val="20"/>
                <w:lang w:val="es-CL" w:eastAsia="es-CL"/>
              </w:rPr>
              <w:t>de clases u hoja de vida del estudiante.</w:t>
            </w:r>
            <w:r w:rsidR="007B1FF0" w:rsidRPr="00912159">
              <w:rPr>
                <w:rFonts w:ascii="Calibri" w:hAnsi="Calibri" w:cs="Verdana"/>
                <w:bCs/>
                <w:sz w:val="20"/>
                <w:szCs w:val="20"/>
                <w:lang w:val="es-CL" w:eastAsia="es-CL"/>
              </w:rPr>
              <w:t xml:space="preserve"> </w:t>
            </w:r>
          </w:p>
        </w:tc>
      </w:tr>
      <w:tr w:rsidR="00A831E2" w:rsidRPr="004B5440" w:rsidTr="006B4C90">
        <w:tc>
          <w:tcPr>
            <w:tcW w:w="4490" w:type="dxa"/>
            <w:shd w:val="clear" w:color="auto" w:fill="auto"/>
          </w:tcPr>
          <w:p w:rsidR="007B1FF0" w:rsidRPr="00912159" w:rsidRDefault="00F23BD0"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Seguimiento y m</w:t>
            </w:r>
            <w:r w:rsidR="007B1FF0" w:rsidRPr="00912159">
              <w:rPr>
                <w:rFonts w:ascii="Calibri" w:hAnsi="Calibri" w:cs="Verdana"/>
                <w:sz w:val="20"/>
                <w:szCs w:val="20"/>
                <w:lang w:val="es-CL" w:eastAsia="es-CL"/>
              </w:rPr>
              <w:t xml:space="preserve">onitoreo del cambio de acuerdo a resultados de las medidas de apoyo y tiempos establecidos </w:t>
            </w:r>
            <w:r w:rsidR="000F3702" w:rsidRPr="00912159">
              <w:rPr>
                <w:rFonts w:ascii="Calibri" w:hAnsi="Calibri" w:cs="Verdana"/>
                <w:sz w:val="20"/>
                <w:szCs w:val="20"/>
                <w:lang w:val="es-CL" w:eastAsia="es-CL"/>
              </w:rPr>
              <w:t>para ello.</w:t>
            </w:r>
          </w:p>
          <w:p w:rsidR="00A831E2" w:rsidRPr="00912159" w:rsidRDefault="00A831E2" w:rsidP="006B4C90">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0F3702" w:rsidRPr="00912159" w:rsidRDefault="000F3702" w:rsidP="006B4C90">
            <w:pPr>
              <w:autoSpaceDE w:val="0"/>
              <w:autoSpaceDN w:val="0"/>
              <w:adjustRightInd w:val="0"/>
              <w:spacing w:after="120"/>
              <w:jc w:val="both"/>
              <w:rPr>
                <w:rFonts w:ascii="Calibri" w:hAnsi="Calibri" w:cs="Verdana"/>
                <w:bCs/>
                <w:sz w:val="20"/>
                <w:szCs w:val="20"/>
                <w:lang w:val="es-CL" w:eastAsia="es-CL"/>
              </w:rPr>
            </w:pPr>
            <w:r w:rsidRPr="00912159">
              <w:rPr>
                <w:rFonts w:ascii="Calibri" w:hAnsi="Calibri" w:cs="Verdana"/>
                <w:bCs/>
                <w:sz w:val="20"/>
                <w:szCs w:val="20"/>
                <w:lang w:val="es-CL" w:eastAsia="es-CL"/>
              </w:rPr>
              <w:t>Cuaderno de registro o entrevista</w:t>
            </w:r>
            <w:r w:rsidR="007B1FF0" w:rsidRPr="00912159">
              <w:rPr>
                <w:rFonts w:ascii="Calibri" w:hAnsi="Calibri" w:cs="Verdana"/>
                <w:bCs/>
                <w:sz w:val="20"/>
                <w:szCs w:val="20"/>
                <w:lang w:val="es-CL" w:eastAsia="es-CL"/>
              </w:rPr>
              <w:t xml:space="preserve"> del Inspector</w:t>
            </w:r>
            <w:r w:rsidRPr="00912159">
              <w:rPr>
                <w:rFonts w:ascii="Calibri" w:hAnsi="Calibri" w:cs="Verdana"/>
                <w:bCs/>
                <w:sz w:val="20"/>
                <w:szCs w:val="20"/>
                <w:lang w:val="es-CL" w:eastAsia="es-CL"/>
              </w:rPr>
              <w:t>.</w:t>
            </w:r>
          </w:p>
          <w:p w:rsidR="00A831E2" w:rsidRPr="00912159" w:rsidRDefault="007B1FF0" w:rsidP="006B4C90">
            <w:pPr>
              <w:autoSpaceDE w:val="0"/>
              <w:autoSpaceDN w:val="0"/>
              <w:adjustRightInd w:val="0"/>
              <w:spacing w:after="120"/>
              <w:jc w:val="both"/>
              <w:rPr>
                <w:rFonts w:ascii="Calibri" w:hAnsi="Calibri" w:cs="Verdana"/>
                <w:bCs/>
                <w:sz w:val="20"/>
                <w:szCs w:val="20"/>
                <w:lang w:val="es-CL" w:eastAsia="es-CL"/>
              </w:rPr>
            </w:pPr>
            <w:r w:rsidRPr="00912159">
              <w:rPr>
                <w:rFonts w:ascii="Calibri" w:hAnsi="Calibri" w:cs="Verdana"/>
                <w:bCs/>
                <w:sz w:val="20"/>
                <w:szCs w:val="20"/>
                <w:lang w:val="es-CL" w:eastAsia="es-CL"/>
              </w:rPr>
              <w:t>Resultado o resolución se registra</w:t>
            </w:r>
            <w:r w:rsidR="000F3702" w:rsidRPr="00912159">
              <w:rPr>
                <w:rFonts w:ascii="Calibri" w:hAnsi="Calibri" w:cs="Verdana"/>
                <w:bCs/>
                <w:sz w:val="20"/>
                <w:szCs w:val="20"/>
                <w:lang w:val="es-CL" w:eastAsia="es-CL"/>
              </w:rPr>
              <w:t xml:space="preserve"> en libro de clases o</w:t>
            </w:r>
            <w:r w:rsidR="00DD158F" w:rsidRPr="00912159">
              <w:rPr>
                <w:rFonts w:ascii="Calibri" w:hAnsi="Calibri" w:cs="Verdana"/>
                <w:bCs/>
                <w:sz w:val="20"/>
                <w:szCs w:val="20"/>
                <w:lang w:val="es-CL" w:eastAsia="es-CL"/>
              </w:rPr>
              <w:t xml:space="preserve"> en hoja de vida del estudiante</w:t>
            </w:r>
            <w:r w:rsidRPr="00912159">
              <w:rPr>
                <w:rFonts w:ascii="Calibri" w:hAnsi="Calibri" w:cs="Verdana"/>
                <w:bCs/>
                <w:sz w:val="20"/>
                <w:szCs w:val="20"/>
                <w:lang w:val="es-CL" w:eastAsia="es-CL"/>
              </w:rPr>
              <w:t xml:space="preserve">.   </w:t>
            </w:r>
          </w:p>
        </w:tc>
      </w:tr>
    </w:tbl>
    <w:p w:rsidR="00AB24EE" w:rsidRPr="004B5440" w:rsidRDefault="00AB24EE" w:rsidP="00F06EFF">
      <w:pPr>
        <w:autoSpaceDE w:val="0"/>
        <w:autoSpaceDN w:val="0"/>
        <w:adjustRightInd w:val="0"/>
        <w:spacing w:after="120"/>
        <w:jc w:val="both"/>
        <w:rPr>
          <w:rFonts w:ascii="Calibri" w:hAnsi="Calibri" w:cs="Verdana"/>
          <w:sz w:val="22"/>
          <w:szCs w:val="22"/>
          <w:lang w:val="es-CL"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A47CF" w:rsidRPr="004B5440" w:rsidTr="006B4C90">
        <w:trPr>
          <w:trHeight w:val="298"/>
        </w:trPr>
        <w:tc>
          <w:tcPr>
            <w:tcW w:w="8980" w:type="dxa"/>
            <w:shd w:val="clear" w:color="auto" w:fill="1F497D"/>
          </w:tcPr>
          <w:p w:rsidR="000F3702" w:rsidRPr="004B5440" w:rsidRDefault="000F3702" w:rsidP="006B4C90">
            <w:pPr>
              <w:autoSpaceDE w:val="0"/>
              <w:autoSpaceDN w:val="0"/>
              <w:adjustRightInd w:val="0"/>
              <w:spacing w:after="120"/>
              <w:jc w:val="center"/>
              <w:rPr>
                <w:rFonts w:ascii="Calibri" w:hAnsi="Calibri" w:cs="Verdana"/>
                <w:b/>
                <w:sz w:val="22"/>
                <w:szCs w:val="22"/>
                <w:lang w:val="es-CL" w:eastAsia="es-CL"/>
              </w:rPr>
            </w:pPr>
            <w:r w:rsidRPr="004B5440">
              <w:rPr>
                <w:rFonts w:ascii="Calibri" w:hAnsi="Calibri" w:cs="Verdana"/>
                <w:sz w:val="22"/>
                <w:szCs w:val="22"/>
                <w:lang w:val="es-CL" w:eastAsia="es-CL"/>
              </w:rPr>
              <w:t xml:space="preserve">PROCEDIMIENTOS ANTE LAS FALTAS </w:t>
            </w:r>
            <w:r w:rsidRPr="004B5440">
              <w:rPr>
                <w:rFonts w:ascii="Calibri" w:hAnsi="Calibri" w:cs="Verdana"/>
                <w:b/>
                <w:sz w:val="22"/>
                <w:szCs w:val="22"/>
                <w:lang w:val="es-CL" w:eastAsia="es-CL"/>
              </w:rPr>
              <w:t>MUY GRAVES</w:t>
            </w:r>
          </w:p>
        </w:tc>
      </w:tr>
      <w:tr w:rsidR="000F3702" w:rsidRPr="00912159" w:rsidTr="006B4C90">
        <w:tc>
          <w:tcPr>
            <w:tcW w:w="8980" w:type="dxa"/>
            <w:shd w:val="clear" w:color="auto" w:fill="auto"/>
          </w:tcPr>
          <w:p w:rsidR="000F3702" w:rsidRPr="00912159" w:rsidRDefault="000F3702" w:rsidP="006B4C90">
            <w:pPr>
              <w:autoSpaceDE w:val="0"/>
              <w:autoSpaceDN w:val="0"/>
              <w:adjustRightInd w:val="0"/>
              <w:spacing w:after="120"/>
              <w:jc w:val="both"/>
              <w:rPr>
                <w:rFonts w:ascii="Calibri" w:hAnsi="Calibri" w:cs="Verdana"/>
                <w:sz w:val="20"/>
                <w:szCs w:val="20"/>
                <w:lang w:val="es-CL" w:eastAsia="es-CL"/>
              </w:rPr>
            </w:pPr>
            <w:r w:rsidRPr="006F3D72">
              <w:rPr>
                <w:rFonts w:ascii="Calibri" w:hAnsi="Calibri" w:cs="Verdana"/>
                <w:sz w:val="20"/>
                <w:szCs w:val="20"/>
                <w:highlight w:val="green"/>
                <w:lang w:val="es-CL" w:eastAsia="es-CL"/>
              </w:rPr>
              <w:t>La atención y adopción de medidas ante esta</w:t>
            </w:r>
            <w:r w:rsidR="0064089C" w:rsidRPr="006F3D72">
              <w:rPr>
                <w:rFonts w:ascii="Calibri" w:hAnsi="Calibri" w:cs="Verdana"/>
                <w:sz w:val="20"/>
                <w:szCs w:val="20"/>
                <w:highlight w:val="green"/>
                <w:lang w:val="es-CL" w:eastAsia="es-CL"/>
              </w:rPr>
              <w:t>s faltas compete al R</w:t>
            </w:r>
            <w:r w:rsidRPr="006F3D72">
              <w:rPr>
                <w:rFonts w:ascii="Calibri" w:hAnsi="Calibri" w:cs="Verdana"/>
                <w:sz w:val="20"/>
                <w:szCs w:val="20"/>
                <w:highlight w:val="green"/>
                <w:lang w:val="es-CL" w:eastAsia="es-CL"/>
              </w:rPr>
              <w:t xml:space="preserve">ector o Directivo a cargo, sin embargo quien toma las decisiones resolutivas solo </w:t>
            </w:r>
            <w:r w:rsidR="002D23D8" w:rsidRPr="006F3D72">
              <w:rPr>
                <w:rFonts w:ascii="Calibri" w:hAnsi="Calibri" w:cs="Verdana"/>
                <w:sz w:val="20"/>
                <w:szCs w:val="20"/>
                <w:highlight w:val="green"/>
                <w:lang w:val="es-CL" w:eastAsia="es-CL"/>
              </w:rPr>
              <w:t>es el R</w:t>
            </w:r>
            <w:r w:rsidRPr="006F3D72">
              <w:rPr>
                <w:rFonts w:ascii="Calibri" w:hAnsi="Calibri" w:cs="Verdana"/>
                <w:sz w:val="20"/>
                <w:szCs w:val="20"/>
                <w:highlight w:val="green"/>
                <w:lang w:val="es-CL" w:eastAsia="es-CL"/>
              </w:rPr>
              <w:t>ector.</w:t>
            </w:r>
            <w:r w:rsidRPr="00912159">
              <w:rPr>
                <w:rFonts w:ascii="Calibri" w:hAnsi="Calibri" w:cs="Verdana"/>
                <w:sz w:val="20"/>
                <w:szCs w:val="20"/>
                <w:lang w:val="es-CL" w:eastAsia="es-CL"/>
              </w:rPr>
              <w:t xml:space="preserve">  Una (1) falta muy grave amerita dar inmediato conocimiento al Apoderado por lo que debe quedar firmada por este en el libro de clases u hoja de vida del estudiante, sin perjuicio de otros documentos verificadores que se le solicite.</w:t>
            </w:r>
          </w:p>
          <w:p w:rsidR="002D23D8" w:rsidRPr="00912159" w:rsidRDefault="000F3702"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Teniendo en cuenta todas las</w:t>
            </w:r>
            <w:r w:rsidR="002D23D8" w:rsidRPr="00912159">
              <w:rPr>
                <w:rFonts w:ascii="Calibri" w:hAnsi="Calibri" w:cs="Verdana"/>
                <w:sz w:val="20"/>
                <w:szCs w:val="20"/>
                <w:lang w:val="es-CL" w:eastAsia="es-CL"/>
              </w:rPr>
              <w:t xml:space="preserve"> medidas antes aplicadas, el Rector tiene la facultad</w:t>
            </w:r>
            <w:r w:rsidRPr="00912159">
              <w:rPr>
                <w:rFonts w:ascii="Calibri" w:hAnsi="Calibri" w:cs="Verdana"/>
                <w:sz w:val="20"/>
                <w:szCs w:val="20"/>
                <w:lang w:val="es-CL" w:eastAsia="es-CL"/>
              </w:rPr>
              <w:t xml:space="preserve"> de: </w:t>
            </w:r>
          </w:p>
          <w:p w:rsidR="000F3702" w:rsidRPr="00912159" w:rsidRDefault="000F3702" w:rsidP="006B4C90">
            <w:pPr>
              <w:autoSpaceDE w:val="0"/>
              <w:autoSpaceDN w:val="0"/>
              <w:adjustRightInd w:val="0"/>
              <w:spacing w:after="120"/>
              <w:jc w:val="both"/>
              <w:rPr>
                <w:rFonts w:ascii="Calibri" w:hAnsi="Calibri" w:cs="Verdana"/>
                <w:sz w:val="20"/>
                <w:szCs w:val="20"/>
                <w:lang w:val="es-CL" w:eastAsia="es-CL"/>
              </w:rPr>
            </w:pPr>
            <w:r w:rsidRPr="006F3D72">
              <w:rPr>
                <w:rFonts w:ascii="Calibri" w:hAnsi="Calibri" w:cs="Verdana"/>
                <w:sz w:val="20"/>
                <w:szCs w:val="20"/>
                <w:highlight w:val="green"/>
                <w:lang w:val="es-CL" w:eastAsia="es-CL"/>
              </w:rPr>
              <w:t>• Solicitar al Comité de Convivencia asesoría para la Investigación y abordaje adecuado del caso.</w:t>
            </w:r>
          </w:p>
          <w:p w:rsidR="000F3702" w:rsidRPr="00912159" w:rsidRDefault="000F3702"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Si se incurre en faltas graves y muy</w:t>
            </w:r>
            <w:r w:rsidR="00DD158F" w:rsidRPr="00912159">
              <w:rPr>
                <w:rFonts w:ascii="Calibri" w:hAnsi="Calibri" w:cs="Verdana"/>
                <w:sz w:val="20"/>
                <w:szCs w:val="20"/>
                <w:lang w:val="es-CL" w:eastAsia="es-CL"/>
              </w:rPr>
              <w:t xml:space="preserve"> graves con agravantes</w:t>
            </w:r>
            <w:r w:rsidRPr="00912159">
              <w:rPr>
                <w:rFonts w:ascii="Calibri" w:hAnsi="Calibri" w:cs="Verdana"/>
                <w:sz w:val="20"/>
                <w:szCs w:val="20"/>
                <w:lang w:val="es-CL" w:eastAsia="es-CL"/>
              </w:rPr>
              <w:t xml:space="preserve"> que continuamente indican la no mod</w:t>
            </w:r>
            <w:r w:rsidR="002D23D8" w:rsidRPr="00912159">
              <w:rPr>
                <w:rFonts w:ascii="Calibri" w:hAnsi="Calibri" w:cs="Verdana"/>
                <w:sz w:val="20"/>
                <w:szCs w:val="20"/>
                <w:lang w:val="es-CL" w:eastAsia="es-CL"/>
              </w:rPr>
              <w:t>ificación de la conducta, el R</w:t>
            </w:r>
            <w:r w:rsidRPr="00912159">
              <w:rPr>
                <w:rFonts w:ascii="Calibri" w:hAnsi="Calibri" w:cs="Verdana"/>
                <w:sz w:val="20"/>
                <w:szCs w:val="20"/>
                <w:lang w:val="es-CL" w:eastAsia="es-CL"/>
              </w:rPr>
              <w:t>ector tie</w:t>
            </w:r>
            <w:r w:rsidR="00DD158F" w:rsidRPr="00912159">
              <w:rPr>
                <w:rFonts w:ascii="Calibri" w:hAnsi="Calibri" w:cs="Verdana"/>
                <w:sz w:val="20"/>
                <w:szCs w:val="20"/>
                <w:lang w:val="es-CL" w:eastAsia="es-CL"/>
              </w:rPr>
              <w:t>ne la facultad de cancelar la matrícula al estudiante</w:t>
            </w:r>
            <w:r w:rsidRPr="00912159">
              <w:rPr>
                <w:rFonts w:ascii="Calibri" w:hAnsi="Calibri" w:cs="Verdana"/>
                <w:sz w:val="20"/>
                <w:szCs w:val="20"/>
                <w:lang w:val="es-CL" w:eastAsia="es-CL"/>
              </w:rPr>
              <w:t xml:space="preserve"> dado que </w:t>
            </w:r>
            <w:r w:rsidR="00DD158F" w:rsidRPr="00912159">
              <w:rPr>
                <w:rFonts w:ascii="Calibri" w:hAnsi="Calibri" w:cs="Verdana"/>
                <w:sz w:val="20"/>
                <w:szCs w:val="20"/>
                <w:lang w:val="es-CL" w:eastAsia="es-CL"/>
              </w:rPr>
              <w:t xml:space="preserve">representa un peligro </w:t>
            </w:r>
            <w:r w:rsidRPr="00912159">
              <w:rPr>
                <w:rFonts w:ascii="Calibri" w:hAnsi="Calibri" w:cs="Verdana"/>
                <w:sz w:val="20"/>
                <w:szCs w:val="20"/>
                <w:lang w:val="es-CL" w:eastAsia="es-CL"/>
              </w:rPr>
              <w:t>para los miembros de la comunidad educativa.</w:t>
            </w:r>
          </w:p>
          <w:p w:rsidR="000F3702" w:rsidRPr="00912159" w:rsidRDefault="000F3702" w:rsidP="006B4C90">
            <w:pPr>
              <w:autoSpaceDE w:val="0"/>
              <w:autoSpaceDN w:val="0"/>
              <w:adjustRightInd w:val="0"/>
              <w:spacing w:after="120"/>
              <w:jc w:val="both"/>
              <w:rPr>
                <w:rFonts w:ascii="Calibri" w:hAnsi="Calibri" w:cs="Verdana"/>
                <w:sz w:val="20"/>
                <w:szCs w:val="20"/>
                <w:lang w:val="es-CL" w:eastAsia="es-CL"/>
              </w:rPr>
            </w:pPr>
            <w:r w:rsidRPr="006F3D72">
              <w:rPr>
                <w:rFonts w:ascii="Calibri" w:hAnsi="Calibri" w:cs="Verdana"/>
                <w:sz w:val="20"/>
                <w:szCs w:val="20"/>
                <w:highlight w:val="green"/>
                <w:lang w:val="es-CL" w:eastAsia="es-CL"/>
              </w:rPr>
              <w:t>• Es obligación</w:t>
            </w:r>
            <w:r w:rsidR="002D23D8" w:rsidRPr="006F3D72">
              <w:rPr>
                <w:rFonts w:ascii="Calibri" w:hAnsi="Calibri" w:cs="Verdana"/>
                <w:sz w:val="20"/>
                <w:szCs w:val="20"/>
                <w:highlight w:val="green"/>
                <w:lang w:val="es-CL" w:eastAsia="es-CL"/>
              </w:rPr>
              <w:t xml:space="preserve"> del R</w:t>
            </w:r>
            <w:r w:rsidRPr="006F3D72">
              <w:rPr>
                <w:rFonts w:ascii="Calibri" w:hAnsi="Calibri" w:cs="Verdana"/>
                <w:sz w:val="20"/>
                <w:szCs w:val="20"/>
                <w:highlight w:val="green"/>
                <w:lang w:val="es-CL" w:eastAsia="es-CL"/>
              </w:rPr>
              <w:t>ector denunciar</w:t>
            </w:r>
            <w:r w:rsidR="00DD158F" w:rsidRPr="006F3D72">
              <w:rPr>
                <w:rFonts w:ascii="Calibri" w:hAnsi="Calibri" w:cs="Verdana"/>
                <w:sz w:val="20"/>
                <w:szCs w:val="20"/>
                <w:highlight w:val="green"/>
                <w:lang w:val="es-CL" w:eastAsia="es-CL"/>
              </w:rPr>
              <w:t xml:space="preserve"> en la instancia correspondiente</w:t>
            </w:r>
            <w:r w:rsidRPr="006F3D72">
              <w:rPr>
                <w:rFonts w:ascii="Calibri" w:hAnsi="Calibri" w:cs="Verdana"/>
                <w:sz w:val="20"/>
                <w:szCs w:val="20"/>
                <w:highlight w:val="green"/>
                <w:lang w:val="es-CL" w:eastAsia="es-CL"/>
              </w:rPr>
              <w:t xml:space="preserve"> cualquier situación que sea considerada delito. (Maltrato físico leve, grave o muy grave, sospecha de Abuso Sexual,</w:t>
            </w:r>
            <w:r w:rsidR="00592F42" w:rsidRPr="006F3D72">
              <w:rPr>
                <w:rFonts w:ascii="Calibri" w:hAnsi="Calibri" w:cs="Verdana"/>
                <w:sz w:val="20"/>
                <w:szCs w:val="20"/>
                <w:highlight w:val="green"/>
                <w:lang w:val="es-CL" w:eastAsia="es-CL"/>
              </w:rPr>
              <w:t xml:space="preserve"> sospecha de embarazo,</w:t>
            </w:r>
            <w:r w:rsidRPr="006F3D72">
              <w:rPr>
                <w:rFonts w:ascii="Calibri" w:hAnsi="Calibri" w:cs="Verdana"/>
                <w:sz w:val="20"/>
                <w:szCs w:val="20"/>
                <w:highlight w:val="green"/>
                <w:lang w:val="es-CL" w:eastAsia="es-CL"/>
              </w:rPr>
              <w:t xml:space="preserve"> porte de arma blanca, consumo de drogas</w:t>
            </w:r>
            <w:r w:rsidR="00077ACA" w:rsidRPr="006F3D72">
              <w:rPr>
                <w:rFonts w:ascii="Calibri" w:hAnsi="Calibri" w:cs="Verdana"/>
                <w:sz w:val="20"/>
                <w:szCs w:val="20"/>
                <w:highlight w:val="green"/>
                <w:lang w:val="es-CL" w:eastAsia="es-CL"/>
              </w:rPr>
              <w:t xml:space="preserve"> y/o sospecha </w:t>
            </w:r>
            <w:r w:rsidR="00B168B4" w:rsidRPr="006F3D72">
              <w:rPr>
                <w:rFonts w:ascii="Calibri" w:hAnsi="Calibri" w:cs="Verdana"/>
                <w:sz w:val="20"/>
                <w:szCs w:val="20"/>
                <w:highlight w:val="green"/>
                <w:lang w:val="es-CL" w:eastAsia="es-CL"/>
              </w:rPr>
              <w:t xml:space="preserve">, robo o hurto </w:t>
            </w:r>
            <w:r w:rsidRPr="006F3D72">
              <w:rPr>
                <w:rFonts w:ascii="Calibri" w:hAnsi="Calibri" w:cs="Verdana"/>
                <w:sz w:val="20"/>
                <w:szCs w:val="20"/>
                <w:highlight w:val="green"/>
                <w:lang w:val="es-CL" w:eastAsia="es-CL"/>
              </w:rPr>
              <w:t>, entre otros)</w:t>
            </w:r>
          </w:p>
        </w:tc>
      </w:tr>
    </w:tbl>
    <w:p w:rsidR="005616A8" w:rsidRPr="00912159" w:rsidRDefault="005616A8" w:rsidP="00F06EFF">
      <w:pPr>
        <w:autoSpaceDE w:val="0"/>
        <w:autoSpaceDN w:val="0"/>
        <w:adjustRightInd w:val="0"/>
        <w:spacing w:after="120"/>
        <w:jc w:val="both"/>
        <w:rPr>
          <w:rFonts w:ascii="Calibri" w:hAnsi="Calibri" w:cs="Verdana"/>
          <w:sz w:val="20"/>
          <w:szCs w:val="20"/>
          <w:lang w:val="es-CL"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3A47CF" w:rsidRPr="00912159" w:rsidTr="006B4C90">
        <w:tc>
          <w:tcPr>
            <w:tcW w:w="4490" w:type="dxa"/>
            <w:shd w:val="clear" w:color="auto" w:fill="1F497D"/>
          </w:tcPr>
          <w:p w:rsidR="0052306E" w:rsidRPr="00912159" w:rsidRDefault="002D23D8" w:rsidP="006B4C90">
            <w:pPr>
              <w:autoSpaceDE w:val="0"/>
              <w:autoSpaceDN w:val="0"/>
              <w:adjustRightInd w:val="0"/>
              <w:spacing w:after="120"/>
              <w:jc w:val="center"/>
              <w:rPr>
                <w:rFonts w:ascii="Calibri" w:hAnsi="Calibri" w:cs="Verdana"/>
                <w:b/>
                <w:sz w:val="20"/>
                <w:szCs w:val="20"/>
                <w:lang w:val="es-CL" w:eastAsia="es-CL"/>
              </w:rPr>
            </w:pPr>
            <w:r w:rsidRPr="00912159">
              <w:rPr>
                <w:rFonts w:ascii="Calibri" w:hAnsi="Calibri" w:cs="Verdana"/>
                <w:b/>
                <w:sz w:val="20"/>
                <w:szCs w:val="20"/>
                <w:lang w:val="es-CL" w:eastAsia="es-CL"/>
              </w:rPr>
              <w:t>Medidas a adoptar</w:t>
            </w:r>
          </w:p>
        </w:tc>
        <w:tc>
          <w:tcPr>
            <w:tcW w:w="4490" w:type="dxa"/>
            <w:shd w:val="clear" w:color="auto" w:fill="1F497D"/>
          </w:tcPr>
          <w:p w:rsidR="0052306E" w:rsidRPr="00912159" w:rsidRDefault="0052306E" w:rsidP="006B4C90">
            <w:pPr>
              <w:autoSpaceDE w:val="0"/>
              <w:autoSpaceDN w:val="0"/>
              <w:adjustRightInd w:val="0"/>
              <w:spacing w:after="120"/>
              <w:jc w:val="center"/>
              <w:rPr>
                <w:rFonts w:ascii="Calibri" w:hAnsi="Calibri" w:cs="Verdana"/>
                <w:b/>
                <w:sz w:val="20"/>
                <w:szCs w:val="20"/>
                <w:lang w:val="es-CL" w:eastAsia="es-CL"/>
              </w:rPr>
            </w:pPr>
            <w:r w:rsidRPr="00912159">
              <w:rPr>
                <w:rFonts w:ascii="Calibri" w:hAnsi="Calibri" w:cs="Verdana"/>
                <w:b/>
                <w:sz w:val="20"/>
                <w:szCs w:val="20"/>
                <w:lang w:val="es-CL" w:eastAsia="es-CL"/>
              </w:rPr>
              <w:t>Medios de verificación</w:t>
            </w:r>
          </w:p>
        </w:tc>
      </w:tr>
      <w:tr w:rsidR="003A47CF" w:rsidRPr="00912159" w:rsidTr="00912159">
        <w:trPr>
          <w:trHeight w:val="717"/>
        </w:trPr>
        <w:tc>
          <w:tcPr>
            <w:tcW w:w="4490" w:type="dxa"/>
            <w:shd w:val="clear" w:color="auto" w:fill="auto"/>
          </w:tcPr>
          <w:p w:rsidR="0052306E"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xml:space="preserve">Citación de las partes a </w:t>
            </w:r>
            <w:r w:rsidR="00DD158F" w:rsidRPr="00912159">
              <w:rPr>
                <w:rFonts w:ascii="Calibri" w:hAnsi="Calibri" w:cs="Verdana"/>
                <w:sz w:val="20"/>
                <w:szCs w:val="20"/>
                <w:lang w:val="es-CL" w:eastAsia="es-CL"/>
              </w:rPr>
              <w:t xml:space="preserve">Dirección </w:t>
            </w:r>
            <w:r w:rsidR="00460B40" w:rsidRPr="00912159">
              <w:rPr>
                <w:rFonts w:ascii="Calibri" w:hAnsi="Calibri" w:cs="Verdana"/>
                <w:sz w:val="20"/>
                <w:szCs w:val="20"/>
                <w:lang w:val="es-CL" w:eastAsia="es-CL"/>
              </w:rPr>
              <w:t xml:space="preserve">con el objetivo de establecer un  </w:t>
            </w:r>
            <w:r w:rsidR="00DD158F" w:rsidRPr="00912159">
              <w:rPr>
                <w:rFonts w:ascii="Calibri" w:hAnsi="Calibri" w:cs="Verdana"/>
                <w:sz w:val="20"/>
                <w:szCs w:val="20"/>
                <w:lang w:val="es-CL" w:eastAsia="es-CL"/>
              </w:rPr>
              <w:t>c</w:t>
            </w:r>
            <w:r w:rsidRPr="00912159">
              <w:rPr>
                <w:rFonts w:ascii="Calibri" w:hAnsi="Calibri" w:cs="Verdana"/>
                <w:sz w:val="20"/>
                <w:szCs w:val="20"/>
                <w:lang w:val="es-CL" w:eastAsia="es-CL"/>
              </w:rPr>
              <w:t>ompromiso de cambio entre</w:t>
            </w:r>
            <w:r w:rsidR="00DD158F" w:rsidRPr="00912159">
              <w:rPr>
                <w:rFonts w:ascii="Calibri" w:hAnsi="Calibri" w:cs="Verdana"/>
                <w:sz w:val="20"/>
                <w:szCs w:val="20"/>
                <w:lang w:val="es-CL" w:eastAsia="es-CL"/>
              </w:rPr>
              <w:t xml:space="preserve"> Dirección- Apoderado – Estudiante.</w:t>
            </w:r>
            <w:r w:rsidRPr="00912159">
              <w:rPr>
                <w:rFonts w:ascii="Calibri" w:hAnsi="Calibri" w:cs="Verdana"/>
                <w:sz w:val="20"/>
                <w:szCs w:val="20"/>
                <w:lang w:val="es-CL" w:eastAsia="es-CL"/>
              </w:rPr>
              <w:t xml:space="preserve"> </w:t>
            </w:r>
          </w:p>
        </w:tc>
        <w:tc>
          <w:tcPr>
            <w:tcW w:w="4490" w:type="dxa"/>
            <w:shd w:val="clear" w:color="auto" w:fill="auto"/>
          </w:tcPr>
          <w:p w:rsidR="0052306E" w:rsidRPr="00912159" w:rsidRDefault="00DD158F"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Cuaderno de e</w:t>
            </w:r>
            <w:r w:rsidR="00D41D44" w:rsidRPr="00912159">
              <w:rPr>
                <w:rFonts w:ascii="Calibri" w:hAnsi="Calibri" w:cs="Verdana"/>
                <w:sz w:val="20"/>
                <w:szCs w:val="20"/>
                <w:lang w:val="es-CL" w:eastAsia="es-CL"/>
              </w:rPr>
              <w:t>ntrevista</w:t>
            </w:r>
            <w:r w:rsidRPr="00912159">
              <w:rPr>
                <w:rFonts w:ascii="Calibri" w:hAnsi="Calibri" w:cs="Verdana"/>
                <w:sz w:val="20"/>
                <w:szCs w:val="20"/>
                <w:lang w:val="es-CL" w:eastAsia="es-CL"/>
              </w:rPr>
              <w:t xml:space="preserve"> de d</w:t>
            </w:r>
            <w:r w:rsidR="00D41D44" w:rsidRPr="00912159">
              <w:rPr>
                <w:rFonts w:ascii="Calibri" w:hAnsi="Calibri" w:cs="Verdana"/>
                <w:sz w:val="20"/>
                <w:szCs w:val="20"/>
                <w:lang w:val="es-CL" w:eastAsia="es-CL"/>
              </w:rPr>
              <w:t>irectivos, f</w:t>
            </w:r>
            <w:r w:rsidRPr="00912159">
              <w:rPr>
                <w:rFonts w:ascii="Calibri" w:hAnsi="Calibri" w:cs="Verdana"/>
                <w:sz w:val="20"/>
                <w:szCs w:val="20"/>
                <w:lang w:val="es-CL" w:eastAsia="es-CL"/>
              </w:rPr>
              <w:t>irmado por ambas partes</w:t>
            </w:r>
            <w:r w:rsidR="00D41D44" w:rsidRPr="00912159">
              <w:rPr>
                <w:rFonts w:ascii="Calibri" w:hAnsi="Calibri" w:cs="Verdana"/>
                <w:sz w:val="20"/>
                <w:szCs w:val="20"/>
                <w:lang w:val="es-CL" w:eastAsia="es-CL"/>
              </w:rPr>
              <w:t xml:space="preserve">. </w:t>
            </w:r>
          </w:p>
        </w:tc>
      </w:tr>
      <w:tr w:rsidR="003A47CF" w:rsidRPr="00912159" w:rsidTr="00912159">
        <w:trPr>
          <w:trHeight w:val="998"/>
        </w:trPr>
        <w:tc>
          <w:tcPr>
            <w:tcW w:w="4490" w:type="dxa"/>
            <w:shd w:val="clear" w:color="auto" w:fill="auto"/>
          </w:tcPr>
          <w:p w:rsidR="00D41D44" w:rsidRPr="00912159" w:rsidRDefault="00460B40"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Seguimiento y monitoreo del compromiso en basado en los</w:t>
            </w:r>
            <w:r w:rsidR="00D41D44" w:rsidRPr="00912159">
              <w:rPr>
                <w:rFonts w:ascii="Calibri" w:hAnsi="Calibri" w:cs="Verdana"/>
                <w:sz w:val="20"/>
                <w:szCs w:val="20"/>
                <w:lang w:val="es-CL" w:eastAsia="es-CL"/>
              </w:rPr>
              <w:t xml:space="preserve"> resultados y tiempos establecidos.</w:t>
            </w:r>
          </w:p>
        </w:tc>
        <w:tc>
          <w:tcPr>
            <w:tcW w:w="4490" w:type="dxa"/>
            <w:shd w:val="clear" w:color="auto" w:fill="auto"/>
          </w:tcPr>
          <w:p w:rsidR="00DD158F" w:rsidRPr="00912159" w:rsidRDefault="00DD158F"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Cuaderno de entrevista de directivos firmado con anterioridad.</w:t>
            </w:r>
          </w:p>
          <w:p w:rsidR="00D41D44" w:rsidRPr="00912159" w:rsidRDefault="00DD158F"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Resultado y avances</w:t>
            </w:r>
            <w:r w:rsidR="00D41D44" w:rsidRPr="00912159">
              <w:rPr>
                <w:rFonts w:ascii="Calibri" w:hAnsi="Calibri" w:cs="Verdana"/>
                <w:sz w:val="20"/>
                <w:szCs w:val="20"/>
                <w:lang w:val="es-CL" w:eastAsia="es-CL"/>
              </w:rPr>
              <w:t xml:space="preserve"> se registra</w:t>
            </w:r>
            <w:r w:rsidRPr="00912159">
              <w:rPr>
                <w:rFonts w:ascii="Calibri" w:hAnsi="Calibri" w:cs="Verdana"/>
                <w:sz w:val="20"/>
                <w:szCs w:val="20"/>
                <w:lang w:val="es-CL" w:eastAsia="es-CL"/>
              </w:rPr>
              <w:t>n</w:t>
            </w:r>
            <w:r w:rsidR="00D41D44" w:rsidRPr="00912159">
              <w:rPr>
                <w:rFonts w:ascii="Calibri" w:hAnsi="Calibri" w:cs="Verdana"/>
                <w:sz w:val="20"/>
                <w:szCs w:val="20"/>
                <w:lang w:val="es-CL" w:eastAsia="es-CL"/>
              </w:rPr>
              <w:t xml:space="preserve"> en </w:t>
            </w:r>
            <w:r w:rsidRPr="00912159">
              <w:rPr>
                <w:rFonts w:ascii="Calibri" w:hAnsi="Calibri" w:cs="Verdana"/>
                <w:sz w:val="20"/>
                <w:szCs w:val="20"/>
                <w:lang w:val="es-CL" w:eastAsia="es-CL"/>
              </w:rPr>
              <w:t>hoja de vida del estudiante</w:t>
            </w:r>
            <w:r w:rsidR="00D41D44" w:rsidRPr="00912159">
              <w:rPr>
                <w:rFonts w:ascii="Calibri" w:hAnsi="Calibri" w:cs="Verdana"/>
                <w:sz w:val="20"/>
                <w:szCs w:val="20"/>
                <w:lang w:val="es-CL" w:eastAsia="es-CL"/>
              </w:rPr>
              <w:t xml:space="preserve">. </w:t>
            </w:r>
          </w:p>
        </w:tc>
      </w:tr>
      <w:tr w:rsidR="003A47CF" w:rsidRPr="00912159" w:rsidTr="006B4C90">
        <w:tc>
          <w:tcPr>
            <w:tcW w:w="4490" w:type="dxa"/>
            <w:shd w:val="clear" w:color="auto" w:fill="auto"/>
          </w:tcPr>
          <w:p w:rsidR="00D41D44"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lastRenderedPageBreak/>
              <w:t xml:space="preserve">Condicionalidad de la matricula </w:t>
            </w:r>
          </w:p>
          <w:p w:rsidR="0052306E" w:rsidRPr="00912159" w:rsidRDefault="0052306E" w:rsidP="006B4C90">
            <w:pPr>
              <w:autoSpaceDE w:val="0"/>
              <w:autoSpaceDN w:val="0"/>
              <w:adjustRightInd w:val="0"/>
              <w:spacing w:after="120"/>
              <w:jc w:val="both"/>
              <w:rPr>
                <w:rFonts w:ascii="Calibri" w:hAnsi="Calibri" w:cs="Verdana"/>
                <w:sz w:val="20"/>
                <w:szCs w:val="20"/>
                <w:lang w:val="es-CL" w:eastAsia="es-CL"/>
              </w:rPr>
            </w:pPr>
          </w:p>
          <w:p w:rsidR="00235378" w:rsidRPr="00912159" w:rsidRDefault="00235378" w:rsidP="006B4C90">
            <w:pPr>
              <w:autoSpaceDE w:val="0"/>
              <w:autoSpaceDN w:val="0"/>
              <w:adjustRightInd w:val="0"/>
              <w:spacing w:after="120"/>
              <w:jc w:val="both"/>
              <w:rPr>
                <w:rFonts w:ascii="Calibri" w:hAnsi="Calibri" w:cs="Verdana"/>
                <w:sz w:val="20"/>
                <w:szCs w:val="20"/>
                <w:lang w:val="es-CL" w:eastAsia="es-CL"/>
              </w:rPr>
            </w:pPr>
          </w:p>
          <w:p w:rsidR="00235378" w:rsidRPr="00912159" w:rsidRDefault="00235378" w:rsidP="006B4C90">
            <w:pPr>
              <w:autoSpaceDE w:val="0"/>
              <w:autoSpaceDN w:val="0"/>
              <w:adjustRightInd w:val="0"/>
              <w:spacing w:after="120"/>
              <w:jc w:val="both"/>
              <w:rPr>
                <w:rFonts w:ascii="Calibri" w:hAnsi="Calibri" w:cs="Verdana"/>
                <w:sz w:val="20"/>
                <w:szCs w:val="20"/>
                <w:lang w:val="es-CL" w:eastAsia="es-CL"/>
              </w:rPr>
            </w:pPr>
          </w:p>
          <w:p w:rsidR="00235378" w:rsidRPr="00912159" w:rsidRDefault="00235378" w:rsidP="006B4C90">
            <w:pPr>
              <w:autoSpaceDE w:val="0"/>
              <w:autoSpaceDN w:val="0"/>
              <w:adjustRightInd w:val="0"/>
              <w:spacing w:after="120"/>
              <w:jc w:val="both"/>
              <w:rPr>
                <w:rFonts w:ascii="Calibri" w:hAnsi="Calibri" w:cs="Verdana"/>
                <w:sz w:val="20"/>
                <w:szCs w:val="20"/>
                <w:lang w:val="es-CL" w:eastAsia="es-CL"/>
              </w:rPr>
            </w:pPr>
          </w:p>
          <w:p w:rsidR="00235378" w:rsidRPr="00912159" w:rsidRDefault="00235378" w:rsidP="006B4C90">
            <w:pPr>
              <w:autoSpaceDE w:val="0"/>
              <w:autoSpaceDN w:val="0"/>
              <w:adjustRightInd w:val="0"/>
              <w:spacing w:after="120"/>
              <w:jc w:val="both"/>
              <w:rPr>
                <w:rFonts w:ascii="Calibri" w:hAnsi="Calibri" w:cs="Verdana"/>
                <w:sz w:val="20"/>
                <w:szCs w:val="20"/>
                <w:lang w:val="es-CL" w:eastAsia="es-CL"/>
              </w:rPr>
            </w:pPr>
          </w:p>
          <w:p w:rsidR="00235378" w:rsidRPr="00912159" w:rsidRDefault="00235378" w:rsidP="006B4C90">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D41D44" w:rsidRPr="00912159" w:rsidRDefault="00DD158F"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xml:space="preserve">Cuaderno de entrevista del </w:t>
            </w:r>
            <w:r w:rsidR="0064089C" w:rsidRPr="00912159">
              <w:rPr>
                <w:rFonts w:ascii="Calibri" w:hAnsi="Calibri" w:cs="Verdana"/>
                <w:sz w:val="20"/>
                <w:szCs w:val="20"/>
                <w:lang w:val="es-CL" w:eastAsia="es-CL"/>
              </w:rPr>
              <w:t>Recto</w:t>
            </w:r>
            <w:r w:rsidR="00D41D44" w:rsidRPr="00912159">
              <w:rPr>
                <w:rFonts w:ascii="Calibri" w:hAnsi="Calibri" w:cs="Verdana"/>
                <w:sz w:val="20"/>
                <w:szCs w:val="20"/>
                <w:lang w:val="es-CL" w:eastAsia="es-CL"/>
              </w:rPr>
              <w:t>r f</w:t>
            </w:r>
            <w:r w:rsidR="0064089C" w:rsidRPr="00912159">
              <w:rPr>
                <w:rFonts w:ascii="Calibri" w:hAnsi="Calibri" w:cs="Verdana"/>
                <w:sz w:val="20"/>
                <w:szCs w:val="20"/>
                <w:lang w:val="es-CL" w:eastAsia="es-CL"/>
              </w:rPr>
              <w:t>irmado por él mismo</w:t>
            </w:r>
            <w:r w:rsidR="00D41D44" w:rsidRPr="00912159">
              <w:rPr>
                <w:rFonts w:ascii="Calibri" w:hAnsi="Calibri" w:cs="Verdana"/>
                <w:sz w:val="20"/>
                <w:szCs w:val="20"/>
                <w:lang w:val="es-CL" w:eastAsia="es-CL"/>
              </w:rPr>
              <w:t xml:space="preserve"> y</w:t>
            </w:r>
            <w:r w:rsidR="0064089C" w:rsidRPr="00912159">
              <w:rPr>
                <w:rFonts w:ascii="Calibri" w:hAnsi="Calibri" w:cs="Verdana"/>
                <w:sz w:val="20"/>
                <w:szCs w:val="20"/>
                <w:lang w:val="es-CL" w:eastAsia="es-CL"/>
              </w:rPr>
              <w:t xml:space="preserve"> el a</w:t>
            </w:r>
            <w:r w:rsidR="00D41D44" w:rsidRPr="00912159">
              <w:rPr>
                <w:rFonts w:ascii="Calibri" w:hAnsi="Calibri" w:cs="Verdana"/>
                <w:sz w:val="20"/>
                <w:szCs w:val="20"/>
                <w:lang w:val="es-CL" w:eastAsia="es-CL"/>
              </w:rPr>
              <w:t>poderado</w:t>
            </w:r>
            <w:r w:rsidRPr="00912159">
              <w:rPr>
                <w:rFonts w:ascii="Calibri" w:hAnsi="Calibri" w:cs="Verdana"/>
                <w:sz w:val="20"/>
                <w:szCs w:val="20"/>
                <w:lang w:val="es-CL" w:eastAsia="es-CL"/>
              </w:rPr>
              <w:t>.</w:t>
            </w:r>
          </w:p>
          <w:p w:rsidR="00D41D44"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xml:space="preserve">Informe de </w:t>
            </w:r>
            <w:r w:rsidR="0064089C" w:rsidRPr="00912159">
              <w:rPr>
                <w:rFonts w:ascii="Calibri" w:hAnsi="Calibri" w:cs="Verdana"/>
                <w:sz w:val="20"/>
                <w:szCs w:val="20"/>
                <w:lang w:val="es-CL" w:eastAsia="es-CL"/>
              </w:rPr>
              <w:t>s</w:t>
            </w:r>
            <w:r w:rsidRPr="00912159">
              <w:rPr>
                <w:rFonts w:ascii="Calibri" w:hAnsi="Calibri" w:cs="Verdana"/>
                <w:sz w:val="20"/>
                <w:szCs w:val="20"/>
                <w:lang w:val="es-CL" w:eastAsia="es-CL"/>
              </w:rPr>
              <w:t xml:space="preserve">ugerencias </w:t>
            </w:r>
            <w:r w:rsidR="0064089C" w:rsidRPr="00912159">
              <w:rPr>
                <w:rFonts w:ascii="Calibri" w:hAnsi="Calibri" w:cs="Verdana"/>
                <w:sz w:val="20"/>
                <w:szCs w:val="20"/>
                <w:lang w:val="es-CL" w:eastAsia="es-CL"/>
              </w:rPr>
              <w:t>para el Recto</w:t>
            </w:r>
            <w:r w:rsidRPr="00912159">
              <w:rPr>
                <w:rFonts w:ascii="Calibri" w:hAnsi="Calibri" w:cs="Verdana"/>
                <w:sz w:val="20"/>
                <w:szCs w:val="20"/>
                <w:lang w:val="es-CL" w:eastAsia="es-CL"/>
              </w:rPr>
              <w:t>r</w:t>
            </w:r>
            <w:r w:rsidR="0064089C" w:rsidRPr="00912159">
              <w:rPr>
                <w:rFonts w:ascii="Calibri" w:hAnsi="Calibri" w:cs="Verdana"/>
                <w:sz w:val="20"/>
                <w:szCs w:val="20"/>
                <w:lang w:val="es-CL" w:eastAsia="es-CL"/>
              </w:rPr>
              <w:t xml:space="preserve"> que describa</w:t>
            </w:r>
            <w:r w:rsidRPr="00912159">
              <w:rPr>
                <w:rFonts w:ascii="Calibri" w:hAnsi="Calibri" w:cs="Verdana"/>
                <w:sz w:val="20"/>
                <w:szCs w:val="20"/>
                <w:lang w:val="es-CL" w:eastAsia="es-CL"/>
              </w:rPr>
              <w:t xml:space="preserve"> las medidas y plazos </w:t>
            </w:r>
            <w:r w:rsidR="0064089C" w:rsidRPr="00912159">
              <w:rPr>
                <w:rFonts w:ascii="Calibri" w:hAnsi="Calibri" w:cs="Verdana"/>
                <w:sz w:val="20"/>
                <w:szCs w:val="20"/>
                <w:lang w:val="es-CL" w:eastAsia="es-CL"/>
              </w:rPr>
              <w:t xml:space="preserve">fijados para </w:t>
            </w:r>
            <w:r w:rsidRPr="00912159">
              <w:rPr>
                <w:rFonts w:ascii="Calibri" w:hAnsi="Calibri" w:cs="Verdana"/>
                <w:sz w:val="20"/>
                <w:szCs w:val="20"/>
                <w:lang w:val="es-CL" w:eastAsia="es-CL"/>
              </w:rPr>
              <w:t xml:space="preserve">el caso. </w:t>
            </w:r>
            <w:r w:rsidR="0064089C" w:rsidRPr="00912159">
              <w:rPr>
                <w:rFonts w:ascii="Calibri" w:hAnsi="Calibri" w:cs="Verdana"/>
                <w:sz w:val="20"/>
                <w:szCs w:val="20"/>
                <w:lang w:val="es-CL" w:eastAsia="es-CL"/>
              </w:rPr>
              <w:t>Éste debe estar r</w:t>
            </w:r>
            <w:r w:rsidRPr="00912159">
              <w:rPr>
                <w:rFonts w:ascii="Calibri" w:hAnsi="Calibri" w:cs="Verdana"/>
                <w:sz w:val="20"/>
                <w:szCs w:val="20"/>
                <w:lang w:val="es-CL" w:eastAsia="es-CL"/>
              </w:rPr>
              <w:t>edactado y firmado por el Encargado de Convivencia.</w:t>
            </w:r>
          </w:p>
          <w:p w:rsidR="0052306E" w:rsidRPr="00912159" w:rsidRDefault="0064089C"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Informe de r</w:t>
            </w:r>
            <w:r w:rsidR="00D41D44" w:rsidRPr="00912159">
              <w:rPr>
                <w:rFonts w:ascii="Calibri" w:hAnsi="Calibri" w:cs="Verdana"/>
                <w:sz w:val="20"/>
                <w:szCs w:val="20"/>
                <w:lang w:val="es-CL" w:eastAsia="es-CL"/>
              </w:rPr>
              <w:t>esultado final de la situación donde consta la resolución</w:t>
            </w:r>
            <w:r w:rsidRPr="00912159">
              <w:rPr>
                <w:rFonts w:ascii="Calibri" w:hAnsi="Calibri" w:cs="Verdana"/>
                <w:sz w:val="20"/>
                <w:szCs w:val="20"/>
                <w:lang w:val="es-CL" w:eastAsia="es-CL"/>
              </w:rPr>
              <w:t xml:space="preserve"> tomada por el Rector la que a su vez</w:t>
            </w:r>
            <w:r w:rsidR="00D41D44" w:rsidRPr="00912159">
              <w:rPr>
                <w:rFonts w:ascii="Calibri" w:hAnsi="Calibri" w:cs="Verdana"/>
                <w:sz w:val="20"/>
                <w:szCs w:val="20"/>
                <w:lang w:val="es-CL" w:eastAsia="es-CL"/>
              </w:rPr>
              <w:t xml:space="preserve"> es aceptada y firmada por</w:t>
            </w:r>
            <w:r w:rsidRPr="00912159">
              <w:rPr>
                <w:rFonts w:ascii="Calibri" w:hAnsi="Calibri" w:cs="Verdana"/>
                <w:sz w:val="20"/>
                <w:szCs w:val="20"/>
                <w:lang w:val="es-CL" w:eastAsia="es-CL"/>
              </w:rPr>
              <w:t xml:space="preserve"> los miembros del comité.</w:t>
            </w:r>
          </w:p>
        </w:tc>
      </w:tr>
      <w:tr w:rsidR="003A47CF" w:rsidRPr="00912159" w:rsidTr="00912159">
        <w:trPr>
          <w:trHeight w:val="1275"/>
        </w:trPr>
        <w:tc>
          <w:tcPr>
            <w:tcW w:w="4490" w:type="dxa"/>
            <w:shd w:val="clear" w:color="auto" w:fill="auto"/>
          </w:tcPr>
          <w:p w:rsidR="00912159" w:rsidRDefault="00912159" w:rsidP="006B4C90">
            <w:pPr>
              <w:autoSpaceDE w:val="0"/>
              <w:autoSpaceDN w:val="0"/>
              <w:adjustRightInd w:val="0"/>
              <w:spacing w:after="120"/>
              <w:jc w:val="both"/>
              <w:rPr>
                <w:rFonts w:ascii="Calibri" w:hAnsi="Calibri" w:cs="Verdana"/>
                <w:sz w:val="20"/>
                <w:szCs w:val="20"/>
                <w:lang w:val="es-CL" w:eastAsia="es-CL"/>
              </w:rPr>
            </w:pPr>
          </w:p>
          <w:p w:rsidR="00D41D44"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No renovación de la matricula año</w:t>
            </w:r>
            <w:r w:rsidR="00460B40" w:rsidRPr="00912159">
              <w:rPr>
                <w:rFonts w:ascii="Calibri" w:hAnsi="Calibri" w:cs="Verdana"/>
                <w:sz w:val="20"/>
                <w:szCs w:val="20"/>
                <w:lang w:val="es-CL" w:eastAsia="es-CL"/>
              </w:rPr>
              <w:t xml:space="preserve"> siguiente</w:t>
            </w:r>
            <w:r w:rsidRPr="00912159">
              <w:rPr>
                <w:rFonts w:ascii="Calibri" w:hAnsi="Calibri" w:cs="Verdana"/>
                <w:sz w:val="20"/>
                <w:szCs w:val="20"/>
                <w:lang w:val="es-CL" w:eastAsia="es-CL"/>
              </w:rPr>
              <w:t xml:space="preserve">.  </w:t>
            </w:r>
          </w:p>
          <w:p w:rsidR="00D41D44" w:rsidRPr="00912159" w:rsidRDefault="00D41D44" w:rsidP="006B4C90">
            <w:pPr>
              <w:autoSpaceDE w:val="0"/>
              <w:autoSpaceDN w:val="0"/>
              <w:adjustRightInd w:val="0"/>
              <w:spacing w:after="120"/>
              <w:jc w:val="both"/>
              <w:rPr>
                <w:rFonts w:ascii="Calibri" w:hAnsi="Calibri" w:cs="Verdana"/>
                <w:sz w:val="20"/>
                <w:szCs w:val="20"/>
                <w:lang w:val="es-CL" w:eastAsia="es-CL"/>
              </w:rPr>
            </w:pPr>
          </w:p>
          <w:p w:rsidR="0052306E" w:rsidRPr="00912159" w:rsidRDefault="0052306E" w:rsidP="006B4C90">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64089C" w:rsidRPr="00912159" w:rsidRDefault="0064089C"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Cuaderno de e</w:t>
            </w:r>
            <w:r w:rsidR="00D41D44" w:rsidRPr="00912159">
              <w:rPr>
                <w:rFonts w:ascii="Calibri" w:hAnsi="Calibri" w:cs="Verdana"/>
                <w:sz w:val="20"/>
                <w:szCs w:val="20"/>
                <w:lang w:val="es-CL" w:eastAsia="es-CL"/>
              </w:rPr>
              <w:t>ntrevista d</w:t>
            </w:r>
            <w:r w:rsidRPr="00912159">
              <w:rPr>
                <w:rFonts w:ascii="Calibri" w:hAnsi="Calibri" w:cs="Verdana"/>
                <w:sz w:val="20"/>
                <w:szCs w:val="20"/>
                <w:lang w:val="es-CL" w:eastAsia="es-CL"/>
              </w:rPr>
              <w:t xml:space="preserve">el Rector, firmado por él </w:t>
            </w:r>
            <w:r w:rsidR="00D41D44" w:rsidRPr="00912159">
              <w:rPr>
                <w:rFonts w:ascii="Calibri" w:hAnsi="Calibri" w:cs="Verdana"/>
                <w:sz w:val="20"/>
                <w:szCs w:val="20"/>
                <w:lang w:val="es-CL" w:eastAsia="es-CL"/>
              </w:rPr>
              <w:t xml:space="preserve"> y</w:t>
            </w:r>
            <w:r w:rsidRPr="00912159">
              <w:rPr>
                <w:rFonts w:ascii="Calibri" w:hAnsi="Calibri" w:cs="Verdana"/>
                <w:sz w:val="20"/>
                <w:szCs w:val="20"/>
                <w:lang w:val="es-CL" w:eastAsia="es-CL"/>
              </w:rPr>
              <w:t xml:space="preserve"> el </w:t>
            </w:r>
            <w:r w:rsidR="00D41D44" w:rsidRPr="00912159">
              <w:rPr>
                <w:rFonts w:ascii="Calibri" w:hAnsi="Calibri" w:cs="Verdana"/>
                <w:sz w:val="20"/>
                <w:szCs w:val="20"/>
                <w:lang w:val="es-CL" w:eastAsia="es-CL"/>
              </w:rPr>
              <w:t xml:space="preserve"> Apoderado </w:t>
            </w:r>
          </w:p>
          <w:p w:rsidR="00B168B4" w:rsidRPr="00912159" w:rsidRDefault="0064089C"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Informe de sugerencias al Recto</w:t>
            </w:r>
            <w:r w:rsidR="00D41D44" w:rsidRPr="00912159">
              <w:rPr>
                <w:rFonts w:ascii="Calibri" w:hAnsi="Calibri" w:cs="Verdana"/>
                <w:sz w:val="20"/>
                <w:szCs w:val="20"/>
                <w:lang w:val="es-CL" w:eastAsia="es-CL"/>
              </w:rPr>
              <w:t>r con todos los ante</w:t>
            </w:r>
            <w:r w:rsidRPr="00912159">
              <w:rPr>
                <w:rFonts w:ascii="Calibri" w:hAnsi="Calibri" w:cs="Verdana"/>
                <w:sz w:val="20"/>
                <w:szCs w:val="20"/>
                <w:lang w:val="es-CL" w:eastAsia="es-CL"/>
              </w:rPr>
              <w:t>cedentes y las medidas a seguir</w:t>
            </w:r>
            <w:r w:rsidR="00D41D44" w:rsidRPr="00912159">
              <w:rPr>
                <w:rFonts w:ascii="Calibri" w:hAnsi="Calibri" w:cs="Verdana"/>
                <w:sz w:val="20"/>
                <w:szCs w:val="20"/>
                <w:lang w:val="es-CL" w:eastAsia="es-CL"/>
              </w:rPr>
              <w:t xml:space="preserve"> en el caso.</w:t>
            </w:r>
            <w:r w:rsidRPr="00912159">
              <w:rPr>
                <w:rFonts w:ascii="Calibri" w:hAnsi="Calibri" w:cs="Verdana"/>
                <w:sz w:val="20"/>
                <w:szCs w:val="20"/>
                <w:lang w:val="es-CL" w:eastAsia="es-CL"/>
              </w:rPr>
              <w:t xml:space="preserve"> Éste debe ser r</w:t>
            </w:r>
            <w:r w:rsidR="00D41D44" w:rsidRPr="00912159">
              <w:rPr>
                <w:rFonts w:ascii="Calibri" w:hAnsi="Calibri" w:cs="Verdana"/>
                <w:sz w:val="20"/>
                <w:szCs w:val="20"/>
                <w:lang w:val="es-CL" w:eastAsia="es-CL"/>
              </w:rPr>
              <w:t>edactado y firmado por el Encargado de Convivencia.</w:t>
            </w:r>
          </w:p>
          <w:p w:rsidR="0052306E" w:rsidRPr="00912159" w:rsidRDefault="0064089C"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Informe que indique r</w:t>
            </w:r>
            <w:r w:rsidR="00D41D44" w:rsidRPr="00912159">
              <w:rPr>
                <w:rFonts w:ascii="Calibri" w:hAnsi="Calibri" w:cs="Verdana"/>
                <w:sz w:val="20"/>
                <w:szCs w:val="20"/>
                <w:lang w:val="es-CL" w:eastAsia="es-CL"/>
              </w:rPr>
              <w:t>esultado final de la situación donde consta la resolución</w:t>
            </w:r>
            <w:r w:rsidRPr="00912159">
              <w:rPr>
                <w:rFonts w:ascii="Calibri" w:hAnsi="Calibri" w:cs="Verdana"/>
                <w:sz w:val="20"/>
                <w:szCs w:val="20"/>
                <w:lang w:val="es-CL" w:eastAsia="es-CL"/>
              </w:rPr>
              <w:t xml:space="preserve"> tomada por </w:t>
            </w:r>
            <w:r w:rsidR="00D41D44" w:rsidRPr="00912159">
              <w:rPr>
                <w:rFonts w:ascii="Calibri" w:hAnsi="Calibri" w:cs="Verdana"/>
                <w:sz w:val="20"/>
                <w:szCs w:val="20"/>
                <w:lang w:val="es-CL" w:eastAsia="es-CL"/>
              </w:rPr>
              <w:t xml:space="preserve"> </w:t>
            </w:r>
            <w:r w:rsidRPr="00912159">
              <w:rPr>
                <w:rFonts w:ascii="Calibri" w:hAnsi="Calibri" w:cs="Verdana"/>
                <w:sz w:val="20"/>
                <w:szCs w:val="20"/>
                <w:lang w:val="es-CL" w:eastAsia="es-CL"/>
              </w:rPr>
              <w:t>el Rector la que a su vez</w:t>
            </w:r>
            <w:r w:rsidR="00D41D44" w:rsidRPr="00912159">
              <w:rPr>
                <w:rFonts w:ascii="Calibri" w:hAnsi="Calibri" w:cs="Verdana"/>
                <w:sz w:val="20"/>
                <w:szCs w:val="20"/>
                <w:lang w:val="es-CL" w:eastAsia="es-CL"/>
              </w:rPr>
              <w:t xml:space="preserve"> es aceptada y firmada por todos los miembros del comité.</w:t>
            </w:r>
          </w:p>
        </w:tc>
      </w:tr>
      <w:tr w:rsidR="003A47CF" w:rsidRPr="00912159" w:rsidTr="006B4C90">
        <w:tc>
          <w:tcPr>
            <w:tcW w:w="4490" w:type="dxa"/>
            <w:shd w:val="clear" w:color="auto" w:fill="auto"/>
          </w:tcPr>
          <w:p w:rsidR="00D41D44"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xml:space="preserve">Expulsión </w:t>
            </w:r>
            <w:r w:rsidR="0064089C" w:rsidRPr="00912159">
              <w:rPr>
                <w:rFonts w:ascii="Calibri" w:hAnsi="Calibri" w:cs="Verdana"/>
                <w:sz w:val="20"/>
                <w:szCs w:val="20"/>
                <w:lang w:val="es-CL" w:eastAsia="es-CL"/>
              </w:rPr>
              <w:t>del Liceo.</w:t>
            </w:r>
          </w:p>
          <w:p w:rsidR="00D41D44" w:rsidRPr="00912159" w:rsidRDefault="00D41D44" w:rsidP="006B4C90">
            <w:pPr>
              <w:autoSpaceDE w:val="0"/>
              <w:autoSpaceDN w:val="0"/>
              <w:adjustRightInd w:val="0"/>
              <w:spacing w:after="120"/>
              <w:jc w:val="both"/>
              <w:rPr>
                <w:rFonts w:ascii="Calibri" w:hAnsi="Calibri" w:cs="Verdana"/>
                <w:sz w:val="20"/>
                <w:szCs w:val="20"/>
                <w:lang w:val="es-CL" w:eastAsia="es-CL"/>
              </w:rPr>
            </w:pPr>
          </w:p>
          <w:p w:rsidR="0052306E" w:rsidRPr="00912159" w:rsidRDefault="0052306E" w:rsidP="006B4C90">
            <w:pPr>
              <w:autoSpaceDE w:val="0"/>
              <w:autoSpaceDN w:val="0"/>
              <w:adjustRightInd w:val="0"/>
              <w:spacing w:after="120"/>
              <w:jc w:val="both"/>
              <w:rPr>
                <w:rFonts w:ascii="Calibri" w:hAnsi="Calibri" w:cs="Verdana"/>
                <w:sz w:val="20"/>
                <w:szCs w:val="20"/>
                <w:lang w:val="es-CL" w:eastAsia="es-CL"/>
              </w:rPr>
            </w:pPr>
          </w:p>
        </w:tc>
        <w:tc>
          <w:tcPr>
            <w:tcW w:w="4490" w:type="dxa"/>
            <w:shd w:val="clear" w:color="auto" w:fill="auto"/>
          </w:tcPr>
          <w:p w:rsidR="0052306E"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xml:space="preserve">Informe de Resultado final de la situación donde consta la resolución </w:t>
            </w:r>
            <w:r w:rsidR="0064089C" w:rsidRPr="00912159">
              <w:rPr>
                <w:rFonts w:ascii="Calibri" w:hAnsi="Calibri" w:cs="Verdana"/>
                <w:sz w:val="20"/>
                <w:szCs w:val="20"/>
                <w:lang w:val="es-CL" w:eastAsia="es-CL"/>
              </w:rPr>
              <w:t>tomada por el Rector, la que es</w:t>
            </w:r>
            <w:r w:rsidRPr="00912159">
              <w:rPr>
                <w:rFonts w:ascii="Calibri" w:hAnsi="Calibri" w:cs="Verdana"/>
                <w:sz w:val="20"/>
                <w:szCs w:val="20"/>
                <w:lang w:val="es-CL" w:eastAsia="es-CL"/>
              </w:rPr>
              <w:t xml:space="preserve"> aceptada y firmada por todos los miembros del comité.</w:t>
            </w:r>
          </w:p>
        </w:tc>
      </w:tr>
      <w:tr w:rsidR="003A47CF" w:rsidRPr="00912159" w:rsidTr="006B4C90">
        <w:tc>
          <w:tcPr>
            <w:tcW w:w="4490" w:type="dxa"/>
            <w:shd w:val="clear" w:color="auto" w:fill="auto"/>
          </w:tcPr>
          <w:p w:rsidR="0052306E"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 xml:space="preserve">Apelación  </w:t>
            </w:r>
            <w:r w:rsidR="0064089C" w:rsidRPr="00912159">
              <w:rPr>
                <w:rFonts w:ascii="Calibri" w:hAnsi="Calibri" w:cs="Verdana"/>
                <w:sz w:val="20"/>
                <w:szCs w:val="20"/>
                <w:lang w:val="es-CL" w:eastAsia="es-CL"/>
              </w:rPr>
              <w:t>de la determinación.</w:t>
            </w:r>
          </w:p>
        </w:tc>
        <w:tc>
          <w:tcPr>
            <w:tcW w:w="4490" w:type="dxa"/>
            <w:shd w:val="clear" w:color="auto" w:fill="auto"/>
          </w:tcPr>
          <w:p w:rsidR="0052306E" w:rsidRPr="00912159" w:rsidRDefault="0064089C"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Carta de apelación a la m</w:t>
            </w:r>
            <w:r w:rsidR="00D41D44" w:rsidRPr="00912159">
              <w:rPr>
                <w:rFonts w:ascii="Calibri" w:hAnsi="Calibri" w:cs="Verdana"/>
                <w:sz w:val="20"/>
                <w:szCs w:val="20"/>
                <w:lang w:val="es-CL" w:eastAsia="es-CL"/>
              </w:rPr>
              <w:t>edida por parte del Apoderado (Plazo 1 semana).</w:t>
            </w:r>
          </w:p>
        </w:tc>
      </w:tr>
      <w:tr w:rsidR="0052306E" w:rsidRPr="00912159" w:rsidTr="006B4C90">
        <w:tc>
          <w:tcPr>
            <w:tcW w:w="4490" w:type="dxa"/>
            <w:shd w:val="clear" w:color="auto" w:fill="auto"/>
          </w:tcPr>
          <w:p w:rsidR="0052306E" w:rsidRPr="00912159" w:rsidRDefault="00D41D44"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Cierre del Proceso</w:t>
            </w:r>
            <w:r w:rsidR="0064089C" w:rsidRPr="00912159">
              <w:rPr>
                <w:rFonts w:ascii="Calibri" w:hAnsi="Calibri" w:cs="Verdana"/>
                <w:sz w:val="20"/>
                <w:szCs w:val="20"/>
                <w:lang w:val="es-CL" w:eastAsia="es-CL"/>
              </w:rPr>
              <w:t>, con última resolución del Rector.</w:t>
            </w:r>
          </w:p>
        </w:tc>
        <w:tc>
          <w:tcPr>
            <w:tcW w:w="4490" w:type="dxa"/>
            <w:shd w:val="clear" w:color="auto" w:fill="auto"/>
          </w:tcPr>
          <w:p w:rsidR="0052306E" w:rsidRPr="00912159" w:rsidRDefault="0064089C" w:rsidP="006B4C90">
            <w:pPr>
              <w:autoSpaceDE w:val="0"/>
              <w:autoSpaceDN w:val="0"/>
              <w:adjustRightInd w:val="0"/>
              <w:spacing w:after="120"/>
              <w:jc w:val="both"/>
              <w:rPr>
                <w:rFonts w:ascii="Calibri" w:hAnsi="Calibri" w:cs="Verdana"/>
                <w:sz w:val="20"/>
                <w:szCs w:val="20"/>
                <w:lang w:val="es-CL" w:eastAsia="es-CL"/>
              </w:rPr>
            </w:pPr>
            <w:r w:rsidRPr="00912159">
              <w:rPr>
                <w:rFonts w:ascii="Calibri" w:hAnsi="Calibri" w:cs="Verdana"/>
                <w:sz w:val="20"/>
                <w:szCs w:val="20"/>
                <w:lang w:val="es-CL" w:eastAsia="es-CL"/>
              </w:rPr>
              <w:t>Informe del Rector dando cuenta de la decisión final, dando respuesta a la a</w:t>
            </w:r>
            <w:r w:rsidR="00D41D44" w:rsidRPr="00912159">
              <w:rPr>
                <w:rFonts w:ascii="Calibri" w:hAnsi="Calibri" w:cs="Verdana"/>
                <w:sz w:val="20"/>
                <w:szCs w:val="20"/>
                <w:lang w:val="es-CL" w:eastAsia="es-CL"/>
              </w:rPr>
              <w:t>pelación</w:t>
            </w:r>
            <w:r w:rsidRPr="00912159">
              <w:rPr>
                <w:rFonts w:ascii="Calibri" w:hAnsi="Calibri" w:cs="Verdana"/>
                <w:sz w:val="20"/>
                <w:szCs w:val="20"/>
                <w:lang w:val="es-CL" w:eastAsia="es-CL"/>
              </w:rPr>
              <w:t xml:space="preserve"> del apoderado</w:t>
            </w:r>
            <w:r w:rsidR="00D41D44" w:rsidRPr="00912159">
              <w:rPr>
                <w:rFonts w:ascii="Calibri" w:hAnsi="Calibri" w:cs="Verdana"/>
                <w:sz w:val="20"/>
                <w:szCs w:val="20"/>
                <w:lang w:val="es-CL" w:eastAsia="es-CL"/>
              </w:rPr>
              <w:t xml:space="preserve"> y las medidas que de ella surgen. (Plazo 1 semana)</w:t>
            </w:r>
            <w:r w:rsidRPr="00912159">
              <w:rPr>
                <w:rFonts w:ascii="Calibri" w:hAnsi="Calibri" w:cs="Verdana"/>
                <w:sz w:val="20"/>
                <w:szCs w:val="20"/>
                <w:lang w:val="es-CL" w:eastAsia="es-CL"/>
              </w:rPr>
              <w:t>.</w:t>
            </w:r>
          </w:p>
        </w:tc>
      </w:tr>
    </w:tbl>
    <w:p w:rsidR="005616A8" w:rsidRPr="00235378" w:rsidRDefault="005616A8" w:rsidP="00F06EFF">
      <w:pPr>
        <w:autoSpaceDE w:val="0"/>
        <w:autoSpaceDN w:val="0"/>
        <w:adjustRightInd w:val="0"/>
        <w:spacing w:after="120"/>
        <w:jc w:val="both"/>
        <w:rPr>
          <w:rFonts w:ascii="Calibri" w:hAnsi="Calibri" w:cs="Verdana"/>
          <w:sz w:val="21"/>
          <w:szCs w:val="21"/>
          <w:lang w:val="es-CL" w:eastAsia="es-CL"/>
        </w:rPr>
      </w:pPr>
    </w:p>
    <w:p w:rsidR="00252222" w:rsidRPr="00235378" w:rsidRDefault="005616A8" w:rsidP="005616A8">
      <w:pPr>
        <w:autoSpaceDE w:val="0"/>
        <w:autoSpaceDN w:val="0"/>
        <w:adjustRightInd w:val="0"/>
        <w:spacing w:after="240"/>
        <w:jc w:val="both"/>
        <w:rPr>
          <w:rFonts w:ascii="Calibri" w:hAnsi="Calibri" w:cs="Verdana"/>
          <w:sz w:val="21"/>
          <w:szCs w:val="21"/>
          <w:lang w:val="es-CL" w:eastAsia="es-CL"/>
        </w:rPr>
      </w:pPr>
      <w:r w:rsidRPr="00235378">
        <w:rPr>
          <w:rFonts w:ascii="Calibri" w:hAnsi="Calibri" w:cs="Verdana"/>
          <w:sz w:val="21"/>
          <w:szCs w:val="21"/>
          <w:lang w:val="es-CL" w:eastAsia="es-CL"/>
        </w:rPr>
        <w:t>L</w:t>
      </w:r>
      <w:r w:rsidR="00CB1C5E" w:rsidRPr="00235378">
        <w:rPr>
          <w:rFonts w:ascii="Calibri" w:hAnsi="Calibri" w:cs="Verdana"/>
          <w:sz w:val="21"/>
          <w:szCs w:val="21"/>
          <w:lang w:val="es-CL" w:eastAsia="es-CL"/>
        </w:rPr>
        <w:t xml:space="preserve">as sanciones podrán ser requeridas al Rector del establecimiento, por cualquier docente y </w:t>
      </w:r>
      <w:r w:rsidR="005A6185" w:rsidRPr="00235378">
        <w:rPr>
          <w:rFonts w:ascii="Calibri" w:hAnsi="Calibri" w:cs="Verdana"/>
          <w:sz w:val="21"/>
          <w:szCs w:val="21"/>
          <w:lang w:val="es-CL" w:eastAsia="es-CL"/>
        </w:rPr>
        <w:t xml:space="preserve">asistentes de la educación las cuales </w:t>
      </w:r>
      <w:r w:rsidR="00CB1C5E" w:rsidRPr="00235378">
        <w:rPr>
          <w:rFonts w:ascii="Calibri" w:hAnsi="Calibri" w:cs="Verdana"/>
          <w:sz w:val="21"/>
          <w:szCs w:val="21"/>
          <w:lang w:val="es-CL" w:eastAsia="es-CL"/>
        </w:rPr>
        <w:t>se</w:t>
      </w:r>
      <w:r w:rsidR="003B3071" w:rsidRPr="00235378">
        <w:rPr>
          <w:rFonts w:ascii="Calibri" w:hAnsi="Calibri" w:cs="Verdana"/>
          <w:sz w:val="21"/>
          <w:szCs w:val="21"/>
          <w:lang w:val="es-CL" w:eastAsia="es-CL"/>
        </w:rPr>
        <w:t xml:space="preserve"> aplicarán según la gravedad del caso de la siguiente manera: </w:t>
      </w:r>
    </w:p>
    <w:p w:rsidR="003B3071" w:rsidRPr="00235378" w:rsidRDefault="002A3148" w:rsidP="005616A8">
      <w:pPr>
        <w:autoSpaceDE w:val="0"/>
        <w:autoSpaceDN w:val="0"/>
        <w:adjustRightInd w:val="0"/>
        <w:spacing w:after="240"/>
        <w:ind w:left="284" w:hanging="284"/>
        <w:jc w:val="both"/>
        <w:rPr>
          <w:rFonts w:ascii="Calibri" w:hAnsi="Calibri" w:cs="Verdana"/>
          <w:sz w:val="21"/>
          <w:szCs w:val="21"/>
          <w:lang w:val="es-CL" w:eastAsia="es-CL"/>
        </w:rPr>
      </w:pPr>
      <w:r w:rsidRPr="00235378">
        <w:rPr>
          <w:rFonts w:ascii="Calibri" w:hAnsi="Calibri" w:cs="Verdana"/>
          <w:sz w:val="21"/>
          <w:szCs w:val="21"/>
          <w:lang w:val="es-CL" w:eastAsia="es-CL"/>
        </w:rPr>
        <w:t>a) T</w:t>
      </w:r>
      <w:r w:rsidR="00CB1C5E" w:rsidRPr="00235378">
        <w:rPr>
          <w:rFonts w:ascii="Calibri" w:hAnsi="Calibri" w:cs="Verdana"/>
          <w:sz w:val="21"/>
          <w:szCs w:val="21"/>
          <w:lang w:val="es-CL" w:eastAsia="es-CL"/>
        </w:rPr>
        <w:t xml:space="preserve">raslado de curso </w:t>
      </w:r>
      <w:r w:rsidR="003B3071" w:rsidRPr="00235378">
        <w:rPr>
          <w:rFonts w:ascii="Calibri" w:hAnsi="Calibri" w:cs="Verdana"/>
          <w:sz w:val="21"/>
          <w:szCs w:val="21"/>
          <w:lang w:val="es-CL" w:eastAsia="es-CL"/>
        </w:rPr>
        <w:t xml:space="preserve">del alumno </w:t>
      </w:r>
      <w:r w:rsidRPr="00235378">
        <w:rPr>
          <w:rFonts w:ascii="Calibri" w:hAnsi="Calibri" w:cs="Verdana"/>
          <w:sz w:val="21"/>
          <w:szCs w:val="21"/>
          <w:lang w:val="es-CL" w:eastAsia="es-CL"/>
        </w:rPr>
        <w:t>y/o jornada vespertina.</w:t>
      </w:r>
    </w:p>
    <w:p w:rsidR="003B3071" w:rsidRPr="00235378" w:rsidRDefault="003B3071" w:rsidP="005616A8">
      <w:pPr>
        <w:autoSpaceDE w:val="0"/>
        <w:autoSpaceDN w:val="0"/>
        <w:adjustRightInd w:val="0"/>
        <w:spacing w:after="240"/>
        <w:ind w:left="284" w:hanging="284"/>
        <w:jc w:val="both"/>
        <w:rPr>
          <w:rFonts w:ascii="Calibri" w:hAnsi="Calibri" w:cs="Verdana"/>
          <w:sz w:val="21"/>
          <w:szCs w:val="21"/>
          <w:lang w:val="es-CL" w:eastAsia="es-CL"/>
        </w:rPr>
      </w:pPr>
      <w:r w:rsidRPr="00235378">
        <w:rPr>
          <w:rFonts w:ascii="Calibri" w:hAnsi="Calibri" w:cs="Verdana"/>
          <w:sz w:val="21"/>
          <w:szCs w:val="21"/>
          <w:lang w:val="es-CL" w:eastAsia="es-CL"/>
        </w:rPr>
        <w:t>b)</w:t>
      </w:r>
      <w:r w:rsidR="00CB1C5E" w:rsidRPr="00235378">
        <w:rPr>
          <w:rFonts w:ascii="Calibri" w:hAnsi="Calibri" w:cs="Verdana"/>
          <w:sz w:val="21"/>
          <w:szCs w:val="21"/>
          <w:lang w:val="es-CL" w:eastAsia="es-CL"/>
        </w:rPr>
        <w:t xml:space="preserve"> Entrevista con apoderado y </w:t>
      </w:r>
      <w:r w:rsidRPr="00235378">
        <w:rPr>
          <w:rFonts w:ascii="Calibri" w:hAnsi="Calibri" w:cs="Verdana"/>
          <w:sz w:val="21"/>
          <w:szCs w:val="21"/>
          <w:lang w:val="es-CL" w:eastAsia="es-CL"/>
        </w:rPr>
        <w:t xml:space="preserve"> comunicación escrita a la familia </w:t>
      </w:r>
    </w:p>
    <w:p w:rsidR="002A3148" w:rsidRPr="00235378" w:rsidRDefault="002A3148" w:rsidP="005616A8">
      <w:pPr>
        <w:autoSpaceDE w:val="0"/>
        <w:autoSpaceDN w:val="0"/>
        <w:adjustRightInd w:val="0"/>
        <w:spacing w:after="240"/>
        <w:ind w:left="284" w:hanging="284"/>
        <w:jc w:val="both"/>
        <w:rPr>
          <w:rFonts w:ascii="Calibri" w:hAnsi="Calibri" w:cs="Verdana"/>
          <w:sz w:val="21"/>
          <w:szCs w:val="21"/>
          <w:lang w:val="es-CL" w:eastAsia="es-CL"/>
        </w:rPr>
      </w:pPr>
      <w:r w:rsidRPr="00235378">
        <w:rPr>
          <w:rFonts w:ascii="Calibri" w:hAnsi="Calibri" w:cs="Verdana"/>
          <w:sz w:val="21"/>
          <w:szCs w:val="21"/>
          <w:lang w:val="es-CL" w:eastAsia="es-CL"/>
        </w:rPr>
        <w:t xml:space="preserve">c) </w:t>
      </w:r>
      <w:r w:rsidRPr="006F3D72">
        <w:rPr>
          <w:rFonts w:ascii="Calibri" w:hAnsi="Calibri" w:cs="Verdana"/>
          <w:sz w:val="21"/>
          <w:szCs w:val="21"/>
          <w:highlight w:val="green"/>
          <w:lang w:val="es-CL" w:eastAsia="es-CL"/>
        </w:rPr>
        <w:t>L</w:t>
      </w:r>
      <w:r w:rsidR="003B3071" w:rsidRPr="006F3D72">
        <w:rPr>
          <w:rFonts w:ascii="Calibri" w:hAnsi="Calibri" w:cs="Verdana"/>
          <w:sz w:val="21"/>
          <w:szCs w:val="21"/>
          <w:highlight w:val="green"/>
          <w:lang w:val="es-CL" w:eastAsia="es-CL"/>
        </w:rPr>
        <w:t xml:space="preserve">a prohibición de asistir al Colegio desde un mínimo de un día, hasta </w:t>
      </w:r>
      <w:r w:rsidRPr="006F3D72">
        <w:rPr>
          <w:rFonts w:ascii="Calibri" w:hAnsi="Calibri" w:cs="Verdana"/>
          <w:sz w:val="21"/>
          <w:szCs w:val="21"/>
          <w:highlight w:val="green"/>
          <w:lang w:val="es-CL" w:eastAsia="es-CL"/>
        </w:rPr>
        <w:t xml:space="preserve">el </w:t>
      </w:r>
      <w:r w:rsidR="003B3071" w:rsidRPr="006F3D72">
        <w:rPr>
          <w:rFonts w:ascii="Calibri" w:hAnsi="Calibri" w:cs="Verdana"/>
          <w:sz w:val="21"/>
          <w:szCs w:val="21"/>
          <w:highlight w:val="green"/>
          <w:lang w:val="es-CL" w:eastAsia="es-CL"/>
        </w:rPr>
        <w:t xml:space="preserve"> máximo </w:t>
      </w:r>
      <w:r w:rsidRPr="006F3D72">
        <w:rPr>
          <w:rFonts w:ascii="Calibri" w:hAnsi="Calibri" w:cs="Verdana"/>
          <w:sz w:val="21"/>
          <w:szCs w:val="21"/>
          <w:highlight w:val="green"/>
          <w:lang w:val="es-CL" w:eastAsia="es-CL"/>
        </w:rPr>
        <w:t xml:space="preserve"> de días determinado por el Rector</w:t>
      </w:r>
      <w:r w:rsidR="003B3071" w:rsidRPr="006F3D72">
        <w:rPr>
          <w:rFonts w:ascii="Calibri" w:hAnsi="Calibri" w:cs="Verdana"/>
          <w:sz w:val="21"/>
          <w:szCs w:val="21"/>
          <w:highlight w:val="green"/>
          <w:lang w:val="es-CL" w:eastAsia="es-CL"/>
        </w:rPr>
        <w:t>. En este último caso se tomarán las medidas adecuadas para que el alumno sancionado</w:t>
      </w:r>
      <w:r w:rsidRPr="006F3D72">
        <w:rPr>
          <w:rFonts w:ascii="Calibri" w:hAnsi="Calibri" w:cs="Verdana"/>
          <w:sz w:val="21"/>
          <w:szCs w:val="21"/>
          <w:highlight w:val="green"/>
          <w:lang w:val="es-CL" w:eastAsia="es-CL"/>
        </w:rPr>
        <w:t xml:space="preserve"> reciba calendario de evaluación  y material pedagógico complementario.</w:t>
      </w:r>
      <w:r w:rsidR="003B3071" w:rsidRPr="00235378">
        <w:rPr>
          <w:rFonts w:ascii="Calibri" w:hAnsi="Calibri" w:cs="Verdana"/>
          <w:sz w:val="21"/>
          <w:szCs w:val="21"/>
          <w:lang w:val="es-CL" w:eastAsia="es-CL"/>
        </w:rPr>
        <w:t xml:space="preserve"> </w:t>
      </w:r>
    </w:p>
    <w:p w:rsidR="003B3071" w:rsidRPr="00235378" w:rsidRDefault="003B3071" w:rsidP="005616A8">
      <w:pPr>
        <w:autoSpaceDE w:val="0"/>
        <w:autoSpaceDN w:val="0"/>
        <w:adjustRightInd w:val="0"/>
        <w:spacing w:after="240"/>
        <w:ind w:left="284" w:hanging="284"/>
        <w:jc w:val="both"/>
        <w:rPr>
          <w:rFonts w:ascii="Calibri" w:hAnsi="Calibri" w:cs="Verdana"/>
          <w:sz w:val="21"/>
          <w:szCs w:val="21"/>
          <w:lang w:val="es-CL" w:eastAsia="es-CL"/>
        </w:rPr>
      </w:pPr>
      <w:r w:rsidRPr="00235378">
        <w:rPr>
          <w:rFonts w:ascii="Calibri" w:hAnsi="Calibri" w:cs="Verdana"/>
          <w:sz w:val="21"/>
          <w:szCs w:val="21"/>
          <w:lang w:val="es-CL" w:eastAsia="es-CL"/>
        </w:rPr>
        <w:t xml:space="preserve">d) Condicionalidad </w:t>
      </w:r>
      <w:r w:rsidR="00E6202C" w:rsidRPr="00235378">
        <w:rPr>
          <w:rFonts w:ascii="Calibri" w:hAnsi="Calibri" w:cs="Verdana"/>
          <w:sz w:val="21"/>
          <w:szCs w:val="21"/>
          <w:lang w:val="es-CL" w:eastAsia="es-CL"/>
        </w:rPr>
        <w:t xml:space="preserve">temporal </w:t>
      </w:r>
      <w:r w:rsidRPr="00235378">
        <w:rPr>
          <w:rFonts w:ascii="Calibri" w:hAnsi="Calibri" w:cs="Verdana"/>
          <w:sz w:val="21"/>
          <w:szCs w:val="21"/>
          <w:lang w:val="es-CL" w:eastAsia="es-CL"/>
        </w:rPr>
        <w:t>de matrícula. Esta medida se adop</w:t>
      </w:r>
      <w:r w:rsidR="00460B40" w:rsidRPr="00235378">
        <w:rPr>
          <w:rFonts w:ascii="Calibri" w:hAnsi="Calibri" w:cs="Verdana"/>
          <w:sz w:val="21"/>
          <w:szCs w:val="21"/>
          <w:lang w:val="es-CL" w:eastAsia="es-CL"/>
        </w:rPr>
        <w:t>ta cuando la conducta del estudiante</w:t>
      </w:r>
      <w:r w:rsidRPr="00235378">
        <w:rPr>
          <w:rFonts w:ascii="Calibri" w:hAnsi="Calibri" w:cs="Verdana"/>
          <w:sz w:val="21"/>
          <w:szCs w:val="21"/>
          <w:lang w:val="es-CL" w:eastAsia="es-CL"/>
        </w:rPr>
        <w:t xml:space="preserve"> es incompatible con los </w:t>
      </w:r>
      <w:r w:rsidR="002A3148" w:rsidRPr="00235378">
        <w:rPr>
          <w:rFonts w:ascii="Calibri" w:hAnsi="Calibri" w:cs="Verdana"/>
          <w:sz w:val="21"/>
          <w:szCs w:val="21"/>
          <w:lang w:val="es-CL" w:eastAsia="es-CL"/>
        </w:rPr>
        <w:t>roles, deberes y derechos de acuerdo al manual de convivencia</w:t>
      </w:r>
      <w:r w:rsidRPr="00235378">
        <w:rPr>
          <w:rFonts w:ascii="Calibri" w:hAnsi="Calibri" w:cs="Verdana"/>
          <w:sz w:val="21"/>
          <w:szCs w:val="21"/>
          <w:lang w:val="es-CL" w:eastAsia="es-CL"/>
        </w:rPr>
        <w:t xml:space="preserve"> del Col</w:t>
      </w:r>
      <w:r w:rsidR="00460B40" w:rsidRPr="00235378">
        <w:rPr>
          <w:rFonts w:ascii="Calibri" w:hAnsi="Calibri" w:cs="Verdana"/>
          <w:sz w:val="21"/>
          <w:szCs w:val="21"/>
          <w:lang w:val="es-CL" w:eastAsia="es-CL"/>
        </w:rPr>
        <w:t>egio. Se trabajará con el estudiante</w:t>
      </w:r>
      <w:r w:rsidRPr="00235378">
        <w:rPr>
          <w:rFonts w:ascii="Calibri" w:hAnsi="Calibri" w:cs="Verdana"/>
          <w:sz w:val="21"/>
          <w:szCs w:val="21"/>
          <w:lang w:val="es-CL" w:eastAsia="es-CL"/>
        </w:rPr>
        <w:t xml:space="preserve"> en el ca</w:t>
      </w:r>
      <w:r w:rsidR="00460B40" w:rsidRPr="00235378">
        <w:rPr>
          <w:rFonts w:ascii="Calibri" w:hAnsi="Calibri" w:cs="Verdana"/>
          <w:sz w:val="21"/>
          <w:szCs w:val="21"/>
          <w:lang w:val="es-CL" w:eastAsia="es-CL"/>
        </w:rPr>
        <w:t>mbio de actitud para lograr mejoras en</w:t>
      </w:r>
      <w:r w:rsidRPr="00235378">
        <w:rPr>
          <w:rFonts w:ascii="Calibri" w:hAnsi="Calibri" w:cs="Verdana"/>
          <w:sz w:val="21"/>
          <w:szCs w:val="21"/>
          <w:lang w:val="es-CL" w:eastAsia="es-CL"/>
        </w:rPr>
        <w:t xml:space="preserve"> su comportamiento. El </w:t>
      </w:r>
      <w:r w:rsidRPr="00235378">
        <w:rPr>
          <w:rFonts w:ascii="Calibri" w:hAnsi="Calibri" w:cs="Verdana"/>
          <w:sz w:val="21"/>
          <w:szCs w:val="21"/>
          <w:lang w:val="es-CL" w:eastAsia="es-CL"/>
        </w:rPr>
        <w:lastRenderedPageBreak/>
        <w:t xml:space="preserve">tiempo de la </w:t>
      </w:r>
      <w:r w:rsidR="00493C0A" w:rsidRPr="00235378">
        <w:rPr>
          <w:rFonts w:ascii="Calibri" w:hAnsi="Calibri" w:cs="Verdana"/>
          <w:sz w:val="21"/>
          <w:szCs w:val="21"/>
          <w:lang w:val="es-CL" w:eastAsia="es-CL"/>
        </w:rPr>
        <w:t>pre condicionalidad</w:t>
      </w:r>
      <w:r w:rsidRPr="00235378">
        <w:rPr>
          <w:rFonts w:ascii="Calibri" w:hAnsi="Calibri" w:cs="Verdana"/>
          <w:sz w:val="21"/>
          <w:szCs w:val="21"/>
          <w:lang w:val="es-CL" w:eastAsia="es-CL"/>
        </w:rPr>
        <w:t xml:space="preserve"> será desde el momento en que se produzca la falta hasta que se considere que</w:t>
      </w:r>
      <w:r w:rsidR="00460B40" w:rsidRPr="00235378">
        <w:rPr>
          <w:rFonts w:ascii="Calibri" w:hAnsi="Calibri" w:cs="Verdana"/>
          <w:sz w:val="21"/>
          <w:szCs w:val="21"/>
          <w:lang w:val="es-CL" w:eastAsia="es-CL"/>
        </w:rPr>
        <w:t xml:space="preserve"> el cambio de actitud del  se ha p</w:t>
      </w:r>
      <w:r w:rsidRPr="00235378">
        <w:rPr>
          <w:rFonts w:ascii="Calibri" w:hAnsi="Calibri" w:cs="Verdana"/>
          <w:sz w:val="21"/>
          <w:szCs w:val="21"/>
          <w:lang w:val="es-CL" w:eastAsia="es-CL"/>
        </w:rPr>
        <w:t>roducido. La sanción que se imponga debe</w:t>
      </w:r>
      <w:r w:rsidR="00460B40" w:rsidRPr="00235378">
        <w:rPr>
          <w:rFonts w:ascii="Calibri" w:hAnsi="Calibri" w:cs="Verdana"/>
          <w:sz w:val="21"/>
          <w:szCs w:val="21"/>
          <w:lang w:val="es-CL" w:eastAsia="es-CL"/>
        </w:rPr>
        <w:t>rá ser comunicada al equipo directivo</w:t>
      </w:r>
      <w:r w:rsidRPr="00235378">
        <w:rPr>
          <w:rFonts w:ascii="Calibri" w:hAnsi="Calibri" w:cs="Verdana"/>
          <w:sz w:val="21"/>
          <w:szCs w:val="21"/>
          <w:lang w:val="es-CL" w:eastAsia="es-CL"/>
        </w:rPr>
        <w:t xml:space="preserve"> dentro de las 24 horas siguientes, para su debido conocimiento y anotación de la misma en el expediente del alumno.</w:t>
      </w:r>
    </w:p>
    <w:p w:rsidR="00E6202C" w:rsidRPr="00235378" w:rsidRDefault="00884F26" w:rsidP="005616A8">
      <w:pPr>
        <w:autoSpaceDE w:val="0"/>
        <w:autoSpaceDN w:val="0"/>
        <w:adjustRightInd w:val="0"/>
        <w:spacing w:after="240"/>
        <w:jc w:val="both"/>
        <w:rPr>
          <w:rFonts w:ascii="Calibri" w:hAnsi="Calibri" w:cs="Verdana"/>
          <w:sz w:val="21"/>
          <w:szCs w:val="21"/>
          <w:lang w:val="es-CL" w:eastAsia="es-CL"/>
        </w:rPr>
      </w:pPr>
      <w:r w:rsidRPr="00235378">
        <w:rPr>
          <w:rFonts w:ascii="Calibri" w:hAnsi="Calibri" w:cs="Verdana"/>
          <w:sz w:val="21"/>
          <w:szCs w:val="21"/>
          <w:lang w:val="es-CL" w:eastAsia="es-CL"/>
        </w:rPr>
        <w:t xml:space="preserve">Para </w:t>
      </w:r>
      <w:r w:rsidR="00460B40" w:rsidRPr="00235378">
        <w:rPr>
          <w:rFonts w:ascii="Calibri" w:hAnsi="Calibri" w:cs="Verdana"/>
          <w:sz w:val="21"/>
          <w:szCs w:val="21"/>
          <w:lang w:val="es-CL" w:eastAsia="es-CL"/>
        </w:rPr>
        <w:t>las faltas muy graves se incorporará</w:t>
      </w:r>
      <w:r w:rsidRPr="00235378">
        <w:rPr>
          <w:rFonts w:ascii="Calibri" w:hAnsi="Calibri" w:cs="Verdana"/>
          <w:sz w:val="21"/>
          <w:szCs w:val="21"/>
          <w:lang w:val="es-CL" w:eastAsia="es-CL"/>
        </w:rPr>
        <w:t xml:space="preserve"> un expediente que será tramitado por </w:t>
      </w:r>
      <w:r w:rsidR="003673A3" w:rsidRPr="00235378">
        <w:rPr>
          <w:rFonts w:ascii="Calibri" w:hAnsi="Calibri" w:cs="Verdana"/>
          <w:sz w:val="21"/>
          <w:szCs w:val="21"/>
          <w:lang w:val="es-CL" w:eastAsia="es-CL"/>
        </w:rPr>
        <w:t xml:space="preserve">Inspectoría General, Encargado convivencia Escolar, </w:t>
      </w:r>
      <w:r w:rsidR="00592F42" w:rsidRPr="00235378">
        <w:rPr>
          <w:rFonts w:ascii="Calibri" w:hAnsi="Calibri" w:cs="Verdana"/>
          <w:sz w:val="21"/>
          <w:szCs w:val="21"/>
          <w:lang w:val="es-CL" w:eastAsia="es-CL"/>
        </w:rPr>
        <w:t xml:space="preserve">Orientador junto a </w:t>
      </w:r>
      <w:r w:rsidR="00077ACA" w:rsidRPr="00235378">
        <w:rPr>
          <w:rFonts w:ascii="Calibri" w:hAnsi="Calibri" w:cs="Verdana"/>
          <w:sz w:val="21"/>
          <w:szCs w:val="21"/>
          <w:lang w:val="es-CL" w:eastAsia="es-CL"/>
        </w:rPr>
        <w:t>Psicólogo</w:t>
      </w:r>
      <w:r w:rsidRPr="00235378">
        <w:rPr>
          <w:rFonts w:ascii="Calibri" w:hAnsi="Calibri" w:cs="Verdana"/>
          <w:sz w:val="21"/>
          <w:szCs w:val="21"/>
          <w:lang w:val="es-CL" w:eastAsia="es-CL"/>
        </w:rPr>
        <w:t xml:space="preserve">, órgano colegiado que dará una recomendación no vinculante a la Dirección del Colegio, y definido en el Manual de Organización y Funcionamiento y la sanción aplicable podrá ser: </w:t>
      </w:r>
    </w:p>
    <w:p w:rsidR="00E6202C" w:rsidRPr="00235378" w:rsidRDefault="00884F26" w:rsidP="005616A8">
      <w:pPr>
        <w:autoSpaceDE w:val="0"/>
        <w:autoSpaceDN w:val="0"/>
        <w:adjustRightInd w:val="0"/>
        <w:spacing w:after="240"/>
        <w:jc w:val="both"/>
        <w:rPr>
          <w:rFonts w:ascii="Calibri" w:hAnsi="Calibri" w:cs="Verdana"/>
          <w:sz w:val="21"/>
          <w:szCs w:val="21"/>
          <w:lang w:val="es-CL" w:eastAsia="es-CL"/>
        </w:rPr>
      </w:pPr>
      <w:r w:rsidRPr="006F3D72">
        <w:rPr>
          <w:rFonts w:ascii="Calibri" w:hAnsi="Calibri" w:cs="Verdana"/>
          <w:sz w:val="21"/>
          <w:szCs w:val="21"/>
          <w:highlight w:val="green"/>
          <w:lang w:val="es-CL" w:eastAsia="es-CL"/>
        </w:rPr>
        <w:t xml:space="preserve">a) Prohibición de asistir al Colegio desde un mínimo de </w:t>
      </w:r>
      <w:r w:rsidR="00534241" w:rsidRPr="006F3D72">
        <w:rPr>
          <w:rFonts w:ascii="Calibri" w:hAnsi="Calibri" w:cs="Verdana"/>
          <w:sz w:val="21"/>
          <w:szCs w:val="21"/>
          <w:highlight w:val="green"/>
          <w:lang w:val="es-CL" w:eastAsia="es-CL"/>
        </w:rPr>
        <w:t>un día</w:t>
      </w:r>
      <w:r w:rsidRPr="006F3D72">
        <w:rPr>
          <w:rFonts w:ascii="Calibri" w:hAnsi="Calibri" w:cs="Verdana"/>
          <w:sz w:val="21"/>
          <w:szCs w:val="21"/>
          <w:highlight w:val="green"/>
          <w:lang w:val="es-CL" w:eastAsia="es-CL"/>
        </w:rPr>
        <w:t xml:space="preserve"> hasta un máximo </w:t>
      </w:r>
      <w:r w:rsidR="00534241" w:rsidRPr="006F3D72">
        <w:rPr>
          <w:rFonts w:ascii="Calibri" w:hAnsi="Calibri" w:cs="Verdana"/>
          <w:sz w:val="21"/>
          <w:szCs w:val="21"/>
          <w:highlight w:val="green"/>
          <w:lang w:val="es-CL" w:eastAsia="es-CL"/>
        </w:rPr>
        <w:t>de días determinados por el Rector</w:t>
      </w:r>
      <w:r w:rsidRPr="006F3D72">
        <w:rPr>
          <w:rFonts w:ascii="Calibri" w:hAnsi="Calibri" w:cs="Verdana"/>
          <w:sz w:val="21"/>
          <w:szCs w:val="21"/>
          <w:highlight w:val="green"/>
          <w:lang w:val="es-CL" w:eastAsia="es-CL"/>
        </w:rPr>
        <w:t>.</w:t>
      </w:r>
      <w:r w:rsidRPr="00235378">
        <w:rPr>
          <w:rFonts w:ascii="Calibri" w:hAnsi="Calibri" w:cs="Verdana"/>
          <w:sz w:val="21"/>
          <w:szCs w:val="21"/>
          <w:lang w:val="es-CL" w:eastAsia="es-CL"/>
        </w:rPr>
        <w:t xml:space="preserve"> </w:t>
      </w:r>
    </w:p>
    <w:p w:rsidR="00884F26" w:rsidRPr="00235378" w:rsidRDefault="00884F26" w:rsidP="005616A8">
      <w:pPr>
        <w:autoSpaceDE w:val="0"/>
        <w:autoSpaceDN w:val="0"/>
        <w:adjustRightInd w:val="0"/>
        <w:spacing w:after="240"/>
        <w:jc w:val="both"/>
        <w:rPr>
          <w:rFonts w:ascii="Calibri" w:hAnsi="Calibri"/>
          <w:sz w:val="21"/>
          <w:szCs w:val="21"/>
        </w:rPr>
      </w:pPr>
      <w:r w:rsidRPr="005E0EA3">
        <w:rPr>
          <w:rFonts w:ascii="Calibri" w:hAnsi="Calibri" w:cs="Verdana"/>
          <w:sz w:val="21"/>
          <w:szCs w:val="21"/>
          <w:highlight w:val="green"/>
          <w:lang w:val="es-CL" w:eastAsia="es-CL"/>
        </w:rPr>
        <w:t xml:space="preserve">b) Expulsión del alumno. Para las faltas muy graves tipificadas </w:t>
      </w:r>
      <w:r w:rsidR="005A6185" w:rsidRPr="005E0EA3">
        <w:rPr>
          <w:rFonts w:ascii="Calibri" w:hAnsi="Calibri" w:cs="Verdana"/>
          <w:sz w:val="21"/>
          <w:szCs w:val="21"/>
          <w:highlight w:val="green"/>
          <w:lang w:val="es-CL" w:eastAsia="es-CL"/>
        </w:rPr>
        <w:t xml:space="preserve">de acuerdo a armas blancas, abuso sexual, bullying, violencia física, </w:t>
      </w:r>
      <w:r w:rsidR="00E6202C" w:rsidRPr="005E0EA3">
        <w:rPr>
          <w:rFonts w:ascii="Calibri" w:hAnsi="Calibri" w:cs="Verdana"/>
          <w:sz w:val="21"/>
          <w:szCs w:val="21"/>
          <w:highlight w:val="green"/>
          <w:lang w:val="es-CL" w:eastAsia="es-CL"/>
        </w:rPr>
        <w:t>micro tráfico</w:t>
      </w:r>
      <w:r w:rsidR="005A6185" w:rsidRPr="005E0EA3">
        <w:rPr>
          <w:rFonts w:ascii="Calibri" w:hAnsi="Calibri" w:cs="Verdana"/>
          <w:sz w:val="21"/>
          <w:szCs w:val="21"/>
          <w:highlight w:val="green"/>
          <w:lang w:val="es-CL" w:eastAsia="es-CL"/>
        </w:rPr>
        <w:t xml:space="preserve"> de drogas, consumo de alcohol y drogas </w:t>
      </w:r>
      <w:r w:rsidRPr="005E0EA3">
        <w:rPr>
          <w:rFonts w:ascii="Calibri" w:hAnsi="Calibri" w:cs="Verdana"/>
          <w:sz w:val="21"/>
          <w:szCs w:val="21"/>
          <w:highlight w:val="green"/>
          <w:lang w:val="es-CL" w:eastAsia="es-CL"/>
        </w:rPr>
        <w:t xml:space="preserve"> </w:t>
      </w:r>
      <w:r w:rsidR="005A6185" w:rsidRPr="005E0EA3">
        <w:rPr>
          <w:rFonts w:ascii="Calibri" w:hAnsi="Calibri" w:cs="Verdana"/>
          <w:sz w:val="21"/>
          <w:szCs w:val="21"/>
          <w:highlight w:val="green"/>
          <w:lang w:val="es-CL" w:eastAsia="es-CL"/>
        </w:rPr>
        <w:t>artículo N°47 faltas muy graves</w:t>
      </w:r>
      <w:r w:rsidR="00E6202C" w:rsidRPr="005E0EA3">
        <w:rPr>
          <w:rFonts w:ascii="Calibri" w:hAnsi="Calibri" w:cs="Verdana"/>
          <w:sz w:val="21"/>
          <w:szCs w:val="21"/>
          <w:highlight w:val="green"/>
          <w:lang w:val="es-CL" w:eastAsia="es-CL"/>
        </w:rPr>
        <w:t xml:space="preserve">, </w:t>
      </w:r>
      <w:r w:rsidR="003673A3" w:rsidRPr="005E0EA3">
        <w:rPr>
          <w:rFonts w:ascii="Calibri" w:hAnsi="Calibri" w:cs="Verdana"/>
          <w:sz w:val="21"/>
          <w:szCs w:val="21"/>
          <w:highlight w:val="green"/>
          <w:lang w:val="es-CL" w:eastAsia="es-CL"/>
        </w:rPr>
        <w:t>El Inspector General</w:t>
      </w:r>
      <w:r w:rsidR="00534241" w:rsidRPr="005E0EA3">
        <w:rPr>
          <w:rFonts w:ascii="Calibri" w:hAnsi="Calibri" w:cs="Verdana"/>
          <w:sz w:val="21"/>
          <w:szCs w:val="21"/>
          <w:highlight w:val="green"/>
          <w:lang w:val="es-CL" w:eastAsia="es-CL"/>
        </w:rPr>
        <w:t>, junto al Rector del</w:t>
      </w:r>
      <w:r w:rsidRPr="005E0EA3">
        <w:rPr>
          <w:rFonts w:ascii="Calibri" w:hAnsi="Calibri" w:cs="Verdana"/>
          <w:sz w:val="21"/>
          <w:szCs w:val="21"/>
          <w:highlight w:val="green"/>
          <w:lang w:val="es-CL" w:eastAsia="es-CL"/>
        </w:rPr>
        <w:t xml:space="preserve"> Colegio, después de comprobar la autoría y ejecución de las mismas, procederá a la</w:t>
      </w:r>
      <w:r w:rsidRPr="005E0EA3">
        <w:rPr>
          <w:rFonts w:ascii="Calibri" w:hAnsi="Calibri"/>
          <w:sz w:val="21"/>
          <w:szCs w:val="21"/>
          <w:highlight w:val="green"/>
        </w:rPr>
        <w:t xml:space="preserve">  expulsió</w:t>
      </w:r>
      <w:r w:rsidR="00460B40" w:rsidRPr="005E0EA3">
        <w:rPr>
          <w:rFonts w:ascii="Calibri" w:hAnsi="Calibri"/>
          <w:sz w:val="21"/>
          <w:szCs w:val="21"/>
          <w:highlight w:val="green"/>
        </w:rPr>
        <w:t>n inmediata y directa. El estudiante</w:t>
      </w:r>
      <w:r w:rsidRPr="005E0EA3">
        <w:rPr>
          <w:rFonts w:ascii="Calibri" w:hAnsi="Calibri"/>
          <w:sz w:val="21"/>
          <w:szCs w:val="21"/>
          <w:highlight w:val="green"/>
        </w:rPr>
        <w:t xml:space="preserve"> expulsado perderá todos sus derechos</w:t>
      </w:r>
      <w:r w:rsidRPr="00235378">
        <w:rPr>
          <w:rFonts w:ascii="Calibri" w:hAnsi="Calibri"/>
          <w:sz w:val="21"/>
          <w:szCs w:val="21"/>
        </w:rPr>
        <w:t>.</w:t>
      </w:r>
    </w:p>
    <w:p w:rsidR="00912159" w:rsidRDefault="000D34B7" w:rsidP="00912159">
      <w:pPr>
        <w:numPr>
          <w:ilvl w:val="0"/>
          <w:numId w:val="29"/>
        </w:numPr>
        <w:tabs>
          <w:tab w:val="left" w:pos="426"/>
        </w:tabs>
        <w:autoSpaceDE w:val="0"/>
        <w:autoSpaceDN w:val="0"/>
        <w:adjustRightInd w:val="0"/>
        <w:spacing w:after="240"/>
        <w:ind w:left="0" w:firstLine="0"/>
        <w:jc w:val="both"/>
        <w:rPr>
          <w:rFonts w:ascii="Calibri" w:hAnsi="Calibri"/>
          <w:sz w:val="21"/>
          <w:szCs w:val="21"/>
        </w:rPr>
      </w:pPr>
      <w:r w:rsidRPr="00235378">
        <w:rPr>
          <w:rFonts w:ascii="Calibri" w:hAnsi="Calibri"/>
          <w:sz w:val="21"/>
          <w:szCs w:val="21"/>
        </w:rPr>
        <w:t xml:space="preserve">Durante paseos de curso y/o gira de estudio que realicen cursos de </w:t>
      </w:r>
      <w:r w:rsidR="00460B40" w:rsidRPr="00235378">
        <w:rPr>
          <w:rFonts w:ascii="Calibri" w:hAnsi="Calibri"/>
          <w:sz w:val="21"/>
          <w:szCs w:val="21"/>
        </w:rPr>
        <w:t>nuestro establecimiento, los estudiantes</w:t>
      </w:r>
      <w:r w:rsidRPr="00235378">
        <w:rPr>
          <w:rFonts w:ascii="Calibri" w:hAnsi="Calibri"/>
          <w:sz w:val="21"/>
          <w:szCs w:val="21"/>
        </w:rPr>
        <w:t xml:space="preserve"> que incurran en faltas graves, y muy graves, serán sancionados de acuerdo a la determinación del Rector</w:t>
      </w:r>
      <w:r w:rsidR="00912159">
        <w:rPr>
          <w:rFonts w:ascii="Calibri" w:hAnsi="Calibri"/>
          <w:sz w:val="21"/>
          <w:szCs w:val="21"/>
        </w:rPr>
        <w:t xml:space="preserve"> del establecimiento (art. N°47)</w:t>
      </w:r>
    </w:p>
    <w:p w:rsidR="00BD07D3" w:rsidRPr="00912159" w:rsidRDefault="00BD07D3" w:rsidP="00912159">
      <w:pPr>
        <w:numPr>
          <w:ilvl w:val="0"/>
          <w:numId w:val="29"/>
        </w:numPr>
        <w:tabs>
          <w:tab w:val="left" w:pos="426"/>
        </w:tabs>
        <w:autoSpaceDE w:val="0"/>
        <w:autoSpaceDN w:val="0"/>
        <w:adjustRightInd w:val="0"/>
        <w:spacing w:after="240"/>
        <w:ind w:left="0" w:firstLine="0"/>
        <w:jc w:val="both"/>
        <w:rPr>
          <w:rFonts w:ascii="Calibri" w:hAnsi="Calibri"/>
          <w:sz w:val="21"/>
          <w:szCs w:val="21"/>
        </w:rPr>
      </w:pPr>
      <w:r w:rsidRPr="00912159">
        <w:rPr>
          <w:rFonts w:ascii="Calibri" w:hAnsi="Calibri" w:cs="Verdana"/>
          <w:b/>
          <w:sz w:val="22"/>
          <w:szCs w:val="22"/>
          <w:u w:val="single"/>
        </w:rPr>
        <w:t>FALTAS DE LOS APODERADOS</w:t>
      </w:r>
      <w:r w:rsidRPr="00912159">
        <w:rPr>
          <w:rFonts w:ascii="Calibri" w:hAnsi="Calibri" w:cs="Verdana"/>
          <w:sz w:val="22"/>
          <w:szCs w:val="22"/>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43"/>
        <w:gridCol w:w="3755"/>
        <w:gridCol w:w="3420"/>
      </w:tblGrid>
      <w:tr w:rsidR="00D90C4E" w:rsidRPr="00912159" w:rsidTr="00912159">
        <w:trPr>
          <w:trHeight w:val="355"/>
        </w:trPr>
        <w:tc>
          <w:tcPr>
            <w:tcW w:w="1665" w:type="dxa"/>
            <w:shd w:val="clear" w:color="auto" w:fill="D3DFEE"/>
          </w:tcPr>
          <w:p w:rsidR="00BD07D3" w:rsidRPr="00912159" w:rsidRDefault="00BD07D3" w:rsidP="00265415">
            <w:pPr>
              <w:autoSpaceDE w:val="0"/>
              <w:autoSpaceDN w:val="0"/>
              <w:adjustRightInd w:val="0"/>
              <w:spacing w:after="120"/>
              <w:rPr>
                <w:rFonts w:ascii="Calibri" w:hAnsi="Calibri" w:cs="Verdana"/>
                <w:b/>
                <w:bCs/>
                <w:sz w:val="20"/>
                <w:szCs w:val="20"/>
              </w:rPr>
            </w:pPr>
          </w:p>
        </w:tc>
        <w:tc>
          <w:tcPr>
            <w:tcW w:w="3820" w:type="dxa"/>
            <w:shd w:val="clear" w:color="auto" w:fill="D3DFEE"/>
          </w:tcPr>
          <w:p w:rsidR="00BD07D3" w:rsidRPr="00912159" w:rsidRDefault="00BD07D3" w:rsidP="00265415">
            <w:pPr>
              <w:autoSpaceDE w:val="0"/>
              <w:autoSpaceDN w:val="0"/>
              <w:adjustRightInd w:val="0"/>
              <w:spacing w:after="120"/>
              <w:jc w:val="center"/>
              <w:rPr>
                <w:rFonts w:ascii="Calibri" w:hAnsi="Calibri" w:cs="Verdana"/>
                <w:b/>
                <w:bCs/>
                <w:sz w:val="20"/>
                <w:szCs w:val="20"/>
              </w:rPr>
            </w:pPr>
            <w:r w:rsidRPr="00912159">
              <w:rPr>
                <w:rFonts w:ascii="Calibri" w:hAnsi="Calibri" w:cs="Verdana"/>
                <w:b/>
                <w:bCs/>
                <w:sz w:val="20"/>
                <w:szCs w:val="20"/>
              </w:rPr>
              <w:t>CONDUCTAS</w:t>
            </w:r>
          </w:p>
        </w:tc>
        <w:tc>
          <w:tcPr>
            <w:tcW w:w="3479" w:type="dxa"/>
            <w:shd w:val="clear" w:color="auto" w:fill="D3DFEE"/>
          </w:tcPr>
          <w:p w:rsidR="00BD07D3" w:rsidRPr="00912159" w:rsidRDefault="00BD07D3" w:rsidP="00265415">
            <w:pPr>
              <w:autoSpaceDE w:val="0"/>
              <w:autoSpaceDN w:val="0"/>
              <w:adjustRightInd w:val="0"/>
              <w:spacing w:after="120"/>
              <w:jc w:val="center"/>
              <w:rPr>
                <w:rFonts w:ascii="Calibri" w:hAnsi="Calibri" w:cs="Verdana"/>
                <w:b/>
                <w:bCs/>
                <w:sz w:val="20"/>
                <w:szCs w:val="20"/>
              </w:rPr>
            </w:pPr>
            <w:r w:rsidRPr="00912159">
              <w:rPr>
                <w:rFonts w:ascii="Calibri" w:hAnsi="Calibri" w:cs="Verdana"/>
                <w:b/>
                <w:bCs/>
                <w:sz w:val="20"/>
                <w:szCs w:val="20"/>
              </w:rPr>
              <w:t>MEDIDAS A ADOPTAR</w:t>
            </w:r>
          </w:p>
        </w:tc>
      </w:tr>
      <w:tr w:rsidR="00D90C4E" w:rsidRPr="00912159" w:rsidTr="00912159">
        <w:trPr>
          <w:trHeight w:val="946"/>
        </w:trPr>
        <w:tc>
          <w:tcPr>
            <w:tcW w:w="1665" w:type="dxa"/>
            <w:shd w:val="clear" w:color="auto" w:fill="D3DFEE"/>
          </w:tcPr>
          <w:p w:rsidR="00BD07D3" w:rsidRPr="00912159" w:rsidRDefault="00BD07D3" w:rsidP="00265415">
            <w:pPr>
              <w:autoSpaceDE w:val="0"/>
              <w:autoSpaceDN w:val="0"/>
              <w:adjustRightInd w:val="0"/>
              <w:spacing w:after="120"/>
              <w:rPr>
                <w:rFonts w:ascii="Calibri" w:hAnsi="Calibri" w:cs="Verdana"/>
                <w:b/>
                <w:bCs/>
                <w:sz w:val="20"/>
                <w:szCs w:val="20"/>
              </w:rPr>
            </w:pPr>
            <w:r w:rsidRPr="00912159">
              <w:rPr>
                <w:rFonts w:ascii="Calibri" w:hAnsi="Calibri" w:cs="Verdana"/>
                <w:b/>
                <w:bCs/>
                <w:sz w:val="20"/>
                <w:szCs w:val="20"/>
              </w:rPr>
              <w:t>FALTAS LEVES</w:t>
            </w:r>
          </w:p>
        </w:tc>
        <w:tc>
          <w:tcPr>
            <w:tcW w:w="3820" w:type="dxa"/>
            <w:shd w:val="clear" w:color="auto" w:fill="D3DFEE"/>
          </w:tcPr>
          <w:p w:rsidR="00BD07D3" w:rsidRPr="00912159" w:rsidRDefault="00BD07D3" w:rsidP="003C633E">
            <w:pPr>
              <w:numPr>
                <w:ilvl w:val="0"/>
                <w:numId w:val="48"/>
              </w:numPr>
              <w:autoSpaceDE w:val="0"/>
              <w:autoSpaceDN w:val="0"/>
              <w:adjustRightInd w:val="0"/>
              <w:spacing w:after="100" w:afterAutospacing="1"/>
              <w:ind w:left="317" w:hanging="284"/>
              <w:jc w:val="both"/>
              <w:rPr>
                <w:rFonts w:ascii="Calibri" w:hAnsi="Calibri" w:cs="Verdana"/>
                <w:sz w:val="20"/>
                <w:szCs w:val="20"/>
              </w:rPr>
            </w:pPr>
            <w:r w:rsidRPr="00912159">
              <w:rPr>
                <w:rFonts w:ascii="Calibri" w:hAnsi="Calibri" w:cs="Verdana"/>
                <w:sz w:val="20"/>
                <w:szCs w:val="20"/>
              </w:rPr>
              <w:t>Descuido en la higiene de su hijo (sarna, impétigos, roas sucias, entre otros)</w:t>
            </w:r>
          </w:p>
          <w:p w:rsidR="00BD07D3" w:rsidRPr="00912159" w:rsidRDefault="00BD07D3" w:rsidP="003C633E">
            <w:pPr>
              <w:numPr>
                <w:ilvl w:val="0"/>
                <w:numId w:val="48"/>
              </w:numPr>
              <w:autoSpaceDE w:val="0"/>
              <w:autoSpaceDN w:val="0"/>
              <w:adjustRightInd w:val="0"/>
              <w:spacing w:after="100" w:afterAutospacing="1"/>
              <w:ind w:left="317" w:hanging="284"/>
              <w:jc w:val="both"/>
              <w:rPr>
                <w:rFonts w:ascii="Calibri" w:hAnsi="Calibri" w:cs="Verdana"/>
                <w:sz w:val="20"/>
                <w:szCs w:val="20"/>
              </w:rPr>
            </w:pPr>
            <w:r w:rsidRPr="00912159">
              <w:rPr>
                <w:rFonts w:ascii="Calibri" w:hAnsi="Calibri" w:cs="Verdana"/>
                <w:sz w:val="20"/>
                <w:szCs w:val="20"/>
              </w:rPr>
              <w:t>Atrasos reiterados del estudiante en el ingreso a clases.</w:t>
            </w:r>
          </w:p>
        </w:tc>
        <w:tc>
          <w:tcPr>
            <w:tcW w:w="3479" w:type="dxa"/>
            <w:shd w:val="clear" w:color="auto" w:fill="D3DFEE"/>
          </w:tcPr>
          <w:p w:rsidR="00BD07D3" w:rsidRPr="00912159" w:rsidRDefault="00BD07D3" w:rsidP="003673A3">
            <w:pPr>
              <w:autoSpaceDE w:val="0"/>
              <w:autoSpaceDN w:val="0"/>
              <w:adjustRightInd w:val="0"/>
              <w:spacing w:after="100" w:afterAutospacing="1"/>
              <w:jc w:val="both"/>
              <w:rPr>
                <w:rFonts w:ascii="Calibri" w:hAnsi="Calibri" w:cs="Verdana"/>
                <w:sz w:val="20"/>
                <w:szCs w:val="20"/>
              </w:rPr>
            </w:pPr>
            <w:r w:rsidRPr="00912159">
              <w:rPr>
                <w:rFonts w:ascii="Calibri" w:hAnsi="Calibri" w:cs="Verdana"/>
                <w:sz w:val="20"/>
                <w:szCs w:val="20"/>
              </w:rPr>
              <w:t>Diálogo del Docente a cargo del nivel con el apoderado con el objetivo de llegar a un acuerdo y compromiso de solución.</w:t>
            </w:r>
          </w:p>
        </w:tc>
      </w:tr>
      <w:tr w:rsidR="00D90C4E" w:rsidRPr="00912159" w:rsidTr="00912159">
        <w:trPr>
          <w:trHeight w:val="1380"/>
        </w:trPr>
        <w:tc>
          <w:tcPr>
            <w:tcW w:w="1665" w:type="dxa"/>
            <w:shd w:val="clear" w:color="auto" w:fill="D3DFEE"/>
          </w:tcPr>
          <w:p w:rsidR="00BD07D3" w:rsidRPr="00912159" w:rsidRDefault="00BD07D3" w:rsidP="00912159">
            <w:pPr>
              <w:autoSpaceDE w:val="0"/>
              <w:autoSpaceDN w:val="0"/>
              <w:adjustRightInd w:val="0"/>
              <w:rPr>
                <w:rFonts w:ascii="Calibri" w:hAnsi="Calibri" w:cs="Verdana"/>
                <w:b/>
                <w:bCs/>
                <w:sz w:val="20"/>
                <w:szCs w:val="20"/>
              </w:rPr>
            </w:pPr>
            <w:r w:rsidRPr="00912159">
              <w:rPr>
                <w:rFonts w:ascii="Calibri" w:hAnsi="Calibri" w:cs="Verdana"/>
                <w:b/>
                <w:bCs/>
                <w:sz w:val="20"/>
                <w:szCs w:val="20"/>
              </w:rPr>
              <w:t>FALTAS GRAVES</w:t>
            </w:r>
          </w:p>
        </w:tc>
        <w:tc>
          <w:tcPr>
            <w:tcW w:w="3820" w:type="dxa"/>
            <w:shd w:val="clear" w:color="auto" w:fill="D3DFEE"/>
          </w:tcPr>
          <w:p w:rsidR="00BD07D3" w:rsidRPr="00912159" w:rsidRDefault="00BD07D3" w:rsidP="00912159">
            <w:pPr>
              <w:numPr>
                <w:ilvl w:val="0"/>
                <w:numId w:val="48"/>
              </w:numPr>
              <w:autoSpaceDE w:val="0"/>
              <w:autoSpaceDN w:val="0"/>
              <w:adjustRightInd w:val="0"/>
              <w:ind w:left="317" w:hanging="284"/>
              <w:jc w:val="both"/>
              <w:rPr>
                <w:rFonts w:ascii="Calibri" w:hAnsi="Calibri" w:cs="Verdana"/>
                <w:sz w:val="20"/>
                <w:szCs w:val="20"/>
              </w:rPr>
            </w:pPr>
            <w:r w:rsidRPr="00912159">
              <w:rPr>
                <w:rFonts w:ascii="Calibri" w:hAnsi="Calibri" w:cs="Verdana"/>
                <w:sz w:val="20"/>
                <w:szCs w:val="20"/>
              </w:rPr>
              <w:t>Incurrir en faltas leves en forma reiterada, sin mostrar iniciativa para generar cambios.</w:t>
            </w:r>
          </w:p>
          <w:p w:rsidR="00BD07D3" w:rsidRPr="00912159" w:rsidRDefault="00BD07D3" w:rsidP="00912159">
            <w:pPr>
              <w:numPr>
                <w:ilvl w:val="0"/>
                <w:numId w:val="48"/>
              </w:numPr>
              <w:autoSpaceDE w:val="0"/>
              <w:autoSpaceDN w:val="0"/>
              <w:adjustRightInd w:val="0"/>
              <w:ind w:left="317" w:hanging="284"/>
              <w:jc w:val="both"/>
              <w:rPr>
                <w:rFonts w:ascii="Calibri" w:hAnsi="Calibri" w:cs="Verdana"/>
                <w:sz w:val="20"/>
                <w:szCs w:val="20"/>
              </w:rPr>
            </w:pPr>
            <w:r w:rsidRPr="00912159">
              <w:rPr>
                <w:rFonts w:ascii="Calibri" w:hAnsi="Calibri" w:cs="Verdana"/>
                <w:sz w:val="20"/>
                <w:szCs w:val="20"/>
              </w:rPr>
              <w:t>Inasistencia a reuniones de apoderados y entrevistas sin justificación previa al docente.</w:t>
            </w:r>
          </w:p>
        </w:tc>
        <w:tc>
          <w:tcPr>
            <w:tcW w:w="3479" w:type="dxa"/>
            <w:shd w:val="clear" w:color="auto" w:fill="D3DFEE"/>
          </w:tcPr>
          <w:p w:rsidR="00912159" w:rsidRDefault="003673A3" w:rsidP="00912159">
            <w:pPr>
              <w:autoSpaceDE w:val="0"/>
              <w:autoSpaceDN w:val="0"/>
              <w:adjustRightInd w:val="0"/>
              <w:spacing w:line="0" w:lineRule="atLeast"/>
              <w:jc w:val="both"/>
              <w:rPr>
                <w:rFonts w:ascii="Calibri" w:hAnsi="Calibri" w:cs="Verdana"/>
                <w:sz w:val="20"/>
                <w:szCs w:val="20"/>
              </w:rPr>
            </w:pPr>
            <w:r w:rsidRPr="00912159">
              <w:rPr>
                <w:rFonts w:ascii="Calibri" w:hAnsi="Calibri" w:cs="Verdana"/>
                <w:sz w:val="20"/>
                <w:szCs w:val="20"/>
              </w:rPr>
              <w:t>1.- Diálogo con Inspector y/u</w:t>
            </w:r>
            <w:r w:rsidR="00BD07D3" w:rsidRPr="00912159">
              <w:rPr>
                <w:rFonts w:ascii="Calibri" w:hAnsi="Calibri" w:cs="Verdana"/>
                <w:sz w:val="20"/>
                <w:szCs w:val="20"/>
              </w:rPr>
              <w:t xml:space="preserve"> </w:t>
            </w:r>
            <w:r w:rsidRPr="00912159">
              <w:rPr>
                <w:rFonts w:ascii="Calibri" w:hAnsi="Calibri" w:cs="Verdana"/>
                <w:sz w:val="20"/>
                <w:szCs w:val="20"/>
              </w:rPr>
              <w:t>Orientador</w:t>
            </w:r>
            <w:r w:rsidR="00BD07D3" w:rsidRPr="00912159">
              <w:rPr>
                <w:rFonts w:ascii="Calibri" w:hAnsi="Calibri" w:cs="Verdana"/>
                <w:sz w:val="20"/>
                <w:szCs w:val="20"/>
              </w:rPr>
              <w:t xml:space="preserve"> con el apoderado con el objetivo de llegar a un acuerdo y establecer compromisos.</w:t>
            </w:r>
          </w:p>
          <w:p w:rsidR="004B44D7" w:rsidRPr="00912159" w:rsidRDefault="00BD07D3" w:rsidP="00912159">
            <w:pPr>
              <w:autoSpaceDE w:val="0"/>
              <w:autoSpaceDN w:val="0"/>
              <w:adjustRightInd w:val="0"/>
              <w:spacing w:line="0" w:lineRule="atLeast"/>
              <w:jc w:val="both"/>
              <w:rPr>
                <w:rFonts w:ascii="Calibri" w:hAnsi="Calibri" w:cs="Verdana"/>
                <w:sz w:val="20"/>
                <w:szCs w:val="20"/>
              </w:rPr>
            </w:pPr>
            <w:r w:rsidRPr="00912159">
              <w:rPr>
                <w:rFonts w:ascii="Calibri" w:hAnsi="Calibri" w:cs="Verdana"/>
                <w:sz w:val="20"/>
                <w:szCs w:val="20"/>
              </w:rPr>
              <w:t>2.- Su</w:t>
            </w:r>
            <w:r w:rsidR="004B44D7" w:rsidRPr="00912159">
              <w:rPr>
                <w:rFonts w:ascii="Calibri" w:hAnsi="Calibri" w:cs="Verdana"/>
                <w:sz w:val="20"/>
                <w:szCs w:val="20"/>
              </w:rPr>
              <w:t xml:space="preserve">gerencia de cambio de apoderado </w:t>
            </w:r>
          </w:p>
          <w:p w:rsidR="003673A3" w:rsidRPr="00912159" w:rsidRDefault="004B44D7" w:rsidP="00912159">
            <w:pPr>
              <w:autoSpaceDE w:val="0"/>
              <w:autoSpaceDN w:val="0"/>
              <w:adjustRightInd w:val="0"/>
              <w:spacing w:line="0" w:lineRule="atLeast"/>
              <w:jc w:val="both"/>
              <w:rPr>
                <w:rFonts w:ascii="Calibri" w:hAnsi="Calibri" w:cs="Verdana"/>
                <w:sz w:val="20"/>
                <w:szCs w:val="20"/>
              </w:rPr>
            </w:pPr>
            <w:r w:rsidRPr="00912159">
              <w:rPr>
                <w:rFonts w:ascii="Calibri" w:hAnsi="Calibri" w:cs="Verdana"/>
                <w:sz w:val="20"/>
                <w:szCs w:val="20"/>
              </w:rPr>
              <w:t>3. Entrevista y/o v</w:t>
            </w:r>
            <w:r w:rsidR="003673A3" w:rsidRPr="00912159">
              <w:rPr>
                <w:rFonts w:ascii="Calibri" w:hAnsi="Calibri" w:cs="Verdana"/>
                <w:sz w:val="20"/>
                <w:szCs w:val="20"/>
              </w:rPr>
              <w:t>isita Asistente Social.</w:t>
            </w:r>
          </w:p>
        </w:tc>
      </w:tr>
      <w:tr w:rsidR="00D90C4E" w:rsidRPr="00912159" w:rsidTr="00912159">
        <w:trPr>
          <w:trHeight w:val="1158"/>
        </w:trPr>
        <w:tc>
          <w:tcPr>
            <w:tcW w:w="1665" w:type="dxa"/>
            <w:shd w:val="clear" w:color="auto" w:fill="D3DFEE"/>
          </w:tcPr>
          <w:p w:rsidR="00BD07D3" w:rsidRPr="00912159" w:rsidRDefault="00BD07D3" w:rsidP="00265415">
            <w:pPr>
              <w:autoSpaceDE w:val="0"/>
              <w:autoSpaceDN w:val="0"/>
              <w:adjustRightInd w:val="0"/>
              <w:spacing w:after="120"/>
              <w:rPr>
                <w:rFonts w:ascii="Calibri" w:hAnsi="Calibri" w:cs="Verdana"/>
                <w:b/>
                <w:bCs/>
                <w:sz w:val="20"/>
                <w:szCs w:val="20"/>
              </w:rPr>
            </w:pPr>
            <w:r w:rsidRPr="00912159">
              <w:rPr>
                <w:rFonts w:ascii="Calibri" w:hAnsi="Calibri" w:cs="Verdana"/>
                <w:b/>
                <w:bCs/>
                <w:sz w:val="20"/>
                <w:szCs w:val="20"/>
              </w:rPr>
              <w:t>FALTAS MUY GRAVES</w:t>
            </w:r>
          </w:p>
        </w:tc>
        <w:tc>
          <w:tcPr>
            <w:tcW w:w="3820" w:type="dxa"/>
            <w:shd w:val="clear" w:color="auto" w:fill="D3DFEE"/>
          </w:tcPr>
          <w:p w:rsidR="00BD07D3" w:rsidRPr="00912159" w:rsidRDefault="00BD07D3" w:rsidP="003C633E">
            <w:pPr>
              <w:numPr>
                <w:ilvl w:val="0"/>
                <w:numId w:val="48"/>
              </w:numPr>
              <w:autoSpaceDE w:val="0"/>
              <w:autoSpaceDN w:val="0"/>
              <w:adjustRightInd w:val="0"/>
              <w:spacing w:after="100" w:afterAutospacing="1"/>
              <w:ind w:left="317" w:hanging="284"/>
              <w:jc w:val="both"/>
              <w:rPr>
                <w:rFonts w:ascii="Calibri" w:hAnsi="Calibri" w:cs="Verdana"/>
                <w:sz w:val="20"/>
                <w:szCs w:val="20"/>
              </w:rPr>
            </w:pPr>
            <w:r w:rsidRPr="00912159">
              <w:rPr>
                <w:rFonts w:ascii="Calibri" w:hAnsi="Calibri" w:cs="Verdana"/>
                <w:sz w:val="20"/>
                <w:szCs w:val="20"/>
              </w:rPr>
              <w:t>Cualquier agresión verbal, física, moral o social a algún miembro de la comunidad educativa, sea esta constitutiva de delito o no.</w:t>
            </w:r>
          </w:p>
          <w:p w:rsidR="00BD07D3" w:rsidRPr="00912159" w:rsidRDefault="00BD07D3" w:rsidP="003C633E">
            <w:pPr>
              <w:numPr>
                <w:ilvl w:val="0"/>
                <w:numId w:val="48"/>
              </w:numPr>
              <w:autoSpaceDE w:val="0"/>
              <w:autoSpaceDN w:val="0"/>
              <w:adjustRightInd w:val="0"/>
              <w:spacing w:after="100" w:afterAutospacing="1"/>
              <w:ind w:left="317" w:hanging="284"/>
              <w:jc w:val="both"/>
              <w:rPr>
                <w:rFonts w:ascii="Calibri" w:hAnsi="Calibri" w:cs="Verdana"/>
                <w:sz w:val="20"/>
                <w:szCs w:val="20"/>
              </w:rPr>
            </w:pPr>
            <w:r w:rsidRPr="00912159">
              <w:rPr>
                <w:rFonts w:ascii="Calibri" w:hAnsi="Calibri" w:cs="Verdana"/>
                <w:sz w:val="20"/>
                <w:szCs w:val="20"/>
              </w:rPr>
              <w:t>Conductas de negligencia parental.</w:t>
            </w:r>
          </w:p>
        </w:tc>
        <w:tc>
          <w:tcPr>
            <w:tcW w:w="3479" w:type="dxa"/>
            <w:shd w:val="clear" w:color="auto" w:fill="D3DFEE"/>
          </w:tcPr>
          <w:p w:rsidR="00BD07D3" w:rsidRPr="00912159" w:rsidRDefault="00BD07D3" w:rsidP="00912159">
            <w:pPr>
              <w:autoSpaceDE w:val="0"/>
              <w:autoSpaceDN w:val="0"/>
              <w:adjustRightInd w:val="0"/>
              <w:jc w:val="both"/>
              <w:rPr>
                <w:rFonts w:ascii="Calibri" w:hAnsi="Calibri" w:cs="Verdana"/>
                <w:sz w:val="20"/>
                <w:szCs w:val="20"/>
              </w:rPr>
            </w:pPr>
            <w:r w:rsidRPr="00912159">
              <w:rPr>
                <w:rFonts w:ascii="Calibri" w:hAnsi="Calibri" w:cs="Verdana"/>
                <w:sz w:val="20"/>
                <w:szCs w:val="20"/>
              </w:rPr>
              <w:t>1.- Inmediata solicitud de cambio de apoderado.</w:t>
            </w:r>
          </w:p>
          <w:p w:rsidR="00BD07D3" w:rsidRPr="00912159" w:rsidRDefault="00BD07D3" w:rsidP="00912159">
            <w:pPr>
              <w:autoSpaceDE w:val="0"/>
              <w:autoSpaceDN w:val="0"/>
              <w:adjustRightInd w:val="0"/>
              <w:jc w:val="both"/>
              <w:rPr>
                <w:rFonts w:ascii="Calibri" w:hAnsi="Calibri" w:cs="Verdana"/>
                <w:sz w:val="20"/>
                <w:szCs w:val="20"/>
              </w:rPr>
            </w:pPr>
            <w:r w:rsidRPr="00912159">
              <w:rPr>
                <w:rFonts w:ascii="Calibri" w:hAnsi="Calibri" w:cs="Verdana"/>
                <w:sz w:val="20"/>
                <w:szCs w:val="20"/>
              </w:rPr>
              <w:t>2.- Denuncia a las instancias pertinentes.</w:t>
            </w:r>
          </w:p>
        </w:tc>
      </w:tr>
    </w:tbl>
    <w:p w:rsidR="00B168B4" w:rsidRPr="00912159" w:rsidRDefault="00B168B4" w:rsidP="005616A8">
      <w:pPr>
        <w:spacing w:after="240"/>
        <w:jc w:val="both"/>
        <w:rPr>
          <w:rFonts w:ascii="Calibri" w:hAnsi="Calibri"/>
          <w:b/>
          <w:sz w:val="20"/>
          <w:szCs w:val="20"/>
        </w:rPr>
      </w:pPr>
    </w:p>
    <w:p w:rsidR="000146C7" w:rsidRPr="004B5440" w:rsidRDefault="00B67647" w:rsidP="005616A8">
      <w:pPr>
        <w:spacing w:after="240"/>
        <w:jc w:val="both"/>
        <w:rPr>
          <w:rFonts w:ascii="Calibri" w:hAnsi="Calibri"/>
          <w:b/>
          <w:sz w:val="22"/>
          <w:szCs w:val="22"/>
        </w:rPr>
      </w:pPr>
      <w:r w:rsidRPr="004B5440">
        <w:rPr>
          <w:rFonts w:ascii="Calibri" w:hAnsi="Calibri"/>
          <w:b/>
          <w:sz w:val="22"/>
          <w:szCs w:val="22"/>
        </w:rPr>
        <w:lastRenderedPageBreak/>
        <w:t>DE LOS ESTÍMULOS</w:t>
      </w:r>
      <w:r w:rsidR="00433087" w:rsidRPr="004B5440">
        <w:rPr>
          <w:rFonts w:ascii="Calibri" w:hAnsi="Calibri"/>
          <w:b/>
          <w:sz w:val="22"/>
          <w:szCs w:val="22"/>
        </w:rPr>
        <w:t xml:space="preserve">  </w:t>
      </w:r>
    </w:p>
    <w:p w:rsidR="00B67647" w:rsidRPr="004B5440" w:rsidRDefault="00581563" w:rsidP="005616A8">
      <w:pPr>
        <w:spacing w:after="240"/>
        <w:jc w:val="both"/>
        <w:rPr>
          <w:rFonts w:ascii="Calibri" w:hAnsi="Calibri"/>
          <w:sz w:val="22"/>
          <w:szCs w:val="22"/>
        </w:rPr>
      </w:pPr>
      <w:r w:rsidRPr="004B5440">
        <w:rPr>
          <w:rFonts w:ascii="Calibri" w:hAnsi="Calibri"/>
          <w:sz w:val="22"/>
          <w:szCs w:val="22"/>
        </w:rPr>
        <w:t>Art.</w:t>
      </w:r>
      <w:r w:rsidR="000146C7" w:rsidRPr="004B5440">
        <w:rPr>
          <w:rFonts w:ascii="Calibri" w:hAnsi="Calibri"/>
          <w:sz w:val="22"/>
          <w:szCs w:val="22"/>
        </w:rPr>
        <w:t xml:space="preserve"> 4</w:t>
      </w:r>
      <w:r w:rsidR="006B76D7" w:rsidRPr="004B5440">
        <w:rPr>
          <w:rFonts w:ascii="Calibri" w:hAnsi="Calibri"/>
          <w:sz w:val="22"/>
          <w:szCs w:val="22"/>
        </w:rPr>
        <w:t>8</w:t>
      </w:r>
      <w:r w:rsidR="0018337F" w:rsidRPr="004B5440">
        <w:rPr>
          <w:rFonts w:ascii="Calibri" w:hAnsi="Calibri"/>
          <w:sz w:val="22"/>
          <w:szCs w:val="22"/>
        </w:rPr>
        <w:t>º</w:t>
      </w:r>
      <w:r w:rsidRPr="004B5440">
        <w:rPr>
          <w:rFonts w:ascii="Calibri" w:hAnsi="Calibri"/>
          <w:sz w:val="22"/>
          <w:szCs w:val="22"/>
        </w:rPr>
        <w:t xml:space="preserve">  La comunidad esco</w:t>
      </w:r>
      <w:r w:rsidR="00FF18F4" w:rsidRPr="004B5440">
        <w:rPr>
          <w:rFonts w:ascii="Calibri" w:hAnsi="Calibri"/>
          <w:sz w:val="22"/>
          <w:szCs w:val="22"/>
        </w:rPr>
        <w:t>lar del E</w:t>
      </w:r>
      <w:r w:rsidRPr="004B5440">
        <w:rPr>
          <w:rFonts w:ascii="Calibri" w:hAnsi="Calibri"/>
          <w:sz w:val="22"/>
          <w:szCs w:val="22"/>
        </w:rPr>
        <w:t>stablecimiento desea generar espacios de valoración y reconocimiento de nuestras actividades a tra</w:t>
      </w:r>
      <w:r w:rsidR="001F0CC6" w:rsidRPr="004B5440">
        <w:rPr>
          <w:rFonts w:ascii="Calibri" w:hAnsi="Calibri"/>
          <w:sz w:val="22"/>
          <w:szCs w:val="22"/>
        </w:rPr>
        <w:t xml:space="preserve">vés de un Programa de Reforzamiento Positivo (ver anexo 6) </w:t>
      </w:r>
      <w:r w:rsidRPr="004B5440">
        <w:rPr>
          <w:rFonts w:ascii="Calibri" w:hAnsi="Calibri"/>
          <w:sz w:val="22"/>
          <w:szCs w:val="22"/>
        </w:rPr>
        <w:t xml:space="preserve">apoyado por cada uno de los estamentos que lo componen. </w:t>
      </w:r>
    </w:p>
    <w:p w:rsidR="0090511A" w:rsidRPr="004B5440" w:rsidRDefault="00533B6D" w:rsidP="005616A8">
      <w:pPr>
        <w:spacing w:after="240"/>
        <w:jc w:val="both"/>
        <w:rPr>
          <w:rFonts w:ascii="Calibri" w:hAnsi="Calibri"/>
          <w:b/>
          <w:sz w:val="22"/>
          <w:szCs w:val="22"/>
        </w:rPr>
      </w:pPr>
      <w:r w:rsidRPr="004B5440">
        <w:rPr>
          <w:rFonts w:ascii="Calibri" w:hAnsi="Calibri"/>
          <w:b/>
          <w:sz w:val="22"/>
          <w:szCs w:val="22"/>
        </w:rPr>
        <w:t>DE LOS PROCEDIMIENTOS</w:t>
      </w:r>
    </w:p>
    <w:p w:rsidR="00533B6D" w:rsidRPr="004B5440" w:rsidRDefault="00533B6D" w:rsidP="005616A8">
      <w:pPr>
        <w:spacing w:after="240"/>
        <w:jc w:val="both"/>
        <w:rPr>
          <w:rFonts w:ascii="Calibri" w:hAnsi="Calibri"/>
          <w:sz w:val="22"/>
          <w:szCs w:val="22"/>
        </w:rPr>
      </w:pPr>
      <w:r w:rsidRPr="004B5440">
        <w:rPr>
          <w:rFonts w:ascii="Calibri" w:hAnsi="Calibri"/>
          <w:sz w:val="22"/>
          <w:szCs w:val="22"/>
        </w:rPr>
        <w:t>Art. 4</w:t>
      </w:r>
      <w:r w:rsidR="00BC62B2" w:rsidRPr="004B5440">
        <w:rPr>
          <w:rFonts w:ascii="Calibri" w:hAnsi="Calibri"/>
          <w:sz w:val="22"/>
          <w:szCs w:val="22"/>
        </w:rPr>
        <w:t>9</w:t>
      </w:r>
      <w:r w:rsidRPr="004B5440">
        <w:rPr>
          <w:rFonts w:ascii="Calibri" w:hAnsi="Calibri"/>
          <w:sz w:val="22"/>
          <w:szCs w:val="22"/>
        </w:rPr>
        <w:t>°</w:t>
      </w:r>
      <w:r w:rsidR="00460B40" w:rsidRPr="004B5440">
        <w:rPr>
          <w:rFonts w:ascii="Calibri" w:hAnsi="Calibri"/>
          <w:sz w:val="22"/>
          <w:szCs w:val="22"/>
        </w:rPr>
        <w:t xml:space="preserve"> Toda inasistencia del estudiante</w:t>
      </w:r>
      <w:r w:rsidRPr="004B5440">
        <w:rPr>
          <w:rFonts w:ascii="Calibri" w:hAnsi="Calibri"/>
          <w:sz w:val="22"/>
          <w:szCs w:val="22"/>
        </w:rPr>
        <w:t xml:space="preserve">, debe ser </w:t>
      </w:r>
      <w:r w:rsidR="00460B40" w:rsidRPr="004B5440">
        <w:rPr>
          <w:rFonts w:ascii="Calibri" w:hAnsi="Calibri"/>
          <w:sz w:val="22"/>
          <w:szCs w:val="22"/>
        </w:rPr>
        <w:t>justificada</w:t>
      </w:r>
      <w:r w:rsidRPr="004B5440">
        <w:rPr>
          <w:rFonts w:ascii="Calibri" w:hAnsi="Calibri"/>
          <w:sz w:val="22"/>
          <w:szCs w:val="22"/>
        </w:rPr>
        <w:t xml:space="preserve"> personalmente por el Apoderado titular y/o suplente al momento de reintegrarse al Establecimiento, </w:t>
      </w:r>
      <w:r w:rsidR="00F258AB" w:rsidRPr="004B5440">
        <w:rPr>
          <w:rFonts w:ascii="Calibri" w:hAnsi="Calibri"/>
          <w:sz w:val="22"/>
          <w:szCs w:val="22"/>
        </w:rPr>
        <w:t>con el fin de con</w:t>
      </w:r>
      <w:r w:rsidRPr="004B5440">
        <w:rPr>
          <w:rFonts w:ascii="Calibri" w:hAnsi="Calibri"/>
          <w:sz w:val="22"/>
          <w:szCs w:val="22"/>
        </w:rPr>
        <w:t>s</w:t>
      </w:r>
      <w:r w:rsidR="00F258AB" w:rsidRPr="004B5440">
        <w:rPr>
          <w:rFonts w:ascii="Calibri" w:hAnsi="Calibri"/>
          <w:sz w:val="22"/>
          <w:szCs w:val="22"/>
        </w:rPr>
        <w:t>ignar que al apoderado está en conocimiento de dicha situación</w:t>
      </w:r>
      <w:r w:rsidRPr="004B5440">
        <w:rPr>
          <w:rFonts w:ascii="Calibri" w:hAnsi="Calibri"/>
          <w:sz w:val="22"/>
          <w:szCs w:val="22"/>
        </w:rPr>
        <w:t>.</w:t>
      </w:r>
      <w:r w:rsidR="00F258AB" w:rsidRPr="004B5440">
        <w:rPr>
          <w:rFonts w:ascii="Calibri" w:hAnsi="Calibri"/>
          <w:sz w:val="22"/>
          <w:szCs w:val="22"/>
        </w:rPr>
        <w:t xml:space="preserve"> Se solicitará la presencia del apoderado titular y/o suplente obligatoriamente.</w:t>
      </w:r>
    </w:p>
    <w:p w:rsidR="00BC62B2" w:rsidRPr="004B5440" w:rsidRDefault="00533B6D" w:rsidP="005616A8">
      <w:pPr>
        <w:spacing w:after="240"/>
        <w:jc w:val="both"/>
        <w:rPr>
          <w:rFonts w:ascii="Calibri" w:hAnsi="Calibri"/>
          <w:sz w:val="22"/>
          <w:szCs w:val="22"/>
        </w:rPr>
      </w:pPr>
      <w:r w:rsidRPr="004B5440">
        <w:rPr>
          <w:rFonts w:ascii="Calibri" w:hAnsi="Calibri"/>
          <w:sz w:val="22"/>
          <w:szCs w:val="22"/>
        </w:rPr>
        <w:t>En caso de inasistencia por enfermedad</w:t>
      </w:r>
      <w:r w:rsidR="00BA198B" w:rsidRPr="004B5440">
        <w:rPr>
          <w:rFonts w:ascii="Calibri" w:hAnsi="Calibri"/>
          <w:sz w:val="22"/>
          <w:szCs w:val="22"/>
        </w:rPr>
        <w:t xml:space="preserve">, </w:t>
      </w:r>
      <w:r w:rsidRPr="004B5440">
        <w:rPr>
          <w:rFonts w:ascii="Calibri" w:hAnsi="Calibri"/>
          <w:sz w:val="22"/>
          <w:szCs w:val="22"/>
        </w:rPr>
        <w:t>adjuntar el respectivo certificado médico</w:t>
      </w:r>
      <w:r w:rsidR="00BA198B" w:rsidRPr="004B5440">
        <w:rPr>
          <w:rFonts w:ascii="Calibri" w:hAnsi="Calibri"/>
          <w:sz w:val="22"/>
          <w:szCs w:val="22"/>
        </w:rPr>
        <w:t>, permitirá tener presente el uso de medicamentos o requerimientos especiales del estudiante.</w:t>
      </w:r>
    </w:p>
    <w:p w:rsidR="003F27F9" w:rsidRPr="004B5440" w:rsidRDefault="00BC62B2" w:rsidP="005616A8">
      <w:pPr>
        <w:spacing w:after="240"/>
        <w:jc w:val="both"/>
        <w:rPr>
          <w:rFonts w:ascii="Calibri" w:hAnsi="Calibri"/>
          <w:sz w:val="22"/>
          <w:szCs w:val="22"/>
        </w:rPr>
      </w:pPr>
      <w:r w:rsidRPr="004B5440">
        <w:rPr>
          <w:rFonts w:ascii="Calibri" w:hAnsi="Calibri"/>
          <w:sz w:val="22"/>
          <w:szCs w:val="22"/>
        </w:rPr>
        <w:t>Art. 50</w:t>
      </w:r>
      <w:r w:rsidR="00533B6D" w:rsidRPr="004B5440">
        <w:rPr>
          <w:rFonts w:ascii="Calibri" w:hAnsi="Calibri"/>
          <w:sz w:val="22"/>
          <w:szCs w:val="22"/>
        </w:rPr>
        <w:t xml:space="preserve">° En ausencia del Apoderado titular, deberá reemplazarlo el Apoderado suplente, registrado en la ficha de matrícula. </w:t>
      </w:r>
      <w:r w:rsidR="00D059A8" w:rsidRPr="004B5440">
        <w:rPr>
          <w:rFonts w:ascii="Calibri" w:hAnsi="Calibri"/>
          <w:sz w:val="22"/>
          <w:szCs w:val="22"/>
        </w:rPr>
        <w:t>Ninguna otra persona podrá ejercer este rol si no ha sido previamente autorizado por el apoderado a través de un documento escrito, con firma, rut y huella digital.</w:t>
      </w:r>
    </w:p>
    <w:p w:rsidR="0090511A" w:rsidRPr="004B5440" w:rsidRDefault="00BC62B2" w:rsidP="005616A8">
      <w:pPr>
        <w:spacing w:after="240"/>
        <w:jc w:val="both"/>
        <w:rPr>
          <w:rFonts w:ascii="Calibri" w:hAnsi="Calibri"/>
          <w:sz w:val="22"/>
          <w:szCs w:val="22"/>
        </w:rPr>
      </w:pPr>
      <w:r w:rsidRPr="004B5440">
        <w:rPr>
          <w:rFonts w:ascii="Calibri" w:hAnsi="Calibri"/>
          <w:sz w:val="22"/>
          <w:szCs w:val="22"/>
        </w:rPr>
        <w:t>Art. 51</w:t>
      </w:r>
      <w:r w:rsidR="00533B6D" w:rsidRPr="004B5440">
        <w:rPr>
          <w:rFonts w:ascii="Calibri" w:hAnsi="Calibri"/>
          <w:sz w:val="22"/>
          <w:szCs w:val="22"/>
        </w:rPr>
        <w:t xml:space="preserve">° </w:t>
      </w:r>
      <w:r w:rsidR="00AE596D" w:rsidRPr="004B5440">
        <w:rPr>
          <w:rFonts w:ascii="Calibri" w:hAnsi="Calibri"/>
          <w:sz w:val="22"/>
          <w:szCs w:val="22"/>
        </w:rPr>
        <w:t>S</w:t>
      </w:r>
      <w:r w:rsidR="00533B6D" w:rsidRPr="004B5440">
        <w:rPr>
          <w:rFonts w:ascii="Calibri" w:hAnsi="Calibri"/>
          <w:sz w:val="22"/>
          <w:szCs w:val="22"/>
        </w:rPr>
        <w:t xml:space="preserve">e requerirá la presencia del Apoderado titular y/o suplente, ante el </w:t>
      </w:r>
      <w:r w:rsidR="00B168B4" w:rsidRPr="004B5440">
        <w:rPr>
          <w:rFonts w:ascii="Calibri" w:hAnsi="Calibri"/>
          <w:sz w:val="22"/>
          <w:szCs w:val="22"/>
        </w:rPr>
        <w:t>Inspector General</w:t>
      </w:r>
      <w:r w:rsidR="00533B6D" w:rsidRPr="004B5440">
        <w:rPr>
          <w:rFonts w:ascii="Calibri" w:hAnsi="Calibri"/>
          <w:sz w:val="22"/>
          <w:szCs w:val="22"/>
        </w:rPr>
        <w:t>, para tomar conocimiento de la sanción apl</w:t>
      </w:r>
      <w:r w:rsidR="00D059A8" w:rsidRPr="004B5440">
        <w:rPr>
          <w:rFonts w:ascii="Calibri" w:hAnsi="Calibri"/>
          <w:sz w:val="22"/>
          <w:szCs w:val="22"/>
        </w:rPr>
        <w:t>icada al e</w:t>
      </w:r>
      <w:r w:rsidR="00533B6D" w:rsidRPr="004B5440">
        <w:rPr>
          <w:rFonts w:ascii="Calibri" w:hAnsi="Calibri"/>
          <w:sz w:val="22"/>
          <w:szCs w:val="22"/>
        </w:rPr>
        <w:t>studiante infractor.</w:t>
      </w:r>
      <w:r w:rsidR="00D059A8" w:rsidRPr="004B5440">
        <w:rPr>
          <w:rFonts w:ascii="Calibri" w:hAnsi="Calibri"/>
          <w:sz w:val="22"/>
          <w:szCs w:val="22"/>
        </w:rPr>
        <w:t xml:space="preserve"> Si el apoderado no concurre a la tercera notificación la sanción se aplicará vía correo certificado.</w:t>
      </w:r>
    </w:p>
    <w:p w:rsidR="00912159" w:rsidRDefault="00BC62B2" w:rsidP="005616A8">
      <w:pPr>
        <w:spacing w:after="240"/>
        <w:jc w:val="both"/>
        <w:rPr>
          <w:rFonts w:ascii="Calibri" w:hAnsi="Calibri"/>
          <w:sz w:val="22"/>
          <w:szCs w:val="22"/>
        </w:rPr>
      </w:pPr>
      <w:r w:rsidRPr="004B5440">
        <w:rPr>
          <w:rFonts w:ascii="Calibri" w:hAnsi="Calibri"/>
          <w:sz w:val="22"/>
          <w:szCs w:val="22"/>
        </w:rPr>
        <w:t>Art. 52</w:t>
      </w:r>
      <w:r w:rsidR="00533B6D" w:rsidRPr="004B5440">
        <w:rPr>
          <w:rFonts w:ascii="Calibri" w:hAnsi="Calibri"/>
          <w:sz w:val="22"/>
          <w:szCs w:val="22"/>
        </w:rPr>
        <w:t xml:space="preserve">°   Si el </w:t>
      </w:r>
      <w:r w:rsidR="00460B40" w:rsidRPr="004B5440">
        <w:rPr>
          <w:rFonts w:ascii="Calibri" w:hAnsi="Calibri"/>
          <w:sz w:val="22"/>
          <w:szCs w:val="22"/>
        </w:rPr>
        <w:t>e</w:t>
      </w:r>
      <w:r w:rsidR="00533B6D" w:rsidRPr="004B5440">
        <w:rPr>
          <w:rFonts w:ascii="Calibri" w:hAnsi="Calibri"/>
          <w:sz w:val="22"/>
          <w:szCs w:val="22"/>
        </w:rPr>
        <w:t>studiante se atrasara al entrar a clases, deberá ir a Inspectoría a solicitar el pase corr</w:t>
      </w:r>
      <w:r w:rsidR="00460B40" w:rsidRPr="004B5440">
        <w:rPr>
          <w:rFonts w:ascii="Calibri" w:hAnsi="Calibri"/>
          <w:sz w:val="22"/>
          <w:szCs w:val="22"/>
        </w:rPr>
        <w:t>espondiente, quedando registrado</w:t>
      </w:r>
      <w:r w:rsidR="00533B6D" w:rsidRPr="004B5440">
        <w:rPr>
          <w:rFonts w:ascii="Calibri" w:hAnsi="Calibri"/>
          <w:sz w:val="22"/>
          <w:szCs w:val="22"/>
        </w:rPr>
        <w:t xml:space="preserve"> en el cuaderno de novedades, la causa o las causas del atraso. </w:t>
      </w:r>
      <w:r w:rsidR="008B07E2" w:rsidRPr="004B5440">
        <w:rPr>
          <w:rFonts w:ascii="Calibri" w:hAnsi="Calibri"/>
          <w:sz w:val="22"/>
          <w:szCs w:val="22"/>
        </w:rPr>
        <w:t xml:space="preserve">A la </w:t>
      </w:r>
      <w:r w:rsidR="00D059A8" w:rsidRPr="004B5440">
        <w:rPr>
          <w:rFonts w:ascii="Calibri" w:hAnsi="Calibri"/>
          <w:sz w:val="22"/>
          <w:szCs w:val="22"/>
        </w:rPr>
        <w:t>quinta</w:t>
      </w:r>
      <w:r w:rsidR="008B07E2" w:rsidRPr="004B5440">
        <w:rPr>
          <w:rFonts w:ascii="Calibri" w:hAnsi="Calibri"/>
          <w:sz w:val="22"/>
          <w:szCs w:val="22"/>
        </w:rPr>
        <w:t xml:space="preserve"> oportunidad</w:t>
      </w:r>
      <w:r w:rsidR="00FA1573" w:rsidRPr="004B5440">
        <w:rPr>
          <w:rFonts w:ascii="Calibri" w:hAnsi="Calibri"/>
          <w:sz w:val="22"/>
          <w:szCs w:val="22"/>
        </w:rPr>
        <w:t xml:space="preserve">, </w:t>
      </w:r>
      <w:r w:rsidR="00533B6D" w:rsidRPr="004B5440">
        <w:rPr>
          <w:rFonts w:ascii="Calibri" w:hAnsi="Calibri"/>
          <w:sz w:val="22"/>
          <w:szCs w:val="22"/>
        </w:rPr>
        <w:t xml:space="preserve">el </w:t>
      </w:r>
      <w:r w:rsidR="008B07E2" w:rsidRPr="004B5440">
        <w:rPr>
          <w:rFonts w:ascii="Calibri" w:hAnsi="Calibri"/>
          <w:sz w:val="22"/>
          <w:szCs w:val="22"/>
        </w:rPr>
        <w:t>Apoderado(a)  será citado(a) para que tome conocimiento de la situación</w:t>
      </w:r>
      <w:r w:rsidR="009F33D9" w:rsidRPr="004B5440">
        <w:rPr>
          <w:rFonts w:ascii="Calibri" w:hAnsi="Calibri"/>
          <w:sz w:val="22"/>
          <w:szCs w:val="22"/>
        </w:rPr>
        <w:t>.</w:t>
      </w:r>
    </w:p>
    <w:p w:rsidR="0090511A" w:rsidRPr="004B5440" w:rsidRDefault="00533B6D" w:rsidP="005616A8">
      <w:pPr>
        <w:spacing w:after="240"/>
        <w:jc w:val="both"/>
        <w:rPr>
          <w:rFonts w:ascii="Calibri" w:hAnsi="Calibri"/>
          <w:sz w:val="22"/>
          <w:szCs w:val="22"/>
        </w:rPr>
      </w:pPr>
      <w:r w:rsidRPr="004B5440">
        <w:rPr>
          <w:rFonts w:ascii="Calibri" w:hAnsi="Calibri"/>
          <w:sz w:val="22"/>
          <w:szCs w:val="22"/>
        </w:rPr>
        <w:t xml:space="preserve">En el caso de inasistencia a evaluaciones, se aplicarán las normas establecidas en el Reglamento </w:t>
      </w:r>
      <w:r w:rsidR="00293C69" w:rsidRPr="004B5440">
        <w:rPr>
          <w:rFonts w:ascii="Calibri" w:hAnsi="Calibri"/>
          <w:sz w:val="22"/>
          <w:szCs w:val="22"/>
        </w:rPr>
        <w:t>de Evaluación vigente</w:t>
      </w:r>
      <w:r w:rsidRPr="004B5440">
        <w:rPr>
          <w:rFonts w:ascii="Calibri" w:hAnsi="Calibri"/>
          <w:sz w:val="22"/>
          <w:szCs w:val="22"/>
        </w:rPr>
        <w:t>.</w:t>
      </w:r>
    </w:p>
    <w:p w:rsidR="00533B6D" w:rsidRPr="004B5440" w:rsidRDefault="00BC62B2" w:rsidP="005616A8">
      <w:pPr>
        <w:spacing w:after="240"/>
        <w:jc w:val="both"/>
        <w:rPr>
          <w:rFonts w:ascii="Calibri" w:hAnsi="Calibri"/>
          <w:sz w:val="22"/>
          <w:szCs w:val="22"/>
        </w:rPr>
      </w:pPr>
      <w:r w:rsidRPr="004B5440">
        <w:rPr>
          <w:rFonts w:ascii="Calibri" w:hAnsi="Calibri"/>
          <w:sz w:val="22"/>
          <w:szCs w:val="22"/>
        </w:rPr>
        <w:t>Art. 53</w:t>
      </w:r>
      <w:r w:rsidR="00533B6D" w:rsidRPr="004B5440">
        <w:rPr>
          <w:rFonts w:ascii="Calibri" w:hAnsi="Calibri"/>
          <w:sz w:val="22"/>
          <w:szCs w:val="22"/>
        </w:rPr>
        <w:t xml:space="preserve">°   En el evento de </w:t>
      </w:r>
      <w:r w:rsidR="009A14C8" w:rsidRPr="004B5440">
        <w:rPr>
          <w:rFonts w:ascii="Calibri" w:hAnsi="Calibri"/>
          <w:sz w:val="22"/>
          <w:szCs w:val="22"/>
        </w:rPr>
        <w:t xml:space="preserve">una enfermedad imprevista, </w:t>
      </w:r>
      <w:r w:rsidR="00026B01" w:rsidRPr="004B5440">
        <w:rPr>
          <w:rFonts w:ascii="Calibri" w:hAnsi="Calibri"/>
          <w:sz w:val="22"/>
          <w:szCs w:val="22"/>
        </w:rPr>
        <w:t xml:space="preserve">accidente </w:t>
      </w:r>
      <w:r w:rsidR="009F33D9" w:rsidRPr="004B5440">
        <w:rPr>
          <w:rFonts w:ascii="Calibri" w:hAnsi="Calibri"/>
          <w:sz w:val="22"/>
          <w:szCs w:val="22"/>
        </w:rPr>
        <w:t>del e</w:t>
      </w:r>
      <w:r w:rsidR="00533B6D" w:rsidRPr="004B5440">
        <w:rPr>
          <w:rFonts w:ascii="Calibri" w:hAnsi="Calibri"/>
          <w:sz w:val="22"/>
          <w:szCs w:val="22"/>
        </w:rPr>
        <w:t>studiante</w:t>
      </w:r>
      <w:r w:rsidR="009A14C8" w:rsidRPr="004B5440">
        <w:rPr>
          <w:rFonts w:ascii="Calibri" w:hAnsi="Calibri"/>
          <w:sz w:val="22"/>
          <w:szCs w:val="22"/>
        </w:rPr>
        <w:t xml:space="preserve"> o agresión física,</w:t>
      </w:r>
      <w:r w:rsidR="00533B6D" w:rsidRPr="004B5440">
        <w:rPr>
          <w:rFonts w:ascii="Calibri" w:hAnsi="Calibri"/>
          <w:sz w:val="22"/>
          <w:szCs w:val="22"/>
        </w:rPr>
        <w:t xml:space="preserve"> ocurrida en el Establecimiento, el </w:t>
      </w:r>
      <w:r w:rsidR="00E6202C" w:rsidRPr="004B5440">
        <w:rPr>
          <w:rFonts w:ascii="Calibri" w:hAnsi="Calibri"/>
          <w:sz w:val="22"/>
          <w:szCs w:val="22"/>
        </w:rPr>
        <w:t xml:space="preserve"> inspector del nivel,</w:t>
      </w:r>
      <w:r w:rsidR="00533B6D" w:rsidRPr="004B5440">
        <w:rPr>
          <w:rFonts w:ascii="Calibri" w:hAnsi="Calibri"/>
          <w:sz w:val="22"/>
          <w:szCs w:val="22"/>
        </w:rPr>
        <w:t xml:space="preserve"> comunicará telefónicamente la situación al Apoderado, para retirarlo.</w:t>
      </w:r>
      <w:r w:rsidR="00293C69" w:rsidRPr="004B5440">
        <w:rPr>
          <w:rFonts w:ascii="Calibri" w:hAnsi="Calibri"/>
          <w:sz w:val="22"/>
          <w:szCs w:val="22"/>
        </w:rPr>
        <w:t xml:space="preserve"> Si el apoderado no concurre, el estudiante será enviado a un servicio de salud</w:t>
      </w:r>
      <w:r w:rsidR="009A14C8" w:rsidRPr="004B5440">
        <w:rPr>
          <w:rFonts w:ascii="Calibri" w:hAnsi="Calibri"/>
          <w:sz w:val="22"/>
          <w:szCs w:val="22"/>
        </w:rPr>
        <w:t xml:space="preserve"> con su report que </w:t>
      </w:r>
      <w:r w:rsidR="009A14C8" w:rsidRPr="004B5440">
        <w:rPr>
          <w:rFonts w:ascii="Calibri" w:hAnsi="Calibri"/>
          <w:b/>
          <w:sz w:val="22"/>
          <w:szCs w:val="22"/>
          <w:u w:val="single"/>
        </w:rPr>
        <w:t>sólo</w:t>
      </w:r>
      <w:r w:rsidR="009A14C8" w:rsidRPr="004B5440">
        <w:rPr>
          <w:rFonts w:ascii="Calibri" w:hAnsi="Calibri"/>
          <w:sz w:val="22"/>
          <w:szCs w:val="22"/>
        </w:rPr>
        <w:t xml:space="preserve"> cubre la atención primaria</w:t>
      </w:r>
      <w:r w:rsidR="00293C69" w:rsidRPr="004B5440">
        <w:rPr>
          <w:rFonts w:ascii="Calibri" w:hAnsi="Calibri"/>
          <w:sz w:val="22"/>
          <w:szCs w:val="22"/>
        </w:rPr>
        <w:t>, acompañado por un funcionario del establecimiento y luego se dejará constancia en Carabineros de la situación</w:t>
      </w:r>
      <w:r w:rsidR="009A14C8" w:rsidRPr="004B5440">
        <w:rPr>
          <w:rFonts w:ascii="Calibri" w:hAnsi="Calibri"/>
          <w:sz w:val="22"/>
          <w:szCs w:val="22"/>
        </w:rPr>
        <w:t>, según sea el caso</w:t>
      </w:r>
      <w:r w:rsidR="00293C69" w:rsidRPr="004B5440">
        <w:rPr>
          <w:rFonts w:ascii="Calibri" w:hAnsi="Calibri"/>
          <w:sz w:val="22"/>
          <w:szCs w:val="22"/>
        </w:rPr>
        <w:t>.</w:t>
      </w:r>
      <w:r w:rsidR="004B5440" w:rsidRPr="004B5440">
        <w:rPr>
          <w:rFonts w:ascii="Calibri" w:hAnsi="Calibri"/>
          <w:sz w:val="22"/>
          <w:szCs w:val="22"/>
        </w:rPr>
        <w:t xml:space="preserve"> (ver anexo 12)</w:t>
      </w:r>
    </w:p>
    <w:p w:rsidR="0090511A" w:rsidRPr="004B5440" w:rsidRDefault="00533B6D" w:rsidP="005616A8">
      <w:pPr>
        <w:spacing w:after="240"/>
        <w:jc w:val="both"/>
        <w:rPr>
          <w:rFonts w:ascii="Calibri" w:hAnsi="Calibri"/>
          <w:sz w:val="22"/>
          <w:szCs w:val="22"/>
        </w:rPr>
      </w:pPr>
      <w:r w:rsidRPr="004B5440">
        <w:rPr>
          <w:rFonts w:ascii="Calibri" w:hAnsi="Calibri"/>
          <w:sz w:val="22"/>
          <w:szCs w:val="22"/>
        </w:rPr>
        <w:t xml:space="preserve">Art. </w:t>
      </w:r>
      <w:r w:rsidR="00F917BA" w:rsidRPr="004B5440">
        <w:rPr>
          <w:rFonts w:ascii="Calibri" w:hAnsi="Calibri"/>
          <w:sz w:val="22"/>
          <w:szCs w:val="22"/>
        </w:rPr>
        <w:t>54</w:t>
      </w:r>
      <w:r w:rsidRPr="004B5440">
        <w:rPr>
          <w:rFonts w:ascii="Calibri" w:hAnsi="Calibri"/>
          <w:sz w:val="22"/>
          <w:szCs w:val="22"/>
        </w:rPr>
        <w:t xml:space="preserve">°   El uso del teléfono (casos de urgencia), dependencias y otros materiales del Liceo será </w:t>
      </w:r>
      <w:r w:rsidR="00507C01" w:rsidRPr="004B5440">
        <w:rPr>
          <w:rFonts w:ascii="Calibri" w:hAnsi="Calibri"/>
          <w:sz w:val="22"/>
          <w:szCs w:val="22"/>
        </w:rPr>
        <w:t>autorizado sólo por el Rector o Inspector General</w:t>
      </w:r>
      <w:r w:rsidRPr="004B5440">
        <w:rPr>
          <w:rFonts w:ascii="Calibri" w:hAnsi="Calibri"/>
          <w:sz w:val="22"/>
          <w:szCs w:val="22"/>
        </w:rPr>
        <w:t>.</w:t>
      </w:r>
    </w:p>
    <w:p w:rsidR="0090511A" w:rsidRPr="004B5440" w:rsidRDefault="00533B6D" w:rsidP="005616A8">
      <w:pPr>
        <w:spacing w:after="240"/>
        <w:jc w:val="both"/>
        <w:rPr>
          <w:rFonts w:ascii="Calibri" w:hAnsi="Calibri"/>
          <w:sz w:val="22"/>
          <w:szCs w:val="22"/>
        </w:rPr>
      </w:pPr>
      <w:r w:rsidRPr="004B5440">
        <w:rPr>
          <w:rFonts w:ascii="Calibri" w:hAnsi="Calibri"/>
          <w:sz w:val="22"/>
          <w:szCs w:val="22"/>
        </w:rPr>
        <w:lastRenderedPageBreak/>
        <w:t xml:space="preserve">Art. </w:t>
      </w:r>
      <w:r w:rsidR="00F917BA" w:rsidRPr="004B5440">
        <w:rPr>
          <w:rFonts w:ascii="Calibri" w:hAnsi="Calibri"/>
          <w:sz w:val="22"/>
          <w:szCs w:val="22"/>
        </w:rPr>
        <w:t>55</w:t>
      </w:r>
      <w:r w:rsidRPr="004B5440">
        <w:rPr>
          <w:rFonts w:ascii="Calibri" w:hAnsi="Calibri"/>
          <w:sz w:val="22"/>
          <w:szCs w:val="22"/>
        </w:rPr>
        <w:t xml:space="preserve">° Cuando un estudiante requiera conversar con un Docente Directivo, un Docente de aula, u otro Profesional en horas de clases, deberá informar a </w:t>
      </w:r>
      <w:r w:rsidR="00077ACA" w:rsidRPr="004B5440">
        <w:rPr>
          <w:rFonts w:ascii="Calibri" w:hAnsi="Calibri"/>
          <w:sz w:val="22"/>
          <w:szCs w:val="22"/>
        </w:rPr>
        <w:t>Inspectoría del nivel correspondiente</w:t>
      </w:r>
      <w:r w:rsidR="00A0437A" w:rsidRPr="004B5440">
        <w:rPr>
          <w:rFonts w:ascii="Calibri" w:hAnsi="Calibri"/>
          <w:sz w:val="22"/>
          <w:szCs w:val="22"/>
        </w:rPr>
        <w:t xml:space="preserve"> </w:t>
      </w:r>
      <w:r w:rsidRPr="004B5440">
        <w:rPr>
          <w:rFonts w:ascii="Calibri" w:hAnsi="Calibri"/>
          <w:sz w:val="22"/>
          <w:szCs w:val="22"/>
        </w:rPr>
        <w:t>y al terminar la entrevista recibirá un pase de ingreso con hora y firma de la autoridad respectiva.</w:t>
      </w:r>
    </w:p>
    <w:p w:rsidR="0090511A" w:rsidRPr="004B5440" w:rsidRDefault="00F917BA" w:rsidP="005616A8">
      <w:pPr>
        <w:spacing w:after="240"/>
        <w:jc w:val="both"/>
        <w:rPr>
          <w:rFonts w:ascii="Calibri" w:hAnsi="Calibri"/>
          <w:sz w:val="22"/>
          <w:szCs w:val="22"/>
        </w:rPr>
      </w:pPr>
      <w:r w:rsidRPr="004B5440">
        <w:rPr>
          <w:rFonts w:ascii="Calibri" w:hAnsi="Calibri"/>
          <w:sz w:val="22"/>
          <w:szCs w:val="22"/>
        </w:rPr>
        <w:t>Art. 56</w:t>
      </w:r>
      <w:r w:rsidR="00533B6D" w:rsidRPr="004B5440">
        <w:rPr>
          <w:rFonts w:ascii="Calibri" w:hAnsi="Calibri"/>
          <w:sz w:val="22"/>
          <w:szCs w:val="22"/>
        </w:rPr>
        <w:t xml:space="preserve">° </w:t>
      </w:r>
      <w:r w:rsidR="00293C69" w:rsidRPr="004B5440">
        <w:rPr>
          <w:rFonts w:ascii="Calibri" w:hAnsi="Calibri"/>
          <w:sz w:val="22"/>
          <w:szCs w:val="22"/>
        </w:rPr>
        <w:t>En caso de aplicarse l</w:t>
      </w:r>
      <w:r w:rsidR="00533B6D" w:rsidRPr="004B5440">
        <w:rPr>
          <w:rFonts w:ascii="Calibri" w:hAnsi="Calibri"/>
          <w:sz w:val="22"/>
          <w:szCs w:val="22"/>
        </w:rPr>
        <w:t>as causales que motivan la solicitud de retiro, y no renovación de matrícula</w:t>
      </w:r>
      <w:r w:rsidR="00293C69" w:rsidRPr="004B5440">
        <w:rPr>
          <w:rFonts w:ascii="Calibri" w:hAnsi="Calibri"/>
          <w:sz w:val="22"/>
          <w:szCs w:val="22"/>
        </w:rPr>
        <w:t xml:space="preserve">, </w:t>
      </w:r>
      <w:r w:rsidR="009F33D9" w:rsidRPr="004B5440">
        <w:rPr>
          <w:rFonts w:ascii="Calibri" w:hAnsi="Calibri"/>
          <w:sz w:val="22"/>
          <w:szCs w:val="22"/>
        </w:rPr>
        <w:t>el estudiante</w:t>
      </w:r>
      <w:r w:rsidR="00533B6D" w:rsidRPr="004B5440">
        <w:rPr>
          <w:rFonts w:ascii="Calibri" w:hAnsi="Calibri"/>
          <w:sz w:val="22"/>
          <w:szCs w:val="22"/>
        </w:rPr>
        <w:t xml:space="preserve"> y Apoderado podrán fundadamen</w:t>
      </w:r>
      <w:r w:rsidR="009F33D9" w:rsidRPr="004B5440">
        <w:rPr>
          <w:rFonts w:ascii="Calibri" w:hAnsi="Calibri"/>
          <w:sz w:val="22"/>
          <w:szCs w:val="22"/>
        </w:rPr>
        <w:t>te, solicitar la apelación</w:t>
      </w:r>
      <w:r w:rsidR="00533B6D" w:rsidRPr="004B5440">
        <w:rPr>
          <w:rFonts w:ascii="Calibri" w:hAnsi="Calibri"/>
          <w:sz w:val="22"/>
          <w:szCs w:val="22"/>
        </w:rPr>
        <w:t xml:space="preserve"> de la medida ante la Dirección</w:t>
      </w:r>
      <w:r w:rsidR="00334365" w:rsidRPr="004B5440">
        <w:rPr>
          <w:rFonts w:ascii="Calibri" w:hAnsi="Calibri"/>
          <w:sz w:val="22"/>
          <w:szCs w:val="22"/>
        </w:rPr>
        <w:t xml:space="preserve"> en un pla</w:t>
      </w:r>
      <w:r w:rsidR="009F33D9" w:rsidRPr="004B5440">
        <w:rPr>
          <w:rFonts w:ascii="Calibri" w:hAnsi="Calibri"/>
          <w:sz w:val="22"/>
          <w:szCs w:val="22"/>
        </w:rPr>
        <w:t>zo máximo de 1 semana</w:t>
      </w:r>
      <w:r w:rsidR="00334365" w:rsidRPr="004B5440">
        <w:rPr>
          <w:rFonts w:ascii="Calibri" w:hAnsi="Calibri"/>
          <w:sz w:val="22"/>
          <w:szCs w:val="22"/>
        </w:rPr>
        <w:t>, una vez notificada la decisión</w:t>
      </w:r>
      <w:r w:rsidR="00533B6D" w:rsidRPr="004B5440">
        <w:rPr>
          <w:rFonts w:ascii="Calibri" w:hAnsi="Calibri"/>
          <w:sz w:val="22"/>
          <w:szCs w:val="22"/>
        </w:rPr>
        <w:t>.</w:t>
      </w:r>
      <w:r w:rsidR="00293C69" w:rsidRPr="004B5440">
        <w:rPr>
          <w:rFonts w:ascii="Calibri" w:hAnsi="Calibri"/>
          <w:sz w:val="22"/>
          <w:szCs w:val="22"/>
        </w:rPr>
        <w:t xml:space="preserve"> </w:t>
      </w:r>
      <w:r w:rsidR="00334365" w:rsidRPr="004B5440">
        <w:rPr>
          <w:rFonts w:ascii="Calibri" w:hAnsi="Calibri"/>
          <w:sz w:val="22"/>
          <w:szCs w:val="22"/>
        </w:rPr>
        <w:t xml:space="preserve">La </w:t>
      </w:r>
      <w:r w:rsidR="009F33D9" w:rsidRPr="004B5440">
        <w:rPr>
          <w:rFonts w:ascii="Calibri" w:hAnsi="Calibri"/>
          <w:sz w:val="22"/>
          <w:szCs w:val="22"/>
        </w:rPr>
        <w:t>Rectoría</w:t>
      </w:r>
      <w:r w:rsidR="00154F43" w:rsidRPr="004B5440">
        <w:rPr>
          <w:rFonts w:ascii="Calibri" w:hAnsi="Calibri"/>
          <w:sz w:val="22"/>
          <w:szCs w:val="22"/>
        </w:rPr>
        <w:t xml:space="preserve"> en un plazo máximo de </w:t>
      </w:r>
      <w:r w:rsidR="009F33D9" w:rsidRPr="004B5440">
        <w:rPr>
          <w:rFonts w:ascii="Calibri" w:hAnsi="Calibri"/>
          <w:sz w:val="22"/>
          <w:szCs w:val="22"/>
        </w:rPr>
        <w:t>1 semana</w:t>
      </w:r>
      <w:r w:rsidR="00154F43" w:rsidRPr="004B5440">
        <w:rPr>
          <w:rFonts w:ascii="Calibri" w:hAnsi="Calibri"/>
          <w:sz w:val="22"/>
          <w:szCs w:val="22"/>
        </w:rPr>
        <w:t xml:space="preserve"> </w:t>
      </w:r>
      <w:r w:rsidR="00293C69" w:rsidRPr="004B5440">
        <w:rPr>
          <w:rFonts w:ascii="Calibri" w:hAnsi="Calibri"/>
          <w:sz w:val="22"/>
          <w:szCs w:val="22"/>
        </w:rPr>
        <w:t>revisará los fundamentos y responderá definitivamente a la familia.</w:t>
      </w:r>
    </w:p>
    <w:p w:rsidR="00533B6D" w:rsidRPr="004B5440" w:rsidRDefault="00F917BA" w:rsidP="005616A8">
      <w:pPr>
        <w:spacing w:after="240"/>
        <w:jc w:val="both"/>
        <w:rPr>
          <w:rFonts w:ascii="Calibri" w:hAnsi="Calibri"/>
          <w:sz w:val="22"/>
          <w:szCs w:val="22"/>
        </w:rPr>
      </w:pPr>
      <w:r w:rsidRPr="004B5440">
        <w:rPr>
          <w:rFonts w:ascii="Calibri" w:hAnsi="Calibri"/>
          <w:sz w:val="22"/>
          <w:szCs w:val="22"/>
        </w:rPr>
        <w:t>Art. 57</w:t>
      </w:r>
      <w:r w:rsidR="009F33D9" w:rsidRPr="004B5440">
        <w:rPr>
          <w:rFonts w:ascii="Calibri" w:hAnsi="Calibri"/>
          <w:sz w:val="22"/>
          <w:szCs w:val="22"/>
        </w:rPr>
        <w:t xml:space="preserve">° </w:t>
      </w:r>
      <w:r w:rsidR="00533B6D" w:rsidRPr="004B5440">
        <w:rPr>
          <w:rFonts w:ascii="Calibri" w:hAnsi="Calibri"/>
          <w:sz w:val="22"/>
          <w:szCs w:val="22"/>
        </w:rPr>
        <w:t xml:space="preserve">Las sanciones serán adoptadas por el </w:t>
      </w:r>
      <w:r w:rsidR="00A0437A" w:rsidRPr="004B5440">
        <w:rPr>
          <w:rFonts w:ascii="Calibri" w:hAnsi="Calibri"/>
          <w:sz w:val="22"/>
          <w:szCs w:val="22"/>
        </w:rPr>
        <w:t>Rector</w:t>
      </w:r>
      <w:r w:rsidR="00533B6D" w:rsidRPr="004B5440">
        <w:rPr>
          <w:rFonts w:ascii="Calibri" w:hAnsi="Calibri"/>
          <w:sz w:val="22"/>
          <w:szCs w:val="22"/>
        </w:rPr>
        <w:t>, considerando las distintas circunstancias que rodean la infracción, como la reincidencia, la gravedad de la falta, la conducta anterior del estudiante, sus motivaciones, el grado de participación y en general todas las agravantes y atenuantes, concurrentes en cada caso.</w:t>
      </w:r>
    </w:p>
    <w:p w:rsidR="00457E68" w:rsidRPr="004B5440" w:rsidRDefault="00533B6D" w:rsidP="005616A8">
      <w:pPr>
        <w:spacing w:after="240"/>
        <w:jc w:val="both"/>
        <w:rPr>
          <w:rFonts w:ascii="Calibri" w:hAnsi="Calibri"/>
          <w:sz w:val="22"/>
          <w:szCs w:val="22"/>
        </w:rPr>
      </w:pPr>
      <w:r w:rsidRPr="004B5440">
        <w:rPr>
          <w:rFonts w:ascii="Calibri" w:hAnsi="Calibri"/>
          <w:sz w:val="22"/>
          <w:szCs w:val="22"/>
        </w:rPr>
        <w:t>Se procurará que toda sanción se constituya en un instrumento de corrección al infractor y de protección al conjunto de la comunidad escolar.</w:t>
      </w:r>
    </w:p>
    <w:p w:rsidR="00AE596D" w:rsidRPr="004B5440" w:rsidRDefault="00F917BA" w:rsidP="005616A8">
      <w:pPr>
        <w:spacing w:after="240"/>
        <w:jc w:val="both"/>
        <w:rPr>
          <w:rFonts w:ascii="Calibri" w:hAnsi="Calibri"/>
          <w:sz w:val="22"/>
          <w:szCs w:val="22"/>
        </w:rPr>
      </w:pPr>
      <w:r w:rsidRPr="004B5440">
        <w:rPr>
          <w:rFonts w:ascii="Calibri" w:hAnsi="Calibri"/>
          <w:sz w:val="22"/>
          <w:szCs w:val="22"/>
        </w:rPr>
        <w:t>Art. 58</w:t>
      </w:r>
      <w:r w:rsidR="00533B6D" w:rsidRPr="004B5440">
        <w:rPr>
          <w:rFonts w:ascii="Calibri" w:hAnsi="Calibri"/>
          <w:sz w:val="22"/>
          <w:szCs w:val="22"/>
        </w:rPr>
        <w:t>°  Sin perjuicio de la hora de atención de Apoderados establecida por la institución, en caso extraordinario, todo Apoderado podrá solicitar una entrevista al Profesor respectivo, quien le informará día y hora de atención.</w:t>
      </w:r>
    </w:p>
    <w:p w:rsidR="009F33D9" w:rsidRPr="004B5440" w:rsidRDefault="00F917BA" w:rsidP="005616A8">
      <w:pPr>
        <w:spacing w:after="240"/>
        <w:jc w:val="both"/>
        <w:rPr>
          <w:rFonts w:ascii="Calibri" w:hAnsi="Calibri"/>
          <w:sz w:val="22"/>
          <w:szCs w:val="22"/>
        </w:rPr>
      </w:pPr>
      <w:r w:rsidRPr="004B5440">
        <w:rPr>
          <w:rFonts w:ascii="Calibri" w:hAnsi="Calibri"/>
          <w:sz w:val="22"/>
          <w:szCs w:val="22"/>
        </w:rPr>
        <w:t>Art. 59</w:t>
      </w:r>
      <w:r w:rsidR="00533B6D" w:rsidRPr="004B5440">
        <w:rPr>
          <w:rFonts w:ascii="Calibri" w:hAnsi="Calibri"/>
          <w:sz w:val="22"/>
          <w:szCs w:val="22"/>
        </w:rPr>
        <w:t>°  El conducto regular a seguir con las autoridades del Liceo es el siguiente</w:t>
      </w:r>
      <w:r w:rsidR="003802B7" w:rsidRPr="004B5440">
        <w:rPr>
          <w:rFonts w:ascii="Calibri" w:hAnsi="Calibri"/>
          <w:sz w:val="22"/>
          <w:szCs w:val="22"/>
        </w:rPr>
        <w:t>, desde el primer estamento, hasta el último</w:t>
      </w:r>
      <w:r w:rsidR="00533B6D" w:rsidRPr="004B5440">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5616A8" w:rsidRPr="004B5440" w:rsidTr="006B4C90">
        <w:tc>
          <w:tcPr>
            <w:tcW w:w="4322" w:type="dxa"/>
            <w:shd w:val="clear" w:color="auto" w:fill="1F497D"/>
          </w:tcPr>
          <w:p w:rsidR="00533B6D" w:rsidRPr="004B5440" w:rsidRDefault="00533B6D" w:rsidP="00F06EFF">
            <w:pPr>
              <w:spacing w:after="120"/>
              <w:jc w:val="center"/>
              <w:rPr>
                <w:rFonts w:ascii="Calibri" w:hAnsi="Calibri"/>
                <w:b/>
                <w:color w:val="FFFFFF"/>
                <w:sz w:val="22"/>
                <w:szCs w:val="22"/>
              </w:rPr>
            </w:pPr>
            <w:r w:rsidRPr="004B5440">
              <w:rPr>
                <w:rFonts w:ascii="Calibri" w:hAnsi="Calibri"/>
                <w:b/>
                <w:color w:val="FFFFFF"/>
                <w:sz w:val="22"/>
                <w:szCs w:val="22"/>
              </w:rPr>
              <w:t>Área Académica</w:t>
            </w:r>
          </w:p>
        </w:tc>
        <w:tc>
          <w:tcPr>
            <w:tcW w:w="4322" w:type="dxa"/>
            <w:shd w:val="clear" w:color="auto" w:fill="1F497D"/>
          </w:tcPr>
          <w:p w:rsidR="00533B6D" w:rsidRPr="004B5440" w:rsidRDefault="00533B6D" w:rsidP="00F06EFF">
            <w:pPr>
              <w:spacing w:after="120"/>
              <w:jc w:val="center"/>
              <w:rPr>
                <w:rFonts w:ascii="Calibri" w:hAnsi="Calibri"/>
                <w:b/>
                <w:color w:val="FFFFFF"/>
                <w:sz w:val="22"/>
                <w:szCs w:val="22"/>
              </w:rPr>
            </w:pPr>
            <w:r w:rsidRPr="004B5440">
              <w:rPr>
                <w:rFonts w:ascii="Calibri" w:hAnsi="Calibri"/>
                <w:b/>
                <w:color w:val="FFFFFF"/>
                <w:sz w:val="22"/>
                <w:szCs w:val="22"/>
              </w:rPr>
              <w:t>Área Convivencia</w:t>
            </w:r>
          </w:p>
        </w:tc>
      </w:tr>
      <w:tr w:rsidR="00533B6D" w:rsidRPr="004B5440" w:rsidTr="00912159">
        <w:trPr>
          <w:trHeight w:val="1768"/>
        </w:trPr>
        <w:tc>
          <w:tcPr>
            <w:tcW w:w="4322" w:type="dxa"/>
          </w:tcPr>
          <w:p w:rsidR="00533B6D" w:rsidRPr="00912159" w:rsidRDefault="00533B6D" w:rsidP="00F06EFF">
            <w:pPr>
              <w:spacing w:after="120"/>
              <w:jc w:val="both"/>
              <w:rPr>
                <w:rFonts w:ascii="Calibri" w:hAnsi="Calibri"/>
                <w:sz w:val="20"/>
                <w:szCs w:val="20"/>
              </w:rPr>
            </w:pPr>
            <w:r w:rsidRPr="00912159">
              <w:rPr>
                <w:rFonts w:ascii="Calibri" w:hAnsi="Calibri"/>
                <w:sz w:val="20"/>
                <w:szCs w:val="20"/>
              </w:rPr>
              <w:t>Profesor de asignatura</w:t>
            </w:r>
          </w:p>
          <w:p w:rsidR="00533B6D" w:rsidRPr="00912159" w:rsidRDefault="00533B6D" w:rsidP="00F06EFF">
            <w:pPr>
              <w:spacing w:after="120"/>
              <w:jc w:val="both"/>
              <w:rPr>
                <w:rFonts w:ascii="Calibri" w:hAnsi="Calibri"/>
                <w:sz w:val="20"/>
                <w:szCs w:val="20"/>
              </w:rPr>
            </w:pPr>
            <w:r w:rsidRPr="00912159">
              <w:rPr>
                <w:rFonts w:ascii="Calibri" w:hAnsi="Calibri"/>
                <w:sz w:val="20"/>
                <w:szCs w:val="20"/>
              </w:rPr>
              <w:t>Profesor Jefe</w:t>
            </w:r>
          </w:p>
          <w:p w:rsidR="00533B6D" w:rsidRPr="00912159" w:rsidRDefault="00533B6D" w:rsidP="00F06EFF">
            <w:pPr>
              <w:spacing w:after="120"/>
              <w:jc w:val="both"/>
              <w:rPr>
                <w:rFonts w:ascii="Calibri" w:hAnsi="Calibri"/>
                <w:sz w:val="20"/>
                <w:szCs w:val="20"/>
              </w:rPr>
            </w:pPr>
            <w:r w:rsidRPr="00912159">
              <w:rPr>
                <w:rFonts w:ascii="Calibri" w:hAnsi="Calibri"/>
                <w:sz w:val="20"/>
                <w:szCs w:val="20"/>
              </w:rPr>
              <w:t>Jefe Departamento</w:t>
            </w:r>
          </w:p>
          <w:p w:rsidR="00C14A15" w:rsidRPr="00912159" w:rsidRDefault="00C14A15" w:rsidP="00F06EFF">
            <w:pPr>
              <w:spacing w:after="120"/>
              <w:jc w:val="both"/>
              <w:rPr>
                <w:rFonts w:ascii="Calibri" w:hAnsi="Calibri"/>
                <w:sz w:val="20"/>
                <w:szCs w:val="20"/>
              </w:rPr>
            </w:pPr>
            <w:r w:rsidRPr="00912159">
              <w:rPr>
                <w:rFonts w:ascii="Calibri" w:hAnsi="Calibri"/>
                <w:sz w:val="20"/>
                <w:szCs w:val="20"/>
              </w:rPr>
              <w:t>Psicopedagoga (PIE)</w:t>
            </w:r>
          </w:p>
          <w:p w:rsidR="00533B6D" w:rsidRPr="00912159" w:rsidRDefault="00077ACA" w:rsidP="00F06EFF">
            <w:pPr>
              <w:spacing w:after="120"/>
              <w:jc w:val="both"/>
              <w:rPr>
                <w:rFonts w:ascii="Calibri" w:hAnsi="Calibri"/>
                <w:sz w:val="20"/>
                <w:szCs w:val="20"/>
              </w:rPr>
            </w:pPr>
            <w:r w:rsidRPr="00912159">
              <w:rPr>
                <w:rFonts w:ascii="Calibri" w:hAnsi="Calibri"/>
                <w:sz w:val="20"/>
                <w:szCs w:val="20"/>
              </w:rPr>
              <w:t>Jefe UTP</w:t>
            </w:r>
          </w:p>
        </w:tc>
        <w:tc>
          <w:tcPr>
            <w:tcW w:w="4322" w:type="dxa"/>
          </w:tcPr>
          <w:p w:rsidR="00C14A15" w:rsidRPr="00912159" w:rsidRDefault="00C14A15" w:rsidP="00F06EFF">
            <w:pPr>
              <w:spacing w:after="120"/>
              <w:jc w:val="both"/>
              <w:rPr>
                <w:rFonts w:ascii="Calibri" w:hAnsi="Calibri"/>
                <w:sz w:val="20"/>
                <w:szCs w:val="20"/>
              </w:rPr>
            </w:pPr>
            <w:r w:rsidRPr="00912159">
              <w:rPr>
                <w:rFonts w:ascii="Calibri" w:hAnsi="Calibri"/>
                <w:sz w:val="20"/>
                <w:szCs w:val="20"/>
              </w:rPr>
              <w:t>Profesor jefe</w:t>
            </w:r>
          </w:p>
          <w:p w:rsidR="00533B6D" w:rsidRPr="00912159" w:rsidRDefault="00077ACA" w:rsidP="00F06EFF">
            <w:pPr>
              <w:spacing w:after="120"/>
              <w:jc w:val="both"/>
              <w:rPr>
                <w:rFonts w:ascii="Calibri" w:hAnsi="Calibri"/>
                <w:sz w:val="20"/>
                <w:szCs w:val="20"/>
              </w:rPr>
            </w:pPr>
            <w:r w:rsidRPr="00912159">
              <w:rPr>
                <w:rFonts w:ascii="Calibri" w:hAnsi="Calibri"/>
                <w:sz w:val="20"/>
                <w:szCs w:val="20"/>
              </w:rPr>
              <w:t>Inspectoría General</w:t>
            </w:r>
          </w:p>
          <w:p w:rsidR="00507C01" w:rsidRPr="00912159" w:rsidRDefault="00507C01" w:rsidP="00F06EFF">
            <w:pPr>
              <w:spacing w:after="120"/>
              <w:jc w:val="both"/>
              <w:rPr>
                <w:rFonts w:ascii="Calibri" w:hAnsi="Calibri"/>
                <w:sz w:val="20"/>
                <w:szCs w:val="20"/>
              </w:rPr>
            </w:pPr>
            <w:r w:rsidRPr="00912159">
              <w:rPr>
                <w:rFonts w:ascii="Calibri" w:hAnsi="Calibri"/>
                <w:sz w:val="20"/>
                <w:szCs w:val="20"/>
              </w:rPr>
              <w:t>Encargado(a) de Convivencia Escolar</w:t>
            </w:r>
          </w:p>
          <w:p w:rsidR="00507C01" w:rsidRPr="00912159" w:rsidRDefault="00533B6D" w:rsidP="00F06EFF">
            <w:pPr>
              <w:spacing w:after="120"/>
              <w:jc w:val="both"/>
              <w:rPr>
                <w:rFonts w:ascii="Calibri" w:hAnsi="Calibri"/>
                <w:sz w:val="20"/>
                <w:szCs w:val="20"/>
              </w:rPr>
            </w:pPr>
            <w:r w:rsidRPr="00912159">
              <w:rPr>
                <w:rFonts w:ascii="Calibri" w:hAnsi="Calibri"/>
                <w:sz w:val="20"/>
                <w:szCs w:val="20"/>
              </w:rPr>
              <w:t>Psic</w:t>
            </w:r>
            <w:r w:rsidR="00C2611C" w:rsidRPr="00912159">
              <w:rPr>
                <w:rFonts w:ascii="Calibri" w:hAnsi="Calibri"/>
                <w:sz w:val="20"/>
                <w:szCs w:val="20"/>
              </w:rPr>
              <w:t>óloga</w:t>
            </w:r>
          </w:p>
          <w:p w:rsidR="00A0437A" w:rsidRPr="00912159" w:rsidRDefault="00077ACA" w:rsidP="00F06EFF">
            <w:pPr>
              <w:spacing w:after="120"/>
              <w:jc w:val="both"/>
              <w:rPr>
                <w:rFonts w:ascii="Calibri" w:hAnsi="Calibri"/>
                <w:sz w:val="20"/>
                <w:szCs w:val="20"/>
              </w:rPr>
            </w:pPr>
            <w:r w:rsidRPr="00912159">
              <w:rPr>
                <w:rFonts w:ascii="Calibri" w:hAnsi="Calibri"/>
                <w:sz w:val="20"/>
                <w:szCs w:val="20"/>
              </w:rPr>
              <w:t>Orientador</w:t>
            </w:r>
          </w:p>
        </w:tc>
      </w:tr>
    </w:tbl>
    <w:p w:rsidR="00533B6D" w:rsidRPr="004B5440" w:rsidRDefault="00533B6D" w:rsidP="00F06EFF">
      <w:pPr>
        <w:spacing w:after="120"/>
        <w:jc w:val="both"/>
        <w:rPr>
          <w:rFonts w:ascii="Calibri" w:hAnsi="Calibri"/>
          <w:color w:val="FF0000"/>
          <w:sz w:val="22"/>
          <w:szCs w:val="22"/>
        </w:rPr>
      </w:pPr>
      <w:r w:rsidRPr="004B5440">
        <w:rPr>
          <w:rFonts w:ascii="Calibri" w:hAnsi="Calibri"/>
          <w:color w:val="FF0000"/>
          <w:sz w:val="22"/>
          <w:szCs w:val="22"/>
        </w:rPr>
        <w:t xml:space="preserve">                                                    </w:t>
      </w:r>
    </w:p>
    <w:p w:rsidR="00533B6D" w:rsidRPr="004B5440" w:rsidRDefault="00F917BA" w:rsidP="005616A8">
      <w:pPr>
        <w:spacing w:after="240"/>
        <w:jc w:val="both"/>
        <w:rPr>
          <w:rFonts w:ascii="Calibri" w:hAnsi="Calibri"/>
          <w:sz w:val="22"/>
          <w:szCs w:val="22"/>
        </w:rPr>
      </w:pPr>
      <w:r w:rsidRPr="004B5440">
        <w:rPr>
          <w:rFonts w:ascii="Calibri" w:hAnsi="Calibri"/>
          <w:sz w:val="22"/>
          <w:szCs w:val="22"/>
        </w:rPr>
        <w:t>Art. 60</w:t>
      </w:r>
      <w:r w:rsidR="009F33D9" w:rsidRPr="004B5440">
        <w:rPr>
          <w:rFonts w:ascii="Calibri" w:hAnsi="Calibri"/>
          <w:sz w:val="22"/>
          <w:szCs w:val="22"/>
        </w:rPr>
        <w:t xml:space="preserve">º </w:t>
      </w:r>
      <w:r w:rsidR="00AE596D" w:rsidRPr="004B5440">
        <w:rPr>
          <w:rFonts w:ascii="Calibri" w:hAnsi="Calibri"/>
          <w:sz w:val="22"/>
          <w:szCs w:val="22"/>
        </w:rPr>
        <w:t>T</w:t>
      </w:r>
      <w:r w:rsidR="00533B6D" w:rsidRPr="004B5440">
        <w:rPr>
          <w:rFonts w:ascii="Calibri" w:hAnsi="Calibri"/>
          <w:sz w:val="22"/>
          <w:szCs w:val="22"/>
        </w:rPr>
        <w:t>oda entrevista con alguno de los Docentes Directivos debe ser concertada directamente con el Profesional requerido, en horario establecido.</w:t>
      </w:r>
    </w:p>
    <w:p w:rsidR="00533B6D" w:rsidRPr="004B5440" w:rsidRDefault="00F917BA" w:rsidP="005616A8">
      <w:pPr>
        <w:spacing w:after="240"/>
        <w:jc w:val="both"/>
        <w:rPr>
          <w:rFonts w:ascii="Calibri" w:hAnsi="Calibri"/>
          <w:color w:val="FF00FF"/>
          <w:sz w:val="22"/>
          <w:szCs w:val="22"/>
        </w:rPr>
      </w:pPr>
      <w:r w:rsidRPr="004B5440">
        <w:rPr>
          <w:rFonts w:ascii="Calibri" w:hAnsi="Calibri"/>
          <w:sz w:val="22"/>
          <w:szCs w:val="22"/>
        </w:rPr>
        <w:t>Art. 61</w:t>
      </w:r>
      <w:r w:rsidR="009F33D9" w:rsidRPr="004B5440">
        <w:rPr>
          <w:rFonts w:ascii="Calibri" w:hAnsi="Calibri"/>
          <w:sz w:val="22"/>
          <w:szCs w:val="22"/>
        </w:rPr>
        <w:t xml:space="preserve">° </w:t>
      </w:r>
      <w:r w:rsidR="00533B6D" w:rsidRPr="004B5440">
        <w:rPr>
          <w:rFonts w:ascii="Calibri" w:hAnsi="Calibri"/>
          <w:sz w:val="22"/>
          <w:szCs w:val="22"/>
        </w:rPr>
        <w:t>Los Apoderados que no asistan a reuniones o entrevistas deberán justificar personalmente al día siguiente de l</w:t>
      </w:r>
      <w:r w:rsidR="000D45AC" w:rsidRPr="004B5440">
        <w:rPr>
          <w:rFonts w:ascii="Calibri" w:hAnsi="Calibri"/>
          <w:sz w:val="22"/>
          <w:szCs w:val="22"/>
        </w:rPr>
        <w:t>a citación</w:t>
      </w:r>
      <w:r w:rsidR="00C14A15" w:rsidRPr="004B5440">
        <w:rPr>
          <w:rFonts w:ascii="Calibri" w:hAnsi="Calibri"/>
          <w:sz w:val="22"/>
          <w:szCs w:val="22"/>
        </w:rPr>
        <w:t>, las razones d</w:t>
      </w:r>
      <w:r w:rsidR="00077ACA" w:rsidRPr="004B5440">
        <w:rPr>
          <w:rFonts w:ascii="Calibri" w:hAnsi="Calibri"/>
          <w:sz w:val="22"/>
          <w:szCs w:val="22"/>
        </w:rPr>
        <w:t xml:space="preserve">e su ausencia  con Inspector del nivel </w:t>
      </w:r>
      <w:r w:rsidR="00C14A15" w:rsidRPr="004B5440">
        <w:rPr>
          <w:rFonts w:ascii="Calibri" w:hAnsi="Calibri"/>
          <w:sz w:val="22"/>
          <w:szCs w:val="22"/>
        </w:rPr>
        <w:t>correspondiente</w:t>
      </w:r>
      <w:r w:rsidR="00533B6D" w:rsidRPr="004B5440">
        <w:rPr>
          <w:rFonts w:ascii="Calibri" w:hAnsi="Calibri"/>
          <w:sz w:val="22"/>
          <w:szCs w:val="22"/>
        </w:rPr>
        <w:t xml:space="preserve">. El Profesor Jefe, insistirá en su comparecencia personal citándolo el día consignado para entrevista con Apoderados. </w:t>
      </w:r>
    </w:p>
    <w:p w:rsidR="00533B6D" w:rsidRPr="004B5440" w:rsidRDefault="00F917BA" w:rsidP="005616A8">
      <w:pPr>
        <w:spacing w:after="240"/>
        <w:jc w:val="both"/>
        <w:rPr>
          <w:rFonts w:ascii="Calibri" w:hAnsi="Calibri"/>
          <w:color w:val="FF0000"/>
          <w:sz w:val="22"/>
          <w:szCs w:val="22"/>
        </w:rPr>
      </w:pPr>
      <w:r w:rsidRPr="004B5440">
        <w:rPr>
          <w:rFonts w:ascii="Calibri" w:hAnsi="Calibri"/>
          <w:sz w:val="22"/>
          <w:szCs w:val="22"/>
        </w:rPr>
        <w:lastRenderedPageBreak/>
        <w:t>Art. 62</w:t>
      </w:r>
      <w:r w:rsidR="00533B6D" w:rsidRPr="004B5440">
        <w:rPr>
          <w:rFonts w:ascii="Calibri" w:hAnsi="Calibri"/>
          <w:sz w:val="22"/>
          <w:szCs w:val="22"/>
        </w:rPr>
        <w:t xml:space="preserve">° </w:t>
      </w:r>
      <w:r w:rsidR="00AE596D" w:rsidRPr="004B5440">
        <w:rPr>
          <w:rFonts w:ascii="Calibri" w:hAnsi="Calibri"/>
          <w:sz w:val="22"/>
          <w:szCs w:val="22"/>
        </w:rPr>
        <w:t>T</w:t>
      </w:r>
      <w:r w:rsidR="00533B6D" w:rsidRPr="004B5440">
        <w:rPr>
          <w:rFonts w:ascii="Calibri" w:hAnsi="Calibri"/>
          <w:sz w:val="22"/>
          <w:szCs w:val="22"/>
        </w:rPr>
        <w:t>oda solicitud de cambio</w:t>
      </w:r>
      <w:r w:rsidR="00914648" w:rsidRPr="004B5440">
        <w:rPr>
          <w:rFonts w:ascii="Calibri" w:hAnsi="Calibri"/>
          <w:sz w:val="22"/>
          <w:szCs w:val="22"/>
        </w:rPr>
        <w:t xml:space="preserve"> d</w:t>
      </w:r>
      <w:r w:rsidR="00C14A15" w:rsidRPr="004B5440">
        <w:rPr>
          <w:rFonts w:ascii="Calibri" w:hAnsi="Calibri"/>
          <w:sz w:val="22"/>
          <w:szCs w:val="22"/>
        </w:rPr>
        <w:t>e curso</w:t>
      </w:r>
      <w:r w:rsidR="00914648" w:rsidRPr="004B5440">
        <w:rPr>
          <w:rFonts w:ascii="Calibri" w:hAnsi="Calibri"/>
          <w:color w:val="FF0000"/>
          <w:sz w:val="22"/>
          <w:szCs w:val="22"/>
        </w:rPr>
        <w:t xml:space="preserve"> </w:t>
      </w:r>
      <w:r w:rsidR="00914648" w:rsidRPr="004B5440">
        <w:rPr>
          <w:rFonts w:ascii="Calibri" w:hAnsi="Calibri"/>
          <w:sz w:val="22"/>
          <w:szCs w:val="22"/>
        </w:rPr>
        <w:t>formulada por el padre y/o apoderado titular, debe ser</w:t>
      </w:r>
      <w:r w:rsidR="00533B6D" w:rsidRPr="004B5440">
        <w:rPr>
          <w:rFonts w:ascii="Calibri" w:hAnsi="Calibri"/>
          <w:sz w:val="22"/>
          <w:szCs w:val="22"/>
        </w:rPr>
        <w:t xml:space="preserve"> fundamentada ante el</w:t>
      </w:r>
      <w:r w:rsidR="00533B6D" w:rsidRPr="004B5440">
        <w:rPr>
          <w:rFonts w:ascii="Calibri" w:hAnsi="Calibri"/>
          <w:color w:val="FF0000"/>
          <w:sz w:val="22"/>
          <w:szCs w:val="22"/>
        </w:rPr>
        <w:t xml:space="preserve"> </w:t>
      </w:r>
      <w:r w:rsidR="00077ACA" w:rsidRPr="004B5440">
        <w:rPr>
          <w:rFonts w:ascii="Calibri" w:hAnsi="Calibri"/>
          <w:sz w:val="22"/>
          <w:szCs w:val="22"/>
        </w:rPr>
        <w:t>Inspectoría General</w:t>
      </w:r>
      <w:r w:rsidR="00533B6D" w:rsidRPr="004B5440">
        <w:rPr>
          <w:rFonts w:ascii="Calibri" w:hAnsi="Calibri"/>
          <w:sz w:val="22"/>
          <w:szCs w:val="22"/>
        </w:rPr>
        <w:t>, quien emitirá su dictamen ante el Rector,</w:t>
      </w:r>
      <w:r w:rsidR="00914648" w:rsidRPr="004B5440">
        <w:rPr>
          <w:rFonts w:ascii="Calibri" w:hAnsi="Calibri"/>
          <w:sz w:val="22"/>
          <w:szCs w:val="22"/>
        </w:rPr>
        <w:t xml:space="preserve"> en un plazo de siete días.</w:t>
      </w:r>
    </w:p>
    <w:p w:rsidR="005F5AA5" w:rsidRPr="004B5440" w:rsidRDefault="005F5AA5" w:rsidP="005616A8">
      <w:pPr>
        <w:autoSpaceDE w:val="0"/>
        <w:autoSpaceDN w:val="0"/>
        <w:adjustRightInd w:val="0"/>
        <w:spacing w:after="240"/>
        <w:jc w:val="both"/>
        <w:rPr>
          <w:rFonts w:ascii="Calibri" w:hAnsi="Calibri"/>
          <w:b/>
          <w:sz w:val="22"/>
          <w:szCs w:val="22"/>
        </w:rPr>
      </w:pPr>
      <w:r w:rsidRPr="004B5440">
        <w:rPr>
          <w:rFonts w:ascii="Calibri" w:hAnsi="Calibri"/>
          <w:b/>
          <w:sz w:val="22"/>
          <w:szCs w:val="22"/>
        </w:rPr>
        <w:t>DE LAS RESPONSABILIDADES PENALES AL INTERIOR DEL ESTABLECIMIENTO.</w:t>
      </w:r>
    </w:p>
    <w:p w:rsidR="005F5AA5" w:rsidRPr="004B5440" w:rsidRDefault="00F917BA" w:rsidP="005616A8">
      <w:pPr>
        <w:autoSpaceDE w:val="0"/>
        <w:autoSpaceDN w:val="0"/>
        <w:adjustRightInd w:val="0"/>
        <w:spacing w:after="240"/>
        <w:jc w:val="both"/>
        <w:rPr>
          <w:rFonts w:ascii="Calibri" w:hAnsi="Calibri"/>
          <w:sz w:val="22"/>
          <w:szCs w:val="22"/>
        </w:rPr>
      </w:pPr>
      <w:r w:rsidRPr="004B5440">
        <w:rPr>
          <w:rFonts w:ascii="Calibri" w:hAnsi="Calibri"/>
          <w:sz w:val="22"/>
          <w:szCs w:val="22"/>
        </w:rPr>
        <w:t>ART. 63</w:t>
      </w:r>
      <w:r w:rsidR="00F92869" w:rsidRPr="004B5440">
        <w:rPr>
          <w:rFonts w:ascii="Calibri" w:hAnsi="Calibri"/>
          <w:sz w:val="22"/>
          <w:szCs w:val="22"/>
        </w:rPr>
        <w:t xml:space="preserve">° </w:t>
      </w:r>
      <w:r w:rsidR="005F5AA5" w:rsidRPr="004B5440">
        <w:rPr>
          <w:rFonts w:ascii="Calibri" w:hAnsi="Calibri"/>
          <w:sz w:val="22"/>
          <w:szCs w:val="22"/>
        </w:rPr>
        <w:t>Respecto de las responsabilidades penales en el establecimiento educacional en los siguientes temas:</w:t>
      </w:r>
    </w:p>
    <w:p w:rsidR="005F5AA5" w:rsidRPr="004B5440" w:rsidRDefault="005F5AA5" w:rsidP="005616A8">
      <w:pPr>
        <w:autoSpaceDE w:val="0"/>
        <w:autoSpaceDN w:val="0"/>
        <w:adjustRightInd w:val="0"/>
        <w:spacing w:after="240"/>
        <w:jc w:val="both"/>
        <w:rPr>
          <w:rFonts w:ascii="Calibri" w:hAnsi="Calibri"/>
          <w:sz w:val="22"/>
          <w:szCs w:val="22"/>
        </w:rPr>
      </w:pPr>
      <w:r w:rsidRPr="004B5440">
        <w:rPr>
          <w:rFonts w:ascii="Calibri" w:hAnsi="Calibri"/>
          <w:sz w:val="22"/>
          <w:szCs w:val="22"/>
        </w:rPr>
        <w:t xml:space="preserve">a) Maltrato infantil y adolescente es toda acción que perjudique el desarrollo biológico, sicológico y social del niño, niña o adolescente. También se considera maltrato el dejar de realizar ciertas acciones, si con eso </w:t>
      </w:r>
      <w:r w:rsidR="00914648" w:rsidRPr="004B5440">
        <w:rPr>
          <w:rFonts w:ascii="Calibri" w:hAnsi="Calibri"/>
          <w:sz w:val="22"/>
          <w:szCs w:val="22"/>
        </w:rPr>
        <w:t>s</w:t>
      </w:r>
      <w:r w:rsidRPr="004B5440">
        <w:rPr>
          <w:rFonts w:ascii="Calibri" w:hAnsi="Calibri"/>
          <w:sz w:val="22"/>
          <w:szCs w:val="22"/>
        </w:rPr>
        <w:t>e perjudica igualmente en forma grave el desarrollo del niño, niña o adolescente. Las principales formas de maltrato son:</w:t>
      </w:r>
    </w:p>
    <w:p w:rsidR="005F5AA5" w:rsidRPr="004B5440" w:rsidRDefault="005F5AA5" w:rsidP="00F87711">
      <w:pPr>
        <w:numPr>
          <w:ilvl w:val="0"/>
          <w:numId w:val="36"/>
        </w:numPr>
        <w:autoSpaceDE w:val="0"/>
        <w:autoSpaceDN w:val="0"/>
        <w:adjustRightInd w:val="0"/>
        <w:spacing w:after="240"/>
        <w:ind w:left="567" w:hanging="283"/>
        <w:jc w:val="both"/>
        <w:rPr>
          <w:rFonts w:ascii="Calibri" w:hAnsi="Calibri"/>
          <w:sz w:val="22"/>
          <w:szCs w:val="22"/>
        </w:rPr>
      </w:pPr>
      <w:r w:rsidRPr="004B5440">
        <w:rPr>
          <w:rFonts w:ascii="Calibri" w:hAnsi="Calibri"/>
          <w:sz w:val="22"/>
          <w:szCs w:val="22"/>
        </w:rPr>
        <w:t xml:space="preserve">Abuso sexual se entiende como cualquier tipo de actividad sexual que realiza un adulto con un niño, niña o adolescente, realizada por la fuerza, engaño o mediante la seducción. En estos casos, el adulto está en una posición de poder respecto al niño, niña o adolescente, </w:t>
      </w:r>
      <w:r w:rsidR="00914648" w:rsidRPr="004B5440">
        <w:rPr>
          <w:rFonts w:ascii="Calibri" w:hAnsi="Calibri"/>
          <w:sz w:val="22"/>
          <w:szCs w:val="22"/>
        </w:rPr>
        <w:t xml:space="preserve">por lo que el menor </w:t>
      </w:r>
      <w:r w:rsidRPr="004B5440">
        <w:rPr>
          <w:rFonts w:ascii="Calibri" w:hAnsi="Calibri"/>
          <w:sz w:val="22"/>
          <w:szCs w:val="22"/>
        </w:rPr>
        <w:t>no es capaz de entender o detener la situa</w:t>
      </w:r>
      <w:r w:rsidR="00A66041" w:rsidRPr="004B5440">
        <w:rPr>
          <w:rFonts w:ascii="Calibri" w:hAnsi="Calibri"/>
          <w:sz w:val="22"/>
          <w:szCs w:val="22"/>
        </w:rPr>
        <w:t xml:space="preserve">ción. El receptor de la denuncia en conjunto con la Dirección del establecimiento </w:t>
      </w:r>
      <w:r w:rsidRPr="004B5440">
        <w:rPr>
          <w:rFonts w:ascii="Calibri" w:hAnsi="Calibri"/>
          <w:sz w:val="22"/>
          <w:szCs w:val="22"/>
        </w:rPr>
        <w:t xml:space="preserve">tiene la obligación de denunciar en un plazo máximo de 24 horas cualquier hecho que afecte a un estudiante menor de edad. </w:t>
      </w:r>
    </w:p>
    <w:p w:rsidR="00221A12" w:rsidRPr="004B5440" w:rsidRDefault="005F5AA5" w:rsidP="00F87711">
      <w:pPr>
        <w:numPr>
          <w:ilvl w:val="0"/>
          <w:numId w:val="36"/>
        </w:numPr>
        <w:autoSpaceDE w:val="0"/>
        <w:autoSpaceDN w:val="0"/>
        <w:adjustRightInd w:val="0"/>
        <w:spacing w:after="240"/>
        <w:ind w:left="567" w:hanging="283"/>
        <w:jc w:val="both"/>
        <w:rPr>
          <w:rFonts w:ascii="Calibri" w:hAnsi="Calibri"/>
          <w:sz w:val="22"/>
          <w:szCs w:val="22"/>
        </w:rPr>
      </w:pPr>
      <w:r w:rsidRPr="004B5440">
        <w:rPr>
          <w:rFonts w:ascii="Calibri" w:hAnsi="Calibri"/>
          <w:sz w:val="22"/>
          <w:szCs w:val="22"/>
        </w:rPr>
        <w:t xml:space="preserve">Maltrato físico activo o pasivo, daño provocado al menor de 18 años, que pone en peligro su integridad física, ya sea mediante el uso de la fuerza, como golpes, quemaduras, mordeduras, etc. o por medio del </w:t>
      </w:r>
      <w:r w:rsidR="00507C01" w:rsidRPr="004B5440">
        <w:rPr>
          <w:rFonts w:ascii="Calibri" w:hAnsi="Calibri"/>
          <w:sz w:val="22"/>
          <w:szCs w:val="22"/>
        </w:rPr>
        <w:t>descuido intencionado o casual.</w:t>
      </w:r>
    </w:p>
    <w:p w:rsidR="005F5AA5" w:rsidRPr="004B5440" w:rsidRDefault="005F5AA5" w:rsidP="00F87711">
      <w:pPr>
        <w:numPr>
          <w:ilvl w:val="0"/>
          <w:numId w:val="36"/>
        </w:numPr>
        <w:autoSpaceDE w:val="0"/>
        <w:autoSpaceDN w:val="0"/>
        <w:adjustRightInd w:val="0"/>
        <w:spacing w:after="240"/>
        <w:ind w:left="567" w:hanging="283"/>
        <w:jc w:val="both"/>
        <w:rPr>
          <w:rFonts w:ascii="Calibri" w:hAnsi="Calibri"/>
          <w:sz w:val="22"/>
          <w:szCs w:val="22"/>
        </w:rPr>
      </w:pPr>
      <w:r w:rsidRPr="004B5440">
        <w:rPr>
          <w:rFonts w:ascii="Calibri" w:hAnsi="Calibri"/>
          <w:sz w:val="22"/>
          <w:szCs w:val="22"/>
        </w:rPr>
        <w:t>Maltrato sicológico activo o pasivo, conductas de adultos que perjudican sistemáticamente la autoestima de los niños, niñas o adolescentes, como rechazarlos, aislarlos, amenazarlos, privarlos de afecto o estimulación del aprendizaje o exponerlos a situaciones de violencia. (Bull</w:t>
      </w:r>
      <w:r w:rsidR="00952435" w:rsidRPr="004B5440">
        <w:rPr>
          <w:rFonts w:ascii="Calibri" w:hAnsi="Calibri"/>
          <w:sz w:val="22"/>
          <w:szCs w:val="22"/>
        </w:rPr>
        <w:t>y</w:t>
      </w:r>
      <w:r w:rsidRPr="004B5440">
        <w:rPr>
          <w:rFonts w:ascii="Calibri" w:hAnsi="Calibri"/>
          <w:sz w:val="22"/>
          <w:szCs w:val="22"/>
        </w:rPr>
        <w:t>ing)</w:t>
      </w:r>
    </w:p>
    <w:p w:rsidR="005F5AA5" w:rsidRPr="004B5440" w:rsidRDefault="005F5AA5" w:rsidP="0056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Calibri" w:hAnsi="Calibri"/>
          <w:sz w:val="22"/>
          <w:szCs w:val="22"/>
        </w:rPr>
      </w:pPr>
      <w:r w:rsidRPr="004B5440">
        <w:rPr>
          <w:rFonts w:ascii="Calibri" w:hAnsi="Calibri"/>
          <w:sz w:val="22"/>
          <w:szCs w:val="22"/>
        </w:rPr>
        <w:t>b) Tráfico Ilícito de Estupefacientes y Sustancias Psicotrópicas, en su Párrafo 2º, referido a las circunstancias agravantes, el Artículo 19 señala en su letra  c) Si se suministró, promovió, indujo o facilitó el uso o consumo de drogas o sustancias estupefacientes o sicotrópicas a menores de dieciocho años de edad, o a personas con sus facultades mentales disminuidas o perturbadas. Y en su letra f) Si el delito se cometió en las inmediaciones o en el interior de un establecimiento de enseñanza o en sitios a los que escolares y estudiantes acuden a   realizar actividades educativas, deportivas o sociales. (Ley N° 20.000)</w:t>
      </w:r>
    </w:p>
    <w:p w:rsidR="005F5AA5" w:rsidRPr="004B5440" w:rsidRDefault="005F5AA5" w:rsidP="0056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Calibri" w:hAnsi="Calibri"/>
          <w:sz w:val="22"/>
          <w:szCs w:val="22"/>
        </w:rPr>
      </w:pPr>
      <w:r w:rsidRPr="004B5440">
        <w:rPr>
          <w:rFonts w:ascii="Calibri" w:hAnsi="Calibri"/>
          <w:sz w:val="22"/>
          <w:szCs w:val="22"/>
        </w:rPr>
        <w:t>c) Explotación sexual comercial infantil y adolescente. Es toda actividad en que un adulto utiliza el cuerpo de un niño, niña o adolescente con fines sexuales y comerciales, basándose en una relación de explotación, sometimiento, amenaza, engaño, aparente protección. Las principales formas son:</w:t>
      </w:r>
    </w:p>
    <w:p w:rsidR="00221A12" w:rsidRPr="004B5440" w:rsidRDefault="005616A8" w:rsidP="00F87711">
      <w:pPr>
        <w:numPr>
          <w:ilvl w:val="0"/>
          <w:numId w:val="37"/>
        </w:numPr>
        <w:rPr>
          <w:rFonts w:ascii="Calibri" w:hAnsi="Calibri"/>
          <w:sz w:val="22"/>
          <w:szCs w:val="22"/>
        </w:rPr>
      </w:pPr>
      <w:r w:rsidRPr="004B5440">
        <w:rPr>
          <w:rFonts w:ascii="Calibri" w:hAnsi="Calibri"/>
          <w:sz w:val="22"/>
          <w:szCs w:val="22"/>
        </w:rPr>
        <w:lastRenderedPageBreak/>
        <w:t>P</w:t>
      </w:r>
      <w:r w:rsidR="005F5AA5" w:rsidRPr="004B5440">
        <w:rPr>
          <w:rFonts w:ascii="Calibri" w:hAnsi="Calibri"/>
          <w:sz w:val="22"/>
          <w:szCs w:val="22"/>
        </w:rPr>
        <w:t xml:space="preserve">ornografía infantil y adolescente: representación por cualquier medio de un niño, niña o adolescente dedicado a actividades sexuales explícitas – reales o simuladas – o de sus partes genitales, con fines sexuales o de lucro. </w:t>
      </w:r>
    </w:p>
    <w:p w:rsidR="005F5AA5" w:rsidRPr="004B5440" w:rsidRDefault="005F5AA5" w:rsidP="00F87711">
      <w:pPr>
        <w:numPr>
          <w:ilvl w:val="0"/>
          <w:numId w:val="37"/>
        </w:numPr>
        <w:rPr>
          <w:rFonts w:ascii="Calibri" w:hAnsi="Calibri"/>
          <w:sz w:val="22"/>
          <w:szCs w:val="22"/>
        </w:rPr>
      </w:pPr>
      <w:r w:rsidRPr="004B5440">
        <w:rPr>
          <w:rFonts w:ascii="Calibri" w:hAnsi="Calibri"/>
          <w:sz w:val="22"/>
          <w:szCs w:val="22"/>
        </w:rPr>
        <w:t>Utilización de niños, niñas o adolescentes en turismo con fines sexuales.</w:t>
      </w:r>
    </w:p>
    <w:p w:rsidR="005F5AA5" w:rsidRPr="004B5440" w:rsidRDefault="005F5AA5" w:rsidP="00F87711">
      <w:pPr>
        <w:numPr>
          <w:ilvl w:val="0"/>
          <w:numId w:val="37"/>
        </w:numPr>
        <w:rPr>
          <w:rFonts w:ascii="Calibri" w:hAnsi="Calibri"/>
          <w:sz w:val="22"/>
          <w:szCs w:val="22"/>
        </w:rPr>
      </w:pPr>
      <w:r w:rsidRPr="004B5440">
        <w:rPr>
          <w:rFonts w:ascii="Calibri" w:hAnsi="Calibri"/>
          <w:sz w:val="22"/>
          <w:szCs w:val="22"/>
        </w:rPr>
        <w:t>Trata de personas.</w:t>
      </w:r>
    </w:p>
    <w:p w:rsidR="005F5AA5" w:rsidRPr="004B5440" w:rsidRDefault="005F5AA5" w:rsidP="00F87711">
      <w:pPr>
        <w:numPr>
          <w:ilvl w:val="0"/>
          <w:numId w:val="37"/>
        </w:numPr>
        <w:rPr>
          <w:rFonts w:ascii="Calibri" w:hAnsi="Calibri"/>
          <w:sz w:val="22"/>
          <w:szCs w:val="22"/>
        </w:rPr>
      </w:pPr>
      <w:r w:rsidRPr="004B5440">
        <w:rPr>
          <w:rFonts w:ascii="Calibri" w:hAnsi="Calibri"/>
          <w:sz w:val="22"/>
          <w:szCs w:val="22"/>
        </w:rPr>
        <w:t>Explotación sexual comercial.</w:t>
      </w:r>
    </w:p>
    <w:p w:rsidR="005616A8" w:rsidRPr="004B5440" w:rsidRDefault="005616A8" w:rsidP="005616A8">
      <w:pPr>
        <w:ind w:left="720"/>
        <w:rPr>
          <w:rFonts w:ascii="Calibri" w:hAnsi="Calibri"/>
          <w:sz w:val="22"/>
          <w:szCs w:val="22"/>
        </w:rPr>
      </w:pPr>
    </w:p>
    <w:p w:rsidR="00CC6119" w:rsidRPr="004B5440" w:rsidRDefault="005F5AA5" w:rsidP="008B2A4A">
      <w:pPr>
        <w:autoSpaceDE w:val="0"/>
        <w:autoSpaceDN w:val="0"/>
        <w:adjustRightInd w:val="0"/>
        <w:spacing w:after="240"/>
        <w:jc w:val="both"/>
        <w:rPr>
          <w:rFonts w:ascii="Calibri" w:hAnsi="Calibri"/>
          <w:sz w:val="22"/>
          <w:szCs w:val="22"/>
        </w:rPr>
      </w:pPr>
      <w:r w:rsidRPr="004B5440">
        <w:rPr>
          <w:rFonts w:ascii="Calibri" w:hAnsi="Calibri"/>
          <w:sz w:val="22"/>
          <w:szCs w:val="22"/>
        </w:rPr>
        <w:t>Dado que las acciones antes enunciadas son delitos penalizados por la legislación chilena, se procederá a realizar las denuncias</w:t>
      </w:r>
      <w:r w:rsidR="00A66041" w:rsidRPr="004B5440">
        <w:rPr>
          <w:rFonts w:ascii="Calibri" w:hAnsi="Calibri"/>
          <w:sz w:val="22"/>
          <w:szCs w:val="22"/>
        </w:rPr>
        <w:t xml:space="preserve"> a la fiscalía respectiva. </w:t>
      </w:r>
    </w:p>
    <w:p w:rsidR="0090511A" w:rsidRPr="004B5440" w:rsidRDefault="00533B6D" w:rsidP="005616A8">
      <w:pPr>
        <w:spacing w:after="240"/>
        <w:jc w:val="both"/>
        <w:rPr>
          <w:rFonts w:ascii="Calibri" w:hAnsi="Calibri"/>
          <w:b/>
          <w:sz w:val="22"/>
          <w:szCs w:val="22"/>
        </w:rPr>
      </w:pPr>
      <w:r w:rsidRPr="004B5440">
        <w:rPr>
          <w:rFonts w:ascii="Calibri" w:hAnsi="Calibri"/>
          <w:b/>
          <w:sz w:val="22"/>
          <w:szCs w:val="22"/>
        </w:rPr>
        <w:t>DISPOSICIONES FINALES</w:t>
      </w:r>
    </w:p>
    <w:p w:rsidR="00533B6D" w:rsidRPr="004B5440" w:rsidRDefault="00533B6D" w:rsidP="005616A8">
      <w:pPr>
        <w:spacing w:after="240"/>
        <w:jc w:val="both"/>
        <w:rPr>
          <w:rFonts w:ascii="Calibri" w:hAnsi="Calibri"/>
          <w:sz w:val="22"/>
          <w:szCs w:val="22"/>
        </w:rPr>
      </w:pPr>
      <w:r w:rsidRPr="004B5440">
        <w:rPr>
          <w:rFonts w:ascii="Calibri" w:hAnsi="Calibri"/>
          <w:sz w:val="22"/>
          <w:szCs w:val="22"/>
        </w:rPr>
        <w:t xml:space="preserve">Art. </w:t>
      </w:r>
      <w:r w:rsidR="00F917BA" w:rsidRPr="004B5440">
        <w:rPr>
          <w:rFonts w:ascii="Calibri" w:hAnsi="Calibri"/>
          <w:sz w:val="22"/>
          <w:szCs w:val="22"/>
        </w:rPr>
        <w:t>64</w:t>
      </w:r>
      <w:r w:rsidRPr="004B5440">
        <w:rPr>
          <w:rFonts w:ascii="Calibri" w:hAnsi="Calibri"/>
          <w:sz w:val="22"/>
          <w:szCs w:val="22"/>
        </w:rPr>
        <w:t>º  El Rector será la autoridad encargada de interpretar los pasajes</w:t>
      </w:r>
      <w:r w:rsidR="00952435" w:rsidRPr="004B5440">
        <w:rPr>
          <w:rFonts w:ascii="Calibri" w:hAnsi="Calibri"/>
          <w:sz w:val="22"/>
          <w:szCs w:val="22"/>
        </w:rPr>
        <w:t xml:space="preserve"> del manual de convivencia </w:t>
      </w:r>
      <w:r w:rsidRPr="004B5440">
        <w:rPr>
          <w:rFonts w:ascii="Calibri" w:hAnsi="Calibri"/>
          <w:sz w:val="22"/>
          <w:szCs w:val="22"/>
        </w:rPr>
        <w:t xml:space="preserve"> que puedan generar situaciones diversas de este reglamento y decidir sobre las situaciones especiales que puedan producirse en su aplicación. </w:t>
      </w:r>
    </w:p>
    <w:p w:rsidR="00533B6D" w:rsidRPr="004B5440" w:rsidRDefault="00533B6D" w:rsidP="005616A8">
      <w:pPr>
        <w:spacing w:after="240"/>
        <w:jc w:val="both"/>
        <w:rPr>
          <w:rFonts w:ascii="Calibri" w:hAnsi="Calibri"/>
          <w:sz w:val="22"/>
          <w:szCs w:val="22"/>
        </w:rPr>
      </w:pPr>
      <w:r w:rsidRPr="004B5440">
        <w:rPr>
          <w:rFonts w:ascii="Calibri" w:hAnsi="Calibri"/>
          <w:sz w:val="22"/>
          <w:szCs w:val="22"/>
        </w:rPr>
        <w:t>Además el Consejo Escolar podrá incorporar, modificar o suprimir algunos preceptos del presente</w:t>
      </w:r>
      <w:r w:rsidR="00A66041" w:rsidRPr="004B5440">
        <w:rPr>
          <w:rFonts w:ascii="Calibri" w:hAnsi="Calibri"/>
          <w:sz w:val="22"/>
          <w:szCs w:val="22"/>
        </w:rPr>
        <w:t xml:space="preserve"> previa autorización del DEPROV. </w:t>
      </w:r>
      <w:r w:rsidRPr="004B5440">
        <w:rPr>
          <w:rFonts w:ascii="Calibri" w:hAnsi="Calibri"/>
          <w:sz w:val="22"/>
          <w:szCs w:val="22"/>
        </w:rPr>
        <w:t xml:space="preserve"> </w:t>
      </w:r>
    </w:p>
    <w:p w:rsidR="00533B6D" w:rsidRPr="004B5440" w:rsidRDefault="00533B6D" w:rsidP="005616A8">
      <w:pPr>
        <w:spacing w:after="240"/>
        <w:jc w:val="both"/>
        <w:rPr>
          <w:rFonts w:ascii="Calibri" w:hAnsi="Calibri"/>
          <w:sz w:val="22"/>
          <w:szCs w:val="22"/>
        </w:rPr>
      </w:pPr>
      <w:r w:rsidRPr="004B5440">
        <w:rPr>
          <w:rFonts w:ascii="Calibri" w:hAnsi="Calibri"/>
          <w:sz w:val="22"/>
          <w:szCs w:val="22"/>
        </w:rPr>
        <w:t xml:space="preserve">Art. </w:t>
      </w:r>
      <w:r w:rsidR="0090511A" w:rsidRPr="004B5440">
        <w:rPr>
          <w:rFonts w:ascii="Calibri" w:hAnsi="Calibri"/>
          <w:sz w:val="22"/>
          <w:szCs w:val="22"/>
        </w:rPr>
        <w:t>6</w:t>
      </w:r>
      <w:r w:rsidR="00F917BA" w:rsidRPr="004B5440">
        <w:rPr>
          <w:rFonts w:ascii="Calibri" w:hAnsi="Calibri"/>
          <w:sz w:val="22"/>
          <w:szCs w:val="22"/>
        </w:rPr>
        <w:t>5</w:t>
      </w:r>
      <w:r w:rsidRPr="004B5440">
        <w:rPr>
          <w:rFonts w:ascii="Calibri" w:hAnsi="Calibri"/>
          <w:sz w:val="22"/>
          <w:szCs w:val="22"/>
        </w:rPr>
        <w:t>° Las quejas o denuncias contra un Profesional de la Educación deben ser manifestadas por escrito, para que sean admitidas a tramitación por el Director del Establecimiento si hubiese mérito suficiente. Su texto debe ser conocido por el afectado</w:t>
      </w:r>
      <w:r w:rsidR="00A66041" w:rsidRPr="004B5440">
        <w:rPr>
          <w:rFonts w:ascii="Calibri" w:hAnsi="Calibri"/>
          <w:sz w:val="22"/>
          <w:szCs w:val="22"/>
        </w:rPr>
        <w:t xml:space="preserve"> antes de las 24 horas de recepcionada la denuncia</w:t>
      </w:r>
      <w:r w:rsidRPr="004B5440">
        <w:rPr>
          <w:rFonts w:ascii="Calibri" w:hAnsi="Calibri"/>
          <w:sz w:val="22"/>
          <w:szCs w:val="22"/>
        </w:rPr>
        <w:t>.</w:t>
      </w:r>
    </w:p>
    <w:p w:rsidR="00533B6D" w:rsidRPr="004B5440" w:rsidRDefault="00533B6D" w:rsidP="005616A8">
      <w:pPr>
        <w:spacing w:after="240"/>
        <w:jc w:val="both"/>
        <w:rPr>
          <w:rFonts w:ascii="Calibri" w:hAnsi="Calibri"/>
          <w:sz w:val="22"/>
          <w:szCs w:val="22"/>
        </w:rPr>
      </w:pPr>
      <w:r w:rsidRPr="004B5440">
        <w:rPr>
          <w:rFonts w:ascii="Calibri" w:hAnsi="Calibri"/>
          <w:sz w:val="22"/>
          <w:szCs w:val="22"/>
        </w:rPr>
        <w:t>Art.</w:t>
      </w:r>
      <w:r w:rsidR="00F917BA" w:rsidRPr="004B5440">
        <w:rPr>
          <w:rFonts w:ascii="Calibri" w:hAnsi="Calibri"/>
          <w:sz w:val="22"/>
          <w:szCs w:val="22"/>
        </w:rPr>
        <w:t xml:space="preserve"> 66</w:t>
      </w:r>
      <w:r w:rsidRPr="004B5440">
        <w:rPr>
          <w:rFonts w:ascii="Calibri" w:hAnsi="Calibri"/>
          <w:sz w:val="22"/>
          <w:szCs w:val="22"/>
        </w:rPr>
        <w:t>°</w:t>
      </w:r>
      <w:r w:rsidR="005844E1" w:rsidRPr="004B5440">
        <w:rPr>
          <w:rFonts w:ascii="Calibri" w:hAnsi="Calibri"/>
          <w:sz w:val="22"/>
          <w:szCs w:val="22"/>
        </w:rPr>
        <w:t xml:space="preserve"> </w:t>
      </w:r>
      <w:r w:rsidRPr="004B5440">
        <w:rPr>
          <w:rFonts w:ascii="Calibri" w:hAnsi="Calibri"/>
          <w:sz w:val="22"/>
          <w:szCs w:val="22"/>
        </w:rPr>
        <w:t>En caso de accidente escolar y/o enfermedades de origen natural agudas, el alumno será acompañado por su apoderado al servicio médico de urgencia; no obstante en situaciones de emergencia o gravedad, primará el criterio de atención más rápida y expedita posible.</w:t>
      </w:r>
    </w:p>
    <w:p w:rsidR="00533B6D" w:rsidRPr="004B5440" w:rsidRDefault="00533B6D" w:rsidP="005616A8">
      <w:pPr>
        <w:spacing w:after="240"/>
        <w:jc w:val="both"/>
        <w:rPr>
          <w:rFonts w:ascii="Calibri" w:hAnsi="Calibri"/>
          <w:sz w:val="22"/>
          <w:szCs w:val="22"/>
        </w:rPr>
      </w:pPr>
      <w:r w:rsidRPr="004B5440">
        <w:rPr>
          <w:rFonts w:ascii="Calibri" w:hAnsi="Calibri"/>
          <w:sz w:val="22"/>
          <w:szCs w:val="22"/>
        </w:rPr>
        <w:t>Art.</w:t>
      </w:r>
      <w:r w:rsidR="00657AFE" w:rsidRPr="004B5440">
        <w:rPr>
          <w:rFonts w:ascii="Calibri" w:hAnsi="Calibri"/>
          <w:sz w:val="22"/>
          <w:szCs w:val="22"/>
        </w:rPr>
        <w:t xml:space="preserve"> </w:t>
      </w:r>
      <w:r w:rsidR="00F917BA" w:rsidRPr="004B5440">
        <w:rPr>
          <w:rFonts w:ascii="Calibri" w:hAnsi="Calibri"/>
          <w:sz w:val="22"/>
          <w:szCs w:val="22"/>
        </w:rPr>
        <w:t>67</w:t>
      </w:r>
      <w:r w:rsidRPr="004B5440">
        <w:rPr>
          <w:rFonts w:ascii="Calibri" w:hAnsi="Calibri"/>
          <w:sz w:val="22"/>
          <w:szCs w:val="22"/>
        </w:rPr>
        <w:t>° Las puertas del Establecimiento se cerrarán a las 8:00 y a las 14:30 horas en cada una de las jornad</w:t>
      </w:r>
      <w:r w:rsidR="004D656B" w:rsidRPr="004B5440">
        <w:rPr>
          <w:rFonts w:ascii="Calibri" w:hAnsi="Calibri"/>
          <w:sz w:val="22"/>
          <w:szCs w:val="22"/>
        </w:rPr>
        <w:t xml:space="preserve">as. En caso de atraso, el </w:t>
      </w:r>
      <w:r w:rsidR="00507C01" w:rsidRPr="004B5440">
        <w:rPr>
          <w:rFonts w:ascii="Calibri" w:hAnsi="Calibri"/>
          <w:sz w:val="22"/>
          <w:szCs w:val="22"/>
        </w:rPr>
        <w:t>inspector del nivel se comunicará con</w:t>
      </w:r>
      <w:r w:rsidRPr="004B5440">
        <w:rPr>
          <w:rFonts w:ascii="Calibri" w:hAnsi="Calibri"/>
          <w:sz w:val="22"/>
          <w:szCs w:val="22"/>
        </w:rPr>
        <w:t xml:space="preserve"> su apoderado telefónicamente para que justifique personalmente el atraso. </w:t>
      </w:r>
    </w:p>
    <w:p w:rsidR="008C1F55" w:rsidRPr="004B5440" w:rsidRDefault="00F917BA" w:rsidP="005616A8">
      <w:pPr>
        <w:spacing w:after="240"/>
        <w:jc w:val="both"/>
        <w:rPr>
          <w:rFonts w:ascii="Calibri" w:hAnsi="Calibri"/>
          <w:sz w:val="22"/>
          <w:szCs w:val="22"/>
          <w:u w:val="single"/>
        </w:rPr>
      </w:pPr>
      <w:r w:rsidRPr="004B5440">
        <w:rPr>
          <w:rFonts w:ascii="Calibri" w:hAnsi="Calibri"/>
          <w:sz w:val="22"/>
          <w:szCs w:val="22"/>
        </w:rPr>
        <w:t>Art. 68</w:t>
      </w:r>
      <w:r w:rsidR="008C1F55" w:rsidRPr="004B5440">
        <w:rPr>
          <w:rFonts w:ascii="Calibri" w:hAnsi="Calibri"/>
          <w:sz w:val="22"/>
          <w:szCs w:val="22"/>
        </w:rPr>
        <w:t xml:space="preserve">º  </w:t>
      </w:r>
      <w:r w:rsidR="008C1F55" w:rsidRPr="004B5440">
        <w:rPr>
          <w:rFonts w:ascii="Calibri" w:hAnsi="Calibri"/>
          <w:sz w:val="22"/>
          <w:szCs w:val="22"/>
          <w:u w:val="single"/>
        </w:rPr>
        <w:t>Será de gravedad todo tipo de violencia física, psicológica y moral, cometida a través de cualquier medio, incluyendo,tecnológico o cibernético en contra de cualquier Profesional de la Educación, Asistente de la Educación y/o Personal administrativo.</w:t>
      </w:r>
    </w:p>
    <w:p w:rsidR="00CD5BEC" w:rsidRPr="004B5440" w:rsidRDefault="00CD5BEC" w:rsidP="005616A8">
      <w:pPr>
        <w:spacing w:after="240"/>
        <w:jc w:val="both"/>
        <w:rPr>
          <w:rFonts w:ascii="Calibri" w:hAnsi="Calibri"/>
          <w:sz w:val="22"/>
          <w:szCs w:val="22"/>
          <w:u w:val="single"/>
        </w:rPr>
      </w:pPr>
      <w:r w:rsidRPr="004B5440">
        <w:rPr>
          <w:rFonts w:ascii="Calibri" w:hAnsi="Calibri"/>
          <w:sz w:val="22"/>
          <w:szCs w:val="22"/>
        </w:rPr>
        <w:t>A</w:t>
      </w:r>
      <w:r w:rsidR="00F917BA" w:rsidRPr="004B5440">
        <w:rPr>
          <w:rFonts w:ascii="Calibri" w:hAnsi="Calibri"/>
          <w:sz w:val="22"/>
          <w:szCs w:val="22"/>
        </w:rPr>
        <w:t>rt.69</w:t>
      </w:r>
      <w:r w:rsidRPr="004B5440">
        <w:rPr>
          <w:rFonts w:ascii="Calibri" w:hAnsi="Calibri"/>
          <w:sz w:val="22"/>
          <w:szCs w:val="22"/>
        </w:rPr>
        <w:t xml:space="preserve">º </w:t>
      </w:r>
      <w:r w:rsidR="00952435" w:rsidRPr="004B5440">
        <w:rPr>
          <w:rFonts w:ascii="Calibri" w:hAnsi="Calibri"/>
          <w:sz w:val="22"/>
          <w:szCs w:val="22"/>
          <w:u w:val="single"/>
        </w:rPr>
        <w:t xml:space="preserve">El Director(a), </w:t>
      </w:r>
      <w:r w:rsidR="00CA512B" w:rsidRPr="004B5440">
        <w:rPr>
          <w:rFonts w:ascii="Calibri" w:hAnsi="Calibri"/>
          <w:sz w:val="22"/>
          <w:szCs w:val="22"/>
          <w:u w:val="single"/>
        </w:rPr>
        <w:t>el Equipo Directivo</w:t>
      </w:r>
      <w:r w:rsidR="00F112EC" w:rsidRPr="004B5440">
        <w:rPr>
          <w:rFonts w:ascii="Calibri" w:hAnsi="Calibri"/>
          <w:sz w:val="22"/>
          <w:szCs w:val="22"/>
          <w:u w:val="single"/>
        </w:rPr>
        <w:t>, Asistente de Educación</w:t>
      </w:r>
      <w:r w:rsidRPr="004B5440">
        <w:rPr>
          <w:rFonts w:ascii="Calibri" w:hAnsi="Calibri"/>
          <w:sz w:val="22"/>
          <w:szCs w:val="22"/>
          <w:u w:val="single"/>
        </w:rPr>
        <w:t xml:space="preserve"> y/o Profesional de la Educación,</w:t>
      </w:r>
      <w:r w:rsidR="00A07A89" w:rsidRPr="004B5440">
        <w:rPr>
          <w:rFonts w:ascii="Calibri" w:hAnsi="Calibri"/>
          <w:sz w:val="22"/>
          <w:szCs w:val="22"/>
          <w:u w:val="single"/>
        </w:rPr>
        <w:t xml:space="preserve"> </w:t>
      </w:r>
      <w:r w:rsidRPr="004B5440">
        <w:rPr>
          <w:rFonts w:ascii="Calibri" w:hAnsi="Calibri"/>
          <w:sz w:val="22"/>
          <w:szCs w:val="22"/>
          <w:u w:val="single"/>
        </w:rPr>
        <w:t>deberá denunciar cualquier acción u omisión que revista características de delito y que afecte a cualquier miembro de la Comunidad Educativa.</w:t>
      </w:r>
      <w:r w:rsidR="006B20A3" w:rsidRPr="004B5440">
        <w:rPr>
          <w:rFonts w:ascii="Calibri" w:hAnsi="Calibri"/>
          <w:sz w:val="22"/>
          <w:szCs w:val="22"/>
          <w:u w:val="single"/>
        </w:rPr>
        <w:t>( lesiones,</w:t>
      </w:r>
      <w:r w:rsidR="00A94079" w:rsidRPr="004B5440">
        <w:rPr>
          <w:rFonts w:ascii="Calibri" w:hAnsi="Calibri"/>
          <w:sz w:val="22"/>
          <w:szCs w:val="22"/>
          <w:u w:val="single"/>
        </w:rPr>
        <w:t xml:space="preserve"> amenazas,</w:t>
      </w:r>
      <w:r w:rsidR="006B20A3" w:rsidRPr="004B5440">
        <w:rPr>
          <w:rFonts w:ascii="Calibri" w:hAnsi="Calibri"/>
          <w:sz w:val="22"/>
          <w:szCs w:val="22"/>
          <w:u w:val="single"/>
        </w:rPr>
        <w:t xml:space="preserve"> robo,</w:t>
      </w:r>
      <w:r w:rsidR="00A94079" w:rsidRPr="004B5440">
        <w:rPr>
          <w:rFonts w:ascii="Calibri" w:hAnsi="Calibri"/>
          <w:sz w:val="22"/>
          <w:szCs w:val="22"/>
          <w:u w:val="single"/>
        </w:rPr>
        <w:t xml:space="preserve"> hurtos,</w:t>
      </w:r>
      <w:r w:rsidR="006B20A3" w:rsidRPr="004B5440">
        <w:rPr>
          <w:rFonts w:ascii="Calibri" w:hAnsi="Calibri"/>
          <w:sz w:val="22"/>
          <w:szCs w:val="22"/>
          <w:u w:val="single"/>
        </w:rPr>
        <w:t xml:space="preserve"> abusos sexuales, porte o tenencia ilegal de armas, tráfico de sustancias ilícitas</w:t>
      </w:r>
      <w:r w:rsidR="00A94079" w:rsidRPr="004B5440">
        <w:rPr>
          <w:rFonts w:ascii="Calibri" w:hAnsi="Calibri"/>
          <w:sz w:val="22"/>
          <w:szCs w:val="22"/>
          <w:u w:val="single"/>
        </w:rPr>
        <w:t xml:space="preserve"> u otras</w:t>
      </w:r>
      <w:r w:rsidR="006B20A3" w:rsidRPr="004B5440">
        <w:rPr>
          <w:rFonts w:ascii="Calibri" w:hAnsi="Calibri"/>
          <w:sz w:val="22"/>
          <w:szCs w:val="22"/>
          <w:u w:val="single"/>
        </w:rPr>
        <w:t>.)</w:t>
      </w:r>
    </w:p>
    <w:p w:rsidR="00A07A89" w:rsidRPr="004B5440" w:rsidRDefault="00AC50E9" w:rsidP="005616A8">
      <w:pPr>
        <w:spacing w:after="240"/>
        <w:jc w:val="both"/>
        <w:rPr>
          <w:rFonts w:ascii="Calibri" w:hAnsi="Calibri"/>
          <w:b/>
          <w:sz w:val="22"/>
          <w:szCs w:val="22"/>
        </w:rPr>
      </w:pPr>
      <w:r w:rsidRPr="004B5440">
        <w:rPr>
          <w:rStyle w:val="estilo241"/>
          <w:rFonts w:ascii="Calibri" w:hAnsi="Calibri"/>
          <w:b w:val="0"/>
          <w:color w:val="auto"/>
          <w:sz w:val="22"/>
          <w:szCs w:val="22"/>
        </w:rPr>
        <w:lastRenderedPageBreak/>
        <w:t>Art.</w:t>
      </w:r>
      <w:r w:rsidRPr="004B5440">
        <w:rPr>
          <w:rStyle w:val="estilo241"/>
          <w:rFonts w:ascii="Calibri" w:hAnsi="Calibri"/>
          <w:color w:val="auto"/>
          <w:sz w:val="22"/>
          <w:szCs w:val="22"/>
        </w:rPr>
        <w:t xml:space="preserve"> </w:t>
      </w:r>
      <w:r w:rsidR="00F917BA" w:rsidRPr="004B5440">
        <w:rPr>
          <w:rStyle w:val="estilo241"/>
          <w:rFonts w:ascii="Calibri" w:hAnsi="Calibri"/>
          <w:b w:val="0"/>
          <w:color w:val="auto"/>
          <w:sz w:val="22"/>
          <w:szCs w:val="22"/>
        </w:rPr>
        <w:t>70</w:t>
      </w:r>
      <w:r w:rsidR="00657AFE" w:rsidRPr="004B5440">
        <w:rPr>
          <w:rStyle w:val="estilo241"/>
          <w:rFonts w:ascii="Calibri" w:hAnsi="Calibri"/>
          <w:b w:val="0"/>
          <w:color w:val="auto"/>
          <w:sz w:val="22"/>
          <w:szCs w:val="22"/>
        </w:rPr>
        <w:t>º</w:t>
      </w:r>
      <w:r w:rsidR="005844E1" w:rsidRPr="004B5440">
        <w:rPr>
          <w:rStyle w:val="estilo241"/>
          <w:rFonts w:ascii="Calibri" w:hAnsi="Calibri"/>
          <w:b w:val="0"/>
          <w:color w:val="auto"/>
          <w:sz w:val="22"/>
          <w:szCs w:val="22"/>
        </w:rPr>
        <w:t xml:space="preserve"> </w:t>
      </w:r>
      <w:r w:rsidR="002C45EF" w:rsidRPr="004B5440">
        <w:rPr>
          <w:rStyle w:val="estilo241"/>
          <w:rFonts w:ascii="Calibri" w:hAnsi="Calibri"/>
          <w:b w:val="0"/>
          <w:color w:val="auto"/>
          <w:sz w:val="22"/>
          <w:szCs w:val="22"/>
        </w:rPr>
        <w:t xml:space="preserve">La falta de probidad, conducta inmoral establecidas fehacientemente a través de una investigación y/o sumario </w:t>
      </w:r>
      <w:r w:rsidR="0008020F" w:rsidRPr="004B5440">
        <w:rPr>
          <w:rFonts w:ascii="Calibri" w:hAnsi="Calibri"/>
          <w:sz w:val="22"/>
          <w:szCs w:val="22"/>
        </w:rPr>
        <w:t xml:space="preserve">provocada </w:t>
      </w:r>
      <w:r w:rsidR="00A07A89" w:rsidRPr="004B5440">
        <w:rPr>
          <w:rFonts w:ascii="Calibri" w:hAnsi="Calibri"/>
          <w:sz w:val="22"/>
          <w:szCs w:val="22"/>
        </w:rPr>
        <w:t>por</w:t>
      </w:r>
      <w:r w:rsidR="004D656B" w:rsidRPr="004B5440">
        <w:rPr>
          <w:rFonts w:ascii="Calibri" w:hAnsi="Calibri"/>
          <w:sz w:val="22"/>
          <w:szCs w:val="22"/>
        </w:rPr>
        <w:t xml:space="preserve"> estudiantes</w:t>
      </w:r>
      <w:r w:rsidR="009C1C76" w:rsidRPr="004B5440">
        <w:rPr>
          <w:rFonts w:ascii="Calibri" w:hAnsi="Calibri"/>
          <w:sz w:val="22"/>
          <w:szCs w:val="22"/>
        </w:rPr>
        <w:t>,</w:t>
      </w:r>
      <w:r w:rsidR="0008020F" w:rsidRPr="004B5440">
        <w:rPr>
          <w:rFonts w:ascii="Calibri" w:hAnsi="Calibri"/>
          <w:sz w:val="22"/>
          <w:szCs w:val="22"/>
        </w:rPr>
        <w:t xml:space="preserve"> </w:t>
      </w:r>
      <w:r w:rsidR="004D656B" w:rsidRPr="004B5440">
        <w:rPr>
          <w:rFonts w:ascii="Calibri" w:hAnsi="Calibri"/>
          <w:sz w:val="22"/>
          <w:szCs w:val="22"/>
        </w:rPr>
        <w:t>p</w:t>
      </w:r>
      <w:r w:rsidR="0008020F" w:rsidRPr="004B5440">
        <w:rPr>
          <w:rFonts w:ascii="Calibri" w:hAnsi="Calibri"/>
          <w:sz w:val="22"/>
          <w:szCs w:val="22"/>
        </w:rPr>
        <w:t>ad</w:t>
      </w:r>
      <w:r w:rsidR="004D656B" w:rsidRPr="004B5440">
        <w:rPr>
          <w:rFonts w:ascii="Calibri" w:hAnsi="Calibri"/>
          <w:sz w:val="22"/>
          <w:szCs w:val="22"/>
        </w:rPr>
        <w:t>res y/o a</w:t>
      </w:r>
      <w:r w:rsidR="002C45EF" w:rsidRPr="004B5440">
        <w:rPr>
          <w:rFonts w:ascii="Calibri" w:hAnsi="Calibri"/>
          <w:sz w:val="22"/>
          <w:szCs w:val="22"/>
        </w:rPr>
        <w:t>poderados,</w:t>
      </w:r>
      <w:r w:rsidR="008C1F55" w:rsidRPr="004B5440">
        <w:rPr>
          <w:rFonts w:ascii="Calibri" w:hAnsi="Calibri"/>
          <w:sz w:val="22"/>
          <w:szCs w:val="22"/>
        </w:rPr>
        <w:t xml:space="preserve"> </w:t>
      </w:r>
      <w:r w:rsidR="0008020F" w:rsidRPr="004B5440">
        <w:rPr>
          <w:rFonts w:ascii="Calibri" w:hAnsi="Calibri"/>
          <w:sz w:val="22"/>
          <w:szCs w:val="22"/>
        </w:rPr>
        <w:t>que sobrepase los límites de convivencia escolar</w:t>
      </w:r>
      <w:r w:rsidR="002C45EF" w:rsidRPr="004B5440">
        <w:rPr>
          <w:rFonts w:ascii="Calibri" w:hAnsi="Calibri"/>
          <w:sz w:val="22"/>
          <w:szCs w:val="22"/>
        </w:rPr>
        <w:t>,</w:t>
      </w:r>
      <w:r w:rsidR="00C15FD9" w:rsidRPr="004B5440">
        <w:rPr>
          <w:rFonts w:ascii="Calibri" w:hAnsi="Calibri"/>
          <w:sz w:val="22"/>
          <w:szCs w:val="22"/>
        </w:rPr>
        <w:t xml:space="preserve"> </w:t>
      </w:r>
      <w:r w:rsidR="00C15FD9" w:rsidRPr="004B5440">
        <w:rPr>
          <w:rFonts w:ascii="Calibri" w:hAnsi="Calibri"/>
          <w:sz w:val="22"/>
          <w:szCs w:val="22"/>
          <w:u w:val="single"/>
        </w:rPr>
        <w:t>se denunciará a Carabineros de Chile, P.D.I., Fiscalía del Ministerio Público o Tribunal competente</w:t>
      </w:r>
      <w:r w:rsidR="00CE3356" w:rsidRPr="004B5440">
        <w:rPr>
          <w:rFonts w:ascii="Calibri" w:hAnsi="Calibri"/>
          <w:sz w:val="22"/>
          <w:szCs w:val="22"/>
          <w:u w:val="single"/>
        </w:rPr>
        <w:t xml:space="preserve"> dentro de un plazo de 24 horas después de haber transcurrido los hechos.</w:t>
      </w:r>
      <w:r w:rsidR="0008020F" w:rsidRPr="004B5440">
        <w:rPr>
          <w:rFonts w:ascii="Calibri" w:hAnsi="Calibri"/>
          <w:sz w:val="22"/>
          <w:szCs w:val="22"/>
        </w:rPr>
        <w:t xml:space="preserve"> . </w:t>
      </w:r>
      <w:r w:rsidR="004D656B" w:rsidRPr="004B5440">
        <w:rPr>
          <w:rFonts w:ascii="Calibri" w:hAnsi="Calibri"/>
          <w:sz w:val="22"/>
          <w:szCs w:val="22"/>
        </w:rPr>
        <w:t>Será la Rectoría</w:t>
      </w:r>
      <w:r w:rsidR="00F6438C" w:rsidRPr="004B5440">
        <w:rPr>
          <w:rFonts w:ascii="Calibri" w:hAnsi="Calibri"/>
          <w:sz w:val="22"/>
          <w:szCs w:val="22"/>
        </w:rPr>
        <w:t xml:space="preserve"> del establecimiento la que procederá a hacer l</w:t>
      </w:r>
      <w:r w:rsidR="00CE3356" w:rsidRPr="004B5440">
        <w:rPr>
          <w:rFonts w:ascii="Calibri" w:hAnsi="Calibri"/>
          <w:sz w:val="22"/>
          <w:szCs w:val="22"/>
        </w:rPr>
        <w:t>a denuncia tomado conocimiento del caso.</w:t>
      </w:r>
    </w:p>
    <w:p w:rsidR="00912159" w:rsidRDefault="00912159" w:rsidP="005616A8">
      <w:pPr>
        <w:spacing w:after="240"/>
        <w:jc w:val="both"/>
        <w:rPr>
          <w:rFonts w:ascii="Calibri" w:hAnsi="Calibri"/>
          <w:b/>
          <w:sz w:val="22"/>
          <w:szCs w:val="22"/>
        </w:rPr>
      </w:pPr>
    </w:p>
    <w:p w:rsidR="00912159" w:rsidRDefault="00912159" w:rsidP="005616A8">
      <w:pPr>
        <w:spacing w:after="240"/>
        <w:jc w:val="both"/>
        <w:rPr>
          <w:rFonts w:ascii="Calibri" w:hAnsi="Calibri"/>
          <w:b/>
          <w:sz w:val="22"/>
          <w:szCs w:val="22"/>
        </w:rPr>
      </w:pPr>
    </w:p>
    <w:p w:rsidR="00912159" w:rsidRDefault="00912159" w:rsidP="005616A8">
      <w:pPr>
        <w:spacing w:after="240"/>
        <w:jc w:val="both"/>
        <w:rPr>
          <w:rFonts w:ascii="Calibri" w:hAnsi="Calibri"/>
          <w:b/>
          <w:sz w:val="22"/>
          <w:szCs w:val="22"/>
        </w:rPr>
      </w:pPr>
    </w:p>
    <w:p w:rsidR="00912159" w:rsidRDefault="00912159" w:rsidP="005616A8">
      <w:pPr>
        <w:spacing w:after="240"/>
        <w:jc w:val="both"/>
        <w:rPr>
          <w:rFonts w:ascii="Calibri" w:hAnsi="Calibri"/>
          <w:b/>
          <w:sz w:val="22"/>
          <w:szCs w:val="22"/>
        </w:rPr>
      </w:pPr>
    </w:p>
    <w:p w:rsidR="00912159" w:rsidRDefault="00912159" w:rsidP="005616A8">
      <w:pPr>
        <w:spacing w:after="240"/>
        <w:jc w:val="both"/>
        <w:rPr>
          <w:rFonts w:ascii="Calibri" w:hAnsi="Calibri"/>
          <w:b/>
          <w:sz w:val="22"/>
          <w:szCs w:val="22"/>
        </w:rPr>
      </w:pPr>
    </w:p>
    <w:p w:rsidR="00912159" w:rsidRDefault="00912159" w:rsidP="005616A8">
      <w:pPr>
        <w:spacing w:after="240"/>
        <w:jc w:val="both"/>
        <w:rPr>
          <w:rFonts w:ascii="Calibri" w:hAnsi="Calibri"/>
          <w:b/>
          <w:sz w:val="22"/>
          <w:szCs w:val="22"/>
        </w:rPr>
      </w:pPr>
    </w:p>
    <w:p w:rsidR="003810B6" w:rsidRPr="004B5440" w:rsidRDefault="003810B6" w:rsidP="005616A8">
      <w:pPr>
        <w:spacing w:after="240"/>
        <w:jc w:val="both"/>
        <w:rPr>
          <w:rFonts w:ascii="Calibri" w:hAnsi="Calibri"/>
          <w:b/>
          <w:sz w:val="22"/>
          <w:szCs w:val="22"/>
        </w:rPr>
      </w:pPr>
      <w:r w:rsidRPr="004B5440">
        <w:rPr>
          <w:rFonts w:ascii="Calibri" w:hAnsi="Calibri"/>
          <w:b/>
          <w:sz w:val="22"/>
          <w:szCs w:val="22"/>
        </w:rPr>
        <w:t>DIFUSIÓN DEL REGLAMENTO</w:t>
      </w:r>
    </w:p>
    <w:p w:rsidR="001151BD" w:rsidRPr="004B5440" w:rsidRDefault="00AC50E9" w:rsidP="005616A8">
      <w:pPr>
        <w:spacing w:after="240"/>
        <w:jc w:val="both"/>
        <w:rPr>
          <w:rFonts w:ascii="Calibri" w:hAnsi="Calibri"/>
          <w:sz w:val="22"/>
          <w:szCs w:val="22"/>
        </w:rPr>
      </w:pPr>
      <w:r w:rsidRPr="004B5440">
        <w:rPr>
          <w:rFonts w:ascii="Calibri" w:hAnsi="Calibri"/>
          <w:sz w:val="22"/>
          <w:szCs w:val="22"/>
        </w:rPr>
        <w:t>Art</w:t>
      </w:r>
      <w:r w:rsidR="00CA512B" w:rsidRPr="004B5440">
        <w:rPr>
          <w:rFonts w:ascii="Calibri" w:hAnsi="Calibri"/>
          <w:sz w:val="22"/>
          <w:szCs w:val="22"/>
        </w:rPr>
        <w:t>. 7</w:t>
      </w:r>
      <w:r w:rsidR="00F917BA" w:rsidRPr="004B5440">
        <w:rPr>
          <w:rFonts w:ascii="Calibri" w:hAnsi="Calibri"/>
          <w:sz w:val="22"/>
          <w:szCs w:val="22"/>
        </w:rPr>
        <w:t>1</w:t>
      </w:r>
      <w:r w:rsidR="00657AFE" w:rsidRPr="004B5440">
        <w:rPr>
          <w:rFonts w:ascii="Calibri" w:hAnsi="Calibri"/>
          <w:sz w:val="22"/>
          <w:szCs w:val="22"/>
        </w:rPr>
        <w:t>º</w:t>
      </w:r>
      <w:r w:rsidRPr="004B5440">
        <w:rPr>
          <w:rFonts w:ascii="Calibri" w:hAnsi="Calibri"/>
          <w:sz w:val="22"/>
          <w:szCs w:val="22"/>
        </w:rPr>
        <w:t xml:space="preserve">  </w:t>
      </w:r>
      <w:r w:rsidR="001151BD" w:rsidRPr="004B5440">
        <w:rPr>
          <w:rFonts w:ascii="Calibri" w:hAnsi="Calibri"/>
          <w:sz w:val="22"/>
          <w:szCs w:val="22"/>
        </w:rPr>
        <w:t xml:space="preserve">El </w:t>
      </w:r>
      <w:r w:rsidR="00A07A89" w:rsidRPr="004B5440">
        <w:rPr>
          <w:rFonts w:ascii="Calibri" w:hAnsi="Calibri"/>
          <w:sz w:val="22"/>
          <w:szCs w:val="22"/>
        </w:rPr>
        <w:t>Manual</w:t>
      </w:r>
      <w:r w:rsidRPr="004B5440">
        <w:rPr>
          <w:rFonts w:ascii="Calibri" w:hAnsi="Calibri"/>
          <w:sz w:val="22"/>
          <w:szCs w:val="22"/>
        </w:rPr>
        <w:t xml:space="preserve"> </w:t>
      </w:r>
      <w:r w:rsidR="001151BD" w:rsidRPr="004B5440">
        <w:rPr>
          <w:rFonts w:ascii="Calibri" w:hAnsi="Calibri"/>
          <w:sz w:val="22"/>
          <w:szCs w:val="22"/>
        </w:rPr>
        <w:t xml:space="preserve">de Convivencia Escolar debe ser conocido por todos sus integrantes y para ello se han dispuesto las siguientes instancias: </w:t>
      </w:r>
    </w:p>
    <w:p w:rsidR="001151BD" w:rsidRPr="004B5440" w:rsidRDefault="001151BD" w:rsidP="009F3EFE">
      <w:pPr>
        <w:numPr>
          <w:ilvl w:val="0"/>
          <w:numId w:val="3"/>
        </w:numPr>
        <w:spacing w:after="240"/>
        <w:ind w:left="360"/>
        <w:jc w:val="both"/>
        <w:rPr>
          <w:rFonts w:ascii="Calibri" w:hAnsi="Calibri"/>
          <w:sz w:val="22"/>
          <w:szCs w:val="22"/>
        </w:rPr>
      </w:pPr>
      <w:r w:rsidRPr="004B5440">
        <w:rPr>
          <w:rFonts w:ascii="Calibri" w:hAnsi="Calibri" w:cs="Trebuchet MS"/>
          <w:sz w:val="22"/>
          <w:szCs w:val="22"/>
        </w:rPr>
        <w:t xml:space="preserve">El </w:t>
      </w:r>
      <w:r w:rsidR="00A07A89" w:rsidRPr="004B5440">
        <w:rPr>
          <w:rFonts w:ascii="Calibri" w:hAnsi="Calibri" w:cs="Trebuchet MS"/>
          <w:sz w:val="22"/>
          <w:szCs w:val="22"/>
        </w:rPr>
        <w:t>Manual</w:t>
      </w:r>
      <w:r w:rsidRPr="004B5440">
        <w:rPr>
          <w:rFonts w:ascii="Calibri" w:hAnsi="Calibri" w:cs="Trebuchet MS"/>
          <w:sz w:val="22"/>
          <w:szCs w:val="22"/>
        </w:rPr>
        <w:t xml:space="preserve"> de Convivencia Escolar se encuentra publicado en la página Web de la Fundación Educacional El Salvador y su dirección web es: www.fees.cl </w:t>
      </w:r>
    </w:p>
    <w:p w:rsidR="001151BD" w:rsidRPr="004B5440" w:rsidRDefault="001151BD" w:rsidP="009F3EFE">
      <w:pPr>
        <w:numPr>
          <w:ilvl w:val="0"/>
          <w:numId w:val="3"/>
        </w:numPr>
        <w:spacing w:after="240"/>
        <w:ind w:left="360"/>
        <w:jc w:val="both"/>
        <w:rPr>
          <w:rFonts w:ascii="Calibri" w:hAnsi="Calibri"/>
          <w:sz w:val="22"/>
          <w:szCs w:val="22"/>
        </w:rPr>
      </w:pPr>
      <w:r w:rsidRPr="004B5440">
        <w:rPr>
          <w:rFonts w:ascii="Calibri" w:hAnsi="Calibri" w:cs="Trebuchet MS"/>
          <w:sz w:val="22"/>
          <w:szCs w:val="22"/>
        </w:rPr>
        <w:t>Los Profesores Jefe de cada cur</w:t>
      </w:r>
      <w:r w:rsidRPr="004B5440">
        <w:rPr>
          <w:rFonts w:ascii="Calibri" w:hAnsi="Calibri"/>
          <w:sz w:val="22"/>
          <w:szCs w:val="22"/>
        </w:rPr>
        <w:t xml:space="preserve">so deben dar a conocer a sus alumnos y apoderados(as) en el mes de marzo el </w:t>
      </w:r>
      <w:r w:rsidR="00A07A89" w:rsidRPr="004B5440">
        <w:rPr>
          <w:rFonts w:ascii="Calibri" w:hAnsi="Calibri"/>
          <w:sz w:val="22"/>
          <w:szCs w:val="22"/>
        </w:rPr>
        <w:t>Manual</w:t>
      </w:r>
      <w:r w:rsidRPr="004B5440">
        <w:rPr>
          <w:rFonts w:ascii="Calibri" w:hAnsi="Calibri"/>
          <w:sz w:val="22"/>
          <w:szCs w:val="22"/>
        </w:rPr>
        <w:t xml:space="preserve"> de Convivencia Escolar</w:t>
      </w:r>
      <w:r w:rsidR="008B07E2" w:rsidRPr="004B5440">
        <w:rPr>
          <w:rFonts w:ascii="Calibri" w:hAnsi="Calibri"/>
          <w:sz w:val="22"/>
          <w:szCs w:val="22"/>
        </w:rPr>
        <w:t xml:space="preserve"> y reglamento de Evaluación vigente.</w:t>
      </w:r>
      <w:r w:rsidRPr="004B5440">
        <w:rPr>
          <w:rFonts w:ascii="Calibri" w:hAnsi="Calibri"/>
          <w:sz w:val="22"/>
          <w:szCs w:val="22"/>
        </w:rPr>
        <w:t xml:space="preserve"> </w:t>
      </w:r>
    </w:p>
    <w:p w:rsidR="001151BD" w:rsidRPr="004B5440" w:rsidRDefault="001151BD" w:rsidP="009F3EFE">
      <w:pPr>
        <w:numPr>
          <w:ilvl w:val="0"/>
          <w:numId w:val="3"/>
        </w:numPr>
        <w:spacing w:after="240"/>
        <w:ind w:left="360"/>
        <w:jc w:val="both"/>
        <w:rPr>
          <w:rFonts w:ascii="Calibri" w:hAnsi="Calibri"/>
          <w:sz w:val="22"/>
          <w:szCs w:val="22"/>
        </w:rPr>
      </w:pPr>
      <w:r w:rsidRPr="004B5440">
        <w:rPr>
          <w:rFonts w:ascii="Calibri" w:hAnsi="Calibri" w:cs="Trebuchet MS"/>
          <w:sz w:val="22"/>
          <w:szCs w:val="22"/>
        </w:rPr>
        <w:t>En el proceso de mat</w:t>
      </w:r>
      <w:r w:rsidR="00AC50E9" w:rsidRPr="004B5440">
        <w:rPr>
          <w:rFonts w:ascii="Calibri" w:hAnsi="Calibri" w:cs="Trebuchet MS"/>
          <w:sz w:val="22"/>
          <w:szCs w:val="22"/>
        </w:rPr>
        <w:t>rí</w:t>
      </w:r>
      <w:r w:rsidRPr="004B5440">
        <w:rPr>
          <w:rFonts w:ascii="Calibri" w:hAnsi="Calibri" w:cs="Trebuchet MS"/>
          <w:sz w:val="22"/>
          <w:szCs w:val="22"/>
        </w:rPr>
        <w:t>cula se entrega a</w:t>
      </w:r>
      <w:r w:rsidR="00A52648" w:rsidRPr="004B5440">
        <w:rPr>
          <w:rFonts w:ascii="Calibri" w:hAnsi="Calibri" w:cs="Trebuchet MS"/>
          <w:sz w:val="22"/>
          <w:szCs w:val="22"/>
        </w:rPr>
        <w:t xml:space="preserve"> los apoderados(as), </w:t>
      </w:r>
      <w:r w:rsidRPr="004B5440">
        <w:rPr>
          <w:rFonts w:ascii="Calibri" w:hAnsi="Calibri" w:cs="Trebuchet MS"/>
          <w:sz w:val="22"/>
          <w:szCs w:val="22"/>
        </w:rPr>
        <w:t xml:space="preserve">el </w:t>
      </w:r>
      <w:r w:rsidR="00CA512B" w:rsidRPr="004B5440">
        <w:rPr>
          <w:rFonts w:ascii="Calibri" w:hAnsi="Calibri" w:cs="Trebuchet MS"/>
          <w:sz w:val="22"/>
          <w:szCs w:val="22"/>
        </w:rPr>
        <w:t xml:space="preserve"> Compendio del </w:t>
      </w:r>
      <w:r w:rsidR="00A07A89" w:rsidRPr="004B5440">
        <w:rPr>
          <w:rFonts w:ascii="Calibri" w:hAnsi="Calibri" w:cs="Trebuchet MS"/>
          <w:sz w:val="22"/>
          <w:szCs w:val="22"/>
        </w:rPr>
        <w:t>Manual</w:t>
      </w:r>
      <w:r w:rsidRPr="004B5440">
        <w:rPr>
          <w:rFonts w:ascii="Calibri" w:hAnsi="Calibri" w:cs="Trebuchet MS"/>
          <w:sz w:val="22"/>
          <w:szCs w:val="22"/>
        </w:rPr>
        <w:t xml:space="preserve"> de Convivencia Escolar.</w:t>
      </w:r>
    </w:p>
    <w:p w:rsidR="001151BD" w:rsidRPr="004B5440" w:rsidRDefault="00AC50E9" w:rsidP="009F3EFE">
      <w:pPr>
        <w:numPr>
          <w:ilvl w:val="0"/>
          <w:numId w:val="3"/>
        </w:numPr>
        <w:spacing w:after="240"/>
        <w:ind w:left="360"/>
        <w:jc w:val="both"/>
        <w:rPr>
          <w:rFonts w:ascii="Calibri" w:hAnsi="Calibri"/>
          <w:sz w:val="22"/>
          <w:szCs w:val="22"/>
        </w:rPr>
      </w:pPr>
      <w:r w:rsidRPr="004B5440">
        <w:rPr>
          <w:rFonts w:ascii="Calibri" w:hAnsi="Calibri" w:cs="Trebuchet MS"/>
          <w:sz w:val="22"/>
          <w:szCs w:val="22"/>
        </w:rPr>
        <w:t>En el proceso de matrí</w:t>
      </w:r>
      <w:r w:rsidR="001151BD" w:rsidRPr="004B5440">
        <w:rPr>
          <w:rFonts w:ascii="Calibri" w:hAnsi="Calibri" w:cs="Trebuchet MS"/>
          <w:sz w:val="22"/>
          <w:szCs w:val="22"/>
        </w:rPr>
        <w:t>culas se encu</w:t>
      </w:r>
      <w:r w:rsidR="001151BD" w:rsidRPr="004B5440">
        <w:rPr>
          <w:rFonts w:ascii="Calibri" w:hAnsi="Calibri"/>
          <w:sz w:val="22"/>
          <w:szCs w:val="22"/>
        </w:rPr>
        <w:t xml:space="preserve">entra publicado en su integridad el </w:t>
      </w:r>
      <w:r w:rsidR="00A07A89" w:rsidRPr="004B5440">
        <w:rPr>
          <w:rFonts w:ascii="Calibri" w:hAnsi="Calibri"/>
          <w:sz w:val="22"/>
          <w:szCs w:val="22"/>
        </w:rPr>
        <w:t>Manual</w:t>
      </w:r>
      <w:r w:rsidR="001151BD" w:rsidRPr="004B5440">
        <w:rPr>
          <w:rFonts w:ascii="Calibri" w:hAnsi="Calibri"/>
          <w:sz w:val="22"/>
          <w:szCs w:val="22"/>
        </w:rPr>
        <w:t xml:space="preserve"> de Convivencia Escolar. (Pegado en paneles).</w:t>
      </w:r>
    </w:p>
    <w:p w:rsidR="00B7167C" w:rsidRPr="004B5440" w:rsidRDefault="00B7167C" w:rsidP="009F3EFE">
      <w:pPr>
        <w:numPr>
          <w:ilvl w:val="0"/>
          <w:numId w:val="3"/>
        </w:numPr>
        <w:spacing w:after="240"/>
        <w:ind w:left="360"/>
        <w:jc w:val="both"/>
        <w:rPr>
          <w:rFonts w:ascii="Calibri" w:hAnsi="Calibri"/>
          <w:sz w:val="22"/>
          <w:szCs w:val="22"/>
        </w:rPr>
      </w:pPr>
      <w:r w:rsidRPr="004B5440">
        <w:rPr>
          <w:rFonts w:ascii="Calibri" w:hAnsi="Calibri"/>
          <w:sz w:val="22"/>
          <w:szCs w:val="22"/>
        </w:rPr>
        <w:t>Generación de instancias para trabajar aspectos del presente manual, con estudiantes, funcionarios y apoderados.</w:t>
      </w: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912159" w:rsidRDefault="00912159">
      <w:pPr>
        <w:rPr>
          <w:rFonts w:ascii="Calibri" w:hAnsi="Calibri"/>
          <w:sz w:val="22"/>
          <w:szCs w:val="22"/>
        </w:rPr>
      </w:pPr>
    </w:p>
    <w:p w:rsidR="004779C1" w:rsidRDefault="004779C1">
      <w:pPr>
        <w:rPr>
          <w:rFonts w:ascii="Calibri" w:hAnsi="Calibri"/>
          <w:sz w:val="22"/>
          <w:szCs w:val="22"/>
        </w:rPr>
      </w:pPr>
    </w:p>
    <w:p w:rsidR="004779C1" w:rsidRDefault="004779C1">
      <w:pPr>
        <w:rPr>
          <w:rFonts w:ascii="Calibri" w:hAnsi="Calibri"/>
          <w:sz w:val="22"/>
          <w:szCs w:val="22"/>
        </w:rPr>
      </w:pPr>
    </w:p>
    <w:p w:rsidR="00912159" w:rsidRDefault="00912159">
      <w:pPr>
        <w:rPr>
          <w:rFonts w:ascii="Calibri" w:hAnsi="Calibri"/>
          <w:sz w:val="22"/>
          <w:szCs w:val="22"/>
        </w:rPr>
      </w:pPr>
    </w:p>
    <w:p w:rsidR="00D635E6" w:rsidRPr="004B5440" w:rsidRDefault="00D635E6">
      <w:pPr>
        <w:rPr>
          <w:rFonts w:ascii="Calibri" w:hAnsi="Calibri" w:cs="Arial"/>
          <w:sz w:val="22"/>
          <w:szCs w:val="22"/>
          <w:lang w:val="pt-BR"/>
        </w:rPr>
      </w:pPr>
      <w:r w:rsidRPr="004B5440">
        <w:rPr>
          <w:rFonts w:ascii="Calibri" w:hAnsi="Calibri" w:cs="Arial"/>
          <w:b/>
          <w:sz w:val="22"/>
          <w:szCs w:val="22"/>
          <w:u w:val="single"/>
          <w:lang w:val="pt-BR"/>
        </w:rPr>
        <w:t>INDICE ANEXOS</w:t>
      </w:r>
    </w:p>
    <w:p w:rsidR="00D635E6" w:rsidRPr="004B5440" w:rsidRDefault="00D635E6">
      <w:pPr>
        <w:rPr>
          <w:rFonts w:ascii="Calibri" w:hAnsi="Calibri" w:cs="Arial"/>
          <w:sz w:val="22"/>
          <w:szCs w:val="22"/>
          <w:lang w:val="pt-BR"/>
        </w:rPr>
      </w:pPr>
    </w:p>
    <w:p w:rsidR="00D635E6" w:rsidRPr="004B5440" w:rsidRDefault="008B2A4A">
      <w:pPr>
        <w:rPr>
          <w:rFonts w:ascii="Calibri" w:hAnsi="Calibri" w:cs="Arial"/>
          <w:sz w:val="22"/>
          <w:szCs w:val="22"/>
          <w:lang w:val="pt-BR"/>
        </w:rPr>
      </w:pPr>
      <w:r w:rsidRPr="004B5440">
        <w:rPr>
          <w:rFonts w:ascii="Calibri" w:hAnsi="Calibri" w:cs="Arial"/>
          <w:sz w:val="22"/>
          <w:szCs w:val="22"/>
          <w:lang w:val="pt-BR"/>
        </w:rPr>
        <w:t>Protocolo Gira de estu</w:t>
      </w:r>
      <w:r w:rsidR="00D635E6" w:rsidRPr="004B5440">
        <w:rPr>
          <w:rFonts w:ascii="Calibri" w:hAnsi="Calibri" w:cs="Arial"/>
          <w:sz w:val="22"/>
          <w:szCs w:val="22"/>
          <w:lang w:val="pt-BR"/>
        </w:rPr>
        <w:t>dios</w:t>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D635E6" w:rsidRPr="004B5440">
        <w:rPr>
          <w:rFonts w:ascii="Calibri" w:hAnsi="Calibri" w:cs="Arial"/>
          <w:sz w:val="22"/>
          <w:szCs w:val="22"/>
          <w:u w:val="single"/>
          <w:lang w:val="pt-BR"/>
        </w:rPr>
        <w:tab/>
      </w:r>
      <w:r w:rsidR="00FE52C7">
        <w:rPr>
          <w:rFonts w:ascii="Calibri" w:hAnsi="Calibri" w:cs="Arial"/>
          <w:sz w:val="22"/>
          <w:szCs w:val="22"/>
          <w:lang w:val="pt-BR"/>
        </w:rPr>
        <w:t>4</w:t>
      </w:r>
      <w:r w:rsidR="00BA053F">
        <w:rPr>
          <w:rFonts w:ascii="Calibri" w:hAnsi="Calibri" w:cs="Arial"/>
          <w:sz w:val="22"/>
          <w:szCs w:val="22"/>
          <w:lang w:val="pt-BR"/>
        </w:rPr>
        <w:t>8</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Protocolo uso de polerones</w:t>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00FE52C7">
        <w:rPr>
          <w:rFonts w:ascii="Calibri" w:hAnsi="Calibri" w:cs="Arial"/>
          <w:sz w:val="22"/>
          <w:szCs w:val="22"/>
          <w:lang w:val="pt-BR"/>
        </w:rPr>
        <w:t>60</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Protocolo aniversario Institucional</w:t>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00BA053F">
        <w:rPr>
          <w:rFonts w:ascii="Calibri" w:hAnsi="Calibri" w:cs="Arial"/>
          <w:sz w:val="22"/>
          <w:szCs w:val="22"/>
          <w:lang w:val="pt-BR"/>
        </w:rPr>
        <w:t>61</w:t>
      </w:r>
    </w:p>
    <w:p w:rsidR="00C57351" w:rsidRPr="004B5440" w:rsidRDefault="008B2A4A">
      <w:pPr>
        <w:rPr>
          <w:rFonts w:ascii="Calibri" w:hAnsi="Calibri" w:cs="Arial"/>
          <w:sz w:val="22"/>
          <w:szCs w:val="22"/>
          <w:lang w:val="pt-BR"/>
        </w:rPr>
      </w:pPr>
      <w:r w:rsidRPr="004B5440">
        <w:rPr>
          <w:rFonts w:ascii="Calibri" w:hAnsi="Calibri" w:cs="Arial"/>
          <w:sz w:val="22"/>
          <w:szCs w:val="22"/>
          <w:lang w:val="pt-BR"/>
        </w:rPr>
        <w:t>Protocolo Rito de ingres</w:t>
      </w:r>
      <w:r w:rsidR="00C57351" w:rsidRPr="004B5440">
        <w:rPr>
          <w:rFonts w:ascii="Calibri" w:hAnsi="Calibri" w:cs="Arial"/>
          <w:sz w:val="22"/>
          <w:szCs w:val="22"/>
          <w:lang w:val="pt-BR"/>
        </w:rPr>
        <w:t>o y egreso</w:t>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BA053F">
        <w:rPr>
          <w:rFonts w:ascii="Calibri" w:hAnsi="Calibri" w:cs="Arial"/>
          <w:sz w:val="22"/>
          <w:szCs w:val="22"/>
          <w:lang w:val="pt-BR"/>
        </w:rPr>
        <w:t>63</w:t>
      </w:r>
    </w:p>
    <w:p w:rsidR="00C57351" w:rsidRPr="004B5440" w:rsidRDefault="00E9689B">
      <w:pPr>
        <w:rPr>
          <w:rFonts w:ascii="Calibri" w:hAnsi="Calibri" w:cs="Arial"/>
          <w:sz w:val="22"/>
          <w:szCs w:val="22"/>
          <w:lang w:val="pt-BR"/>
        </w:rPr>
      </w:pPr>
      <w:r w:rsidRPr="004B5440">
        <w:rPr>
          <w:rFonts w:ascii="Calibri" w:hAnsi="Calibri" w:cs="Arial"/>
          <w:sz w:val="22"/>
          <w:szCs w:val="22"/>
          <w:lang w:val="pt-BR"/>
        </w:rPr>
        <w:t>Crite</w:t>
      </w:r>
      <w:r w:rsidR="00C57351" w:rsidRPr="004B5440">
        <w:rPr>
          <w:rFonts w:ascii="Calibri" w:hAnsi="Calibri" w:cs="Arial"/>
          <w:sz w:val="22"/>
          <w:szCs w:val="22"/>
          <w:lang w:val="pt-BR"/>
        </w:rPr>
        <w:t xml:space="preserve">rios de postulación </w:t>
      </w:r>
      <w:r w:rsidR="00637EBF" w:rsidRPr="004B5440">
        <w:rPr>
          <w:rFonts w:ascii="Calibri" w:hAnsi="Calibri" w:cs="Arial"/>
          <w:sz w:val="22"/>
          <w:szCs w:val="22"/>
          <w:lang w:val="pt-BR"/>
        </w:rPr>
        <w:t>porta-estandartes</w:t>
      </w:r>
      <w:r w:rsidR="00C57351" w:rsidRPr="004B5440">
        <w:rPr>
          <w:rFonts w:ascii="Calibri" w:hAnsi="Calibri" w:cs="Arial"/>
          <w:sz w:val="22"/>
          <w:szCs w:val="22"/>
          <w:lang w:val="pt-BR"/>
        </w:rPr>
        <w:t xml:space="preserve"> y escoltas</w:t>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C57351" w:rsidRPr="004B5440">
        <w:rPr>
          <w:rFonts w:ascii="Calibri" w:hAnsi="Calibri" w:cs="Arial"/>
          <w:sz w:val="22"/>
          <w:szCs w:val="22"/>
          <w:u w:val="single"/>
          <w:lang w:val="pt-BR"/>
        </w:rPr>
        <w:tab/>
      </w:r>
      <w:r w:rsidR="002D3D56">
        <w:rPr>
          <w:rFonts w:ascii="Calibri" w:hAnsi="Calibri" w:cs="Arial"/>
          <w:sz w:val="22"/>
          <w:szCs w:val="22"/>
          <w:lang w:val="pt-BR"/>
        </w:rPr>
        <w:t>______</w:t>
      </w:r>
      <w:r w:rsidR="00BA053F">
        <w:rPr>
          <w:rFonts w:ascii="Calibri" w:hAnsi="Calibri" w:cs="Arial"/>
          <w:sz w:val="22"/>
          <w:szCs w:val="22"/>
          <w:lang w:val="pt-BR"/>
        </w:rPr>
        <w:t>64</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Estímulos académicos y premiación</w:t>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00BA053F">
        <w:rPr>
          <w:rFonts w:ascii="Calibri" w:hAnsi="Calibri" w:cs="Arial"/>
          <w:sz w:val="22"/>
          <w:szCs w:val="22"/>
          <w:lang w:val="pt-BR"/>
        </w:rPr>
        <w:t>67</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Protocolo de acción acoso escolar</w:t>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00BA053F">
        <w:rPr>
          <w:rFonts w:ascii="Calibri" w:hAnsi="Calibri" w:cs="Arial"/>
          <w:sz w:val="22"/>
          <w:szCs w:val="22"/>
          <w:lang w:val="pt-BR"/>
        </w:rPr>
        <w:t>68</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ab/>
        <w:t>Ficha denuncia</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ab/>
        <w:t>Ficha notificación denuncia</w:t>
      </w:r>
    </w:p>
    <w:p w:rsidR="00C57351" w:rsidRPr="004B5440" w:rsidRDefault="005D5B8F">
      <w:pPr>
        <w:rPr>
          <w:rFonts w:ascii="Calibri" w:hAnsi="Calibri" w:cs="Arial"/>
          <w:sz w:val="22"/>
          <w:szCs w:val="22"/>
          <w:lang w:val="pt-BR"/>
        </w:rPr>
      </w:pPr>
      <w:r w:rsidRPr="004B5440">
        <w:rPr>
          <w:rFonts w:ascii="Calibri" w:hAnsi="Calibri" w:cs="Arial"/>
          <w:sz w:val="22"/>
          <w:szCs w:val="22"/>
          <w:lang w:val="pt-BR"/>
        </w:rPr>
        <w:tab/>
        <w:t>Flujograma acoso escolar por un</w:t>
      </w:r>
      <w:r w:rsidR="00C57351" w:rsidRPr="004B5440">
        <w:rPr>
          <w:rFonts w:ascii="Calibri" w:hAnsi="Calibri" w:cs="Arial"/>
          <w:sz w:val="22"/>
          <w:szCs w:val="22"/>
          <w:lang w:val="pt-BR"/>
        </w:rPr>
        <w:t xml:space="preserve"> externo al establecimiento</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lastRenderedPageBreak/>
        <w:tab/>
        <w:t>Flujogra</w:t>
      </w:r>
      <w:r w:rsidR="00F66FA7" w:rsidRPr="004B5440">
        <w:rPr>
          <w:rFonts w:ascii="Calibri" w:hAnsi="Calibri" w:cs="Arial"/>
          <w:sz w:val="22"/>
          <w:szCs w:val="22"/>
          <w:lang w:val="pt-BR"/>
        </w:rPr>
        <w:t>ma acoso escolar por parte de un estudiante a o</w:t>
      </w:r>
      <w:r w:rsidRPr="004B5440">
        <w:rPr>
          <w:rFonts w:ascii="Calibri" w:hAnsi="Calibri" w:cs="Arial"/>
          <w:sz w:val="22"/>
          <w:szCs w:val="22"/>
          <w:lang w:val="pt-BR"/>
        </w:rPr>
        <w:t>tro</w:t>
      </w:r>
    </w:p>
    <w:p w:rsidR="00C57351" w:rsidRPr="004B5440" w:rsidRDefault="00C57351">
      <w:pPr>
        <w:rPr>
          <w:rFonts w:ascii="Calibri" w:hAnsi="Calibri" w:cs="Arial"/>
          <w:sz w:val="22"/>
          <w:szCs w:val="22"/>
          <w:lang w:val="pt-BR"/>
        </w:rPr>
      </w:pPr>
      <w:r w:rsidRPr="004B5440">
        <w:rPr>
          <w:rFonts w:ascii="Calibri" w:hAnsi="Calibri" w:cs="Arial"/>
          <w:sz w:val="22"/>
          <w:szCs w:val="22"/>
          <w:lang w:val="pt-BR"/>
        </w:rPr>
        <w:tab/>
        <w:t>Flujograma acoso escolar</w:t>
      </w:r>
      <w:r w:rsidR="00F66FA7" w:rsidRPr="004B5440">
        <w:rPr>
          <w:rFonts w:ascii="Calibri" w:hAnsi="Calibri" w:cs="Arial"/>
          <w:sz w:val="22"/>
          <w:szCs w:val="22"/>
          <w:lang w:val="pt-BR"/>
        </w:rPr>
        <w:t xml:space="preserve"> de un funcionario a un</w:t>
      </w:r>
      <w:r w:rsidR="00AC08C0" w:rsidRPr="004B5440">
        <w:rPr>
          <w:rFonts w:ascii="Calibri" w:hAnsi="Calibri" w:cs="Arial"/>
          <w:sz w:val="22"/>
          <w:szCs w:val="22"/>
          <w:lang w:val="pt-BR"/>
        </w:rPr>
        <w:t xml:space="preserve"> estudiante</w:t>
      </w:r>
    </w:p>
    <w:p w:rsidR="00AC08C0" w:rsidRDefault="00AC08C0">
      <w:pPr>
        <w:rPr>
          <w:rFonts w:ascii="Calibri" w:hAnsi="Calibri" w:cs="Arial"/>
          <w:sz w:val="22"/>
          <w:szCs w:val="22"/>
          <w:lang w:val="pt-BR"/>
        </w:rPr>
      </w:pPr>
      <w:r w:rsidRPr="004B5440">
        <w:rPr>
          <w:rFonts w:ascii="Calibri" w:hAnsi="Calibri" w:cs="Arial"/>
          <w:sz w:val="22"/>
          <w:szCs w:val="22"/>
          <w:lang w:val="pt-BR"/>
        </w:rPr>
        <w:tab/>
        <w:t>Flujogra</w:t>
      </w:r>
      <w:r w:rsidR="00F66FA7" w:rsidRPr="004B5440">
        <w:rPr>
          <w:rFonts w:ascii="Calibri" w:hAnsi="Calibri" w:cs="Arial"/>
          <w:sz w:val="22"/>
          <w:szCs w:val="22"/>
          <w:lang w:val="pt-BR"/>
        </w:rPr>
        <w:t xml:space="preserve">ma acoso escolar en contra de un </w:t>
      </w:r>
      <w:r w:rsidR="00BA053F">
        <w:rPr>
          <w:rFonts w:ascii="Calibri" w:hAnsi="Calibri" w:cs="Arial"/>
          <w:sz w:val="22"/>
          <w:szCs w:val="22"/>
          <w:lang w:val="pt-BR"/>
        </w:rPr>
        <w:t>funcionário</w:t>
      </w:r>
    </w:p>
    <w:p w:rsidR="00BA053F" w:rsidRPr="004B5440" w:rsidRDefault="00BA053F">
      <w:pPr>
        <w:rPr>
          <w:rFonts w:ascii="Calibri" w:hAnsi="Calibri" w:cs="Arial"/>
          <w:sz w:val="22"/>
          <w:szCs w:val="22"/>
          <w:lang w:val="pt-BR"/>
        </w:rPr>
      </w:pPr>
    </w:p>
    <w:p w:rsidR="001F23DB" w:rsidRPr="004B5440" w:rsidRDefault="00093DDB">
      <w:pPr>
        <w:rPr>
          <w:rFonts w:ascii="Calibri" w:hAnsi="Calibri" w:cs="Arial"/>
          <w:sz w:val="22"/>
          <w:szCs w:val="22"/>
          <w:lang w:val="pt-BR"/>
        </w:rPr>
      </w:pPr>
      <w:r w:rsidRPr="004B5440">
        <w:rPr>
          <w:rFonts w:ascii="Calibri" w:hAnsi="Calibri" w:cs="Arial"/>
          <w:sz w:val="22"/>
          <w:szCs w:val="22"/>
          <w:lang w:val="pt-BR"/>
        </w:rPr>
        <w:t>Protocolo de acción frente a faltas de los estudiantes</w:t>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00BA053F">
        <w:rPr>
          <w:rFonts w:ascii="Calibri" w:hAnsi="Calibri" w:cs="Arial"/>
          <w:sz w:val="22"/>
          <w:szCs w:val="22"/>
          <w:lang w:val="pt-BR"/>
        </w:rPr>
        <w:t>______84</w:t>
      </w:r>
    </w:p>
    <w:p w:rsidR="00C57351" w:rsidRPr="004B5440" w:rsidRDefault="001F23DB">
      <w:pPr>
        <w:rPr>
          <w:rFonts w:ascii="Calibri" w:hAnsi="Calibri" w:cs="Arial"/>
          <w:sz w:val="22"/>
          <w:szCs w:val="22"/>
          <w:lang w:val="pt-BR"/>
        </w:rPr>
      </w:pPr>
      <w:r w:rsidRPr="004B5440">
        <w:rPr>
          <w:rFonts w:ascii="Calibri" w:hAnsi="Calibri" w:cs="Arial"/>
          <w:sz w:val="22"/>
          <w:szCs w:val="22"/>
          <w:lang w:val="pt-BR"/>
        </w:rPr>
        <w:t>Protocolo de intervención frente a sospecha de abuso sexual</w:t>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Pr="004B5440">
        <w:rPr>
          <w:rFonts w:ascii="Calibri" w:hAnsi="Calibri" w:cs="Arial"/>
          <w:sz w:val="22"/>
          <w:szCs w:val="22"/>
          <w:u w:val="single"/>
          <w:lang w:val="pt-BR"/>
        </w:rPr>
        <w:tab/>
      </w:r>
      <w:r w:rsidR="002D3D56">
        <w:rPr>
          <w:rFonts w:ascii="Calibri" w:hAnsi="Calibri" w:cs="Arial"/>
          <w:sz w:val="22"/>
          <w:szCs w:val="22"/>
          <w:lang w:val="pt-BR"/>
        </w:rPr>
        <w:t>______</w:t>
      </w:r>
      <w:r w:rsidR="00BA053F">
        <w:rPr>
          <w:rFonts w:ascii="Calibri" w:hAnsi="Calibri" w:cs="Arial"/>
          <w:sz w:val="22"/>
          <w:szCs w:val="22"/>
          <w:lang w:val="pt-BR"/>
        </w:rPr>
        <w:t>85</w:t>
      </w:r>
    </w:p>
    <w:p w:rsidR="00DC23C5" w:rsidRPr="004B5440" w:rsidRDefault="00DC23C5" w:rsidP="00DC23C5">
      <w:pPr>
        <w:rPr>
          <w:rFonts w:ascii="Calibri" w:hAnsi="Calibri" w:cs="Calibri"/>
          <w:sz w:val="22"/>
          <w:szCs w:val="22"/>
        </w:rPr>
      </w:pPr>
      <w:r w:rsidRPr="004B5440">
        <w:rPr>
          <w:rFonts w:ascii="Calibri" w:hAnsi="Calibri" w:cs="Calibri"/>
          <w:sz w:val="22"/>
          <w:szCs w:val="22"/>
        </w:rPr>
        <w:t>Protocolo de acción frente al situaciones  de consumo y microtráfico de Droga y otros estupefacientes al interior del establecimiento _____</w:t>
      </w:r>
      <w:r w:rsidR="002D3D56">
        <w:rPr>
          <w:rFonts w:ascii="Calibri" w:hAnsi="Calibri" w:cs="Calibri"/>
          <w:sz w:val="22"/>
          <w:szCs w:val="22"/>
        </w:rPr>
        <w:t>__________________________________</w:t>
      </w:r>
      <w:r w:rsidR="00BA053F">
        <w:rPr>
          <w:rFonts w:ascii="Calibri" w:hAnsi="Calibri" w:cs="Calibri"/>
          <w:sz w:val="22"/>
          <w:szCs w:val="22"/>
        </w:rPr>
        <w:t>87</w:t>
      </w:r>
    </w:p>
    <w:p w:rsidR="00DC23C5" w:rsidRPr="004B5440" w:rsidRDefault="00DC23C5" w:rsidP="00DC23C5">
      <w:pPr>
        <w:jc w:val="both"/>
        <w:rPr>
          <w:rFonts w:ascii="Calibri" w:hAnsi="Calibri" w:cs="Arial"/>
          <w:sz w:val="22"/>
          <w:szCs w:val="22"/>
          <w:lang w:val="pt-BR"/>
        </w:rPr>
      </w:pPr>
      <w:r w:rsidRPr="004B5440">
        <w:rPr>
          <w:rFonts w:ascii="Calibri" w:hAnsi="Calibri" w:cs="Arial"/>
          <w:sz w:val="22"/>
          <w:szCs w:val="22"/>
          <w:lang w:val="pt-BR"/>
        </w:rPr>
        <w:t xml:space="preserve">Protocolo de acción programa Integración escolar </w:t>
      </w:r>
      <w:r w:rsidR="002D3D56">
        <w:rPr>
          <w:rFonts w:ascii="Calibri" w:hAnsi="Calibri" w:cs="Arial"/>
          <w:sz w:val="22"/>
          <w:szCs w:val="22"/>
          <w:lang w:val="pt-BR"/>
        </w:rPr>
        <w:t xml:space="preserve">____________________________________ </w:t>
      </w:r>
      <w:r w:rsidR="00BA053F">
        <w:rPr>
          <w:rFonts w:ascii="Calibri" w:hAnsi="Calibri" w:cs="Arial"/>
          <w:sz w:val="22"/>
          <w:szCs w:val="22"/>
          <w:lang w:val="pt-BR"/>
        </w:rPr>
        <w:t>93</w:t>
      </w:r>
    </w:p>
    <w:p w:rsidR="00F917BA" w:rsidRPr="004B5440" w:rsidRDefault="00F917BA" w:rsidP="00DC23C5">
      <w:pPr>
        <w:jc w:val="both"/>
        <w:rPr>
          <w:rFonts w:ascii="Calibri" w:hAnsi="Calibri" w:cs="Calibri"/>
          <w:sz w:val="22"/>
          <w:szCs w:val="22"/>
        </w:rPr>
      </w:pPr>
      <w:r w:rsidRPr="004B5440">
        <w:rPr>
          <w:rFonts w:ascii="Calibri" w:hAnsi="Calibri" w:cs="Arial"/>
          <w:sz w:val="22"/>
          <w:szCs w:val="22"/>
          <w:lang w:val="pt-BR"/>
        </w:rPr>
        <w:t>Protocolo de acción</w:t>
      </w:r>
      <w:r w:rsidR="00A91942" w:rsidRPr="004B5440">
        <w:rPr>
          <w:rFonts w:ascii="Calibri" w:hAnsi="Calibri" w:cs="Arial"/>
          <w:sz w:val="22"/>
          <w:szCs w:val="22"/>
          <w:lang w:val="pt-BR"/>
        </w:rPr>
        <w:t xml:space="preserve"> alumnas </w:t>
      </w:r>
      <w:r w:rsidR="00EB6A32" w:rsidRPr="004B5440">
        <w:rPr>
          <w:rFonts w:ascii="Calibri" w:hAnsi="Calibri" w:cs="Arial"/>
          <w:sz w:val="22"/>
          <w:szCs w:val="22"/>
          <w:lang w:val="pt-BR"/>
        </w:rPr>
        <w:t>en</w:t>
      </w:r>
      <w:r w:rsidR="00A91942" w:rsidRPr="004B5440">
        <w:rPr>
          <w:rFonts w:ascii="Calibri" w:hAnsi="Calibri" w:cs="Arial"/>
          <w:sz w:val="22"/>
          <w:szCs w:val="22"/>
          <w:lang w:val="pt-BR"/>
        </w:rPr>
        <w:t xml:space="preserve"> situación de emba</w:t>
      </w:r>
      <w:r w:rsidR="002D3D56">
        <w:rPr>
          <w:rFonts w:ascii="Calibri" w:hAnsi="Calibri" w:cs="Arial"/>
          <w:sz w:val="22"/>
          <w:szCs w:val="22"/>
          <w:lang w:val="pt-BR"/>
        </w:rPr>
        <w:t>razo ________________________________</w:t>
      </w:r>
      <w:r w:rsidR="00BA053F">
        <w:rPr>
          <w:rFonts w:ascii="Calibri" w:hAnsi="Calibri" w:cs="Arial"/>
          <w:sz w:val="22"/>
          <w:szCs w:val="22"/>
          <w:lang w:val="pt-BR"/>
        </w:rPr>
        <w:t>96</w:t>
      </w:r>
    </w:p>
    <w:p w:rsidR="00AC10C2" w:rsidRDefault="00E642BF">
      <w:pPr>
        <w:rPr>
          <w:rFonts w:ascii="Calibri" w:hAnsi="Calibri" w:cs="Arial"/>
          <w:sz w:val="22"/>
          <w:szCs w:val="22"/>
          <w:lang w:val="pt-BR"/>
        </w:rPr>
      </w:pPr>
      <w:r>
        <w:rPr>
          <w:rFonts w:ascii="Calibri" w:hAnsi="Calibri" w:cs="Arial"/>
          <w:sz w:val="22"/>
          <w:szCs w:val="22"/>
          <w:lang w:val="pt-BR"/>
        </w:rPr>
        <w:t>Protocolo de acción ante acidentes escolares _________________________________</w:t>
      </w:r>
      <w:r w:rsidR="002D3D56">
        <w:rPr>
          <w:rFonts w:ascii="Calibri" w:hAnsi="Calibri" w:cs="Arial"/>
          <w:sz w:val="22"/>
          <w:szCs w:val="22"/>
          <w:lang w:val="pt-BR"/>
        </w:rPr>
        <w:t>_______</w:t>
      </w:r>
      <w:r w:rsidR="00BA053F">
        <w:rPr>
          <w:rFonts w:ascii="Calibri" w:hAnsi="Calibri" w:cs="Arial"/>
          <w:sz w:val="22"/>
          <w:szCs w:val="22"/>
          <w:lang w:val="pt-BR"/>
        </w:rPr>
        <w:t>97</w:t>
      </w:r>
    </w:p>
    <w:p w:rsidR="00FE52C7" w:rsidRPr="004B5440" w:rsidRDefault="00FE52C7">
      <w:pPr>
        <w:rPr>
          <w:rFonts w:ascii="Calibri" w:hAnsi="Calibri" w:cs="Arial"/>
          <w:sz w:val="22"/>
          <w:szCs w:val="22"/>
          <w:lang w:val="pt-BR"/>
        </w:rPr>
      </w:pPr>
      <w:r>
        <w:rPr>
          <w:rFonts w:ascii="Calibri" w:hAnsi="Calibri" w:cs="Arial"/>
          <w:sz w:val="22"/>
          <w:szCs w:val="22"/>
          <w:lang w:val="pt-BR"/>
        </w:rPr>
        <w:t>Protocolo Integra de Seguridad Escolar _____________</w:t>
      </w:r>
      <w:r w:rsidR="00305C86">
        <w:rPr>
          <w:rFonts w:ascii="Calibri" w:hAnsi="Calibri" w:cs="Arial"/>
          <w:sz w:val="22"/>
          <w:szCs w:val="22"/>
          <w:lang w:val="pt-BR"/>
        </w:rPr>
        <w:t>_________________________</w:t>
      </w:r>
      <w:r w:rsidR="00BA053F">
        <w:rPr>
          <w:rFonts w:ascii="Calibri" w:hAnsi="Calibri" w:cs="Arial"/>
          <w:sz w:val="22"/>
          <w:szCs w:val="22"/>
          <w:lang w:val="pt-BR"/>
        </w:rPr>
        <w:t xml:space="preserve"> Libro Anexo</w:t>
      </w: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AC10C2" w:rsidRPr="004B5440" w:rsidRDefault="00AC10C2">
      <w:pPr>
        <w:rPr>
          <w:rFonts w:ascii="Calibri" w:hAnsi="Calibri" w:cs="Arial"/>
          <w:sz w:val="22"/>
          <w:szCs w:val="22"/>
          <w:lang w:val="pt-BR"/>
        </w:rPr>
      </w:pPr>
    </w:p>
    <w:p w:rsidR="002B7975" w:rsidRPr="004B5440" w:rsidRDefault="002B7975" w:rsidP="00912159">
      <w:pPr>
        <w:pStyle w:val="NormalWeb"/>
        <w:spacing w:before="0" w:beforeAutospacing="0" w:after="240" w:afterAutospacing="0"/>
        <w:jc w:val="center"/>
        <w:rPr>
          <w:rFonts w:ascii="Calibri" w:hAnsi="Calibri" w:cs="Arial"/>
          <w:b/>
          <w:sz w:val="22"/>
          <w:szCs w:val="22"/>
          <w:lang w:val="pt-BR"/>
        </w:rPr>
      </w:pPr>
      <w:r w:rsidRPr="004B5440">
        <w:rPr>
          <w:rFonts w:ascii="Calibri" w:hAnsi="Calibri" w:cs="Arial"/>
          <w:b/>
          <w:sz w:val="22"/>
          <w:szCs w:val="22"/>
          <w:lang w:val="pt-BR"/>
        </w:rPr>
        <w:t>Anexo 1: Manual de Convivencia Escolar</w:t>
      </w:r>
    </w:p>
    <w:p w:rsidR="002B7975" w:rsidRPr="004B5440" w:rsidRDefault="002B7975" w:rsidP="005616A8">
      <w:pPr>
        <w:pStyle w:val="NormalWeb"/>
        <w:spacing w:before="0" w:beforeAutospacing="0" w:after="240" w:afterAutospacing="0"/>
        <w:jc w:val="center"/>
        <w:rPr>
          <w:rFonts w:ascii="Calibri" w:hAnsi="Calibri" w:cs="Arial"/>
          <w:b/>
          <w:sz w:val="22"/>
          <w:szCs w:val="22"/>
        </w:rPr>
      </w:pPr>
      <w:r w:rsidRPr="004B5440">
        <w:rPr>
          <w:rFonts w:ascii="Calibri" w:hAnsi="Calibri" w:cs="Arial"/>
          <w:b/>
          <w:sz w:val="22"/>
          <w:szCs w:val="22"/>
        </w:rPr>
        <w:t>Gira de Estudios, Paseos Escolares (Paseos Pedagógicos) y Actividades Extraescolares</w:t>
      </w:r>
    </w:p>
    <w:p w:rsidR="002B7975" w:rsidRPr="004B5440" w:rsidRDefault="002B7975" w:rsidP="005616A8">
      <w:pPr>
        <w:pStyle w:val="NormalWeb"/>
        <w:spacing w:before="0" w:beforeAutospacing="0" w:after="240" w:afterAutospacing="0"/>
        <w:rPr>
          <w:rFonts w:ascii="Calibri" w:hAnsi="Calibri" w:cs="Arial"/>
          <w:b/>
          <w:sz w:val="22"/>
          <w:szCs w:val="22"/>
        </w:rPr>
      </w:pPr>
      <w:r w:rsidRPr="004B5440">
        <w:rPr>
          <w:rFonts w:ascii="Calibri" w:hAnsi="Calibri" w:cs="Arial"/>
          <w:b/>
          <w:sz w:val="22"/>
          <w:szCs w:val="22"/>
        </w:rPr>
        <w:t>Primera parte: Giras de Estudio</w:t>
      </w:r>
    </w:p>
    <w:p w:rsidR="002B7975" w:rsidRPr="004B5440" w:rsidRDefault="002B7975" w:rsidP="005616A8">
      <w:pPr>
        <w:pStyle w:val="NormalWeb"/>
        <w:spacing w:before="0" w:beforeAutospacing="0" w:after="240" w:afterAutospacing="0"/>
        <w:ind w:firstLine="708"/>
        <w:jc w:val="both"/>
        <w:rPr>
          <w:rFonts w:ascii="Calibri" w:hAnsi="Calibri" w:cs="Arial"/>
          <w:sz w:val="22"/>
          <w:szCs w:val="22"/>
        </w:rPr>
      </w:pPr>
      <w:r w:rsidRPr="004B5440">
        <w:rPr>
          <w:rFonts w:ascii="Calibri" w:hAnsi="Calibri" w:cs="Arial"/>
          <w:sz w:val="22"/>
          <w:szCs w:val="22"/>
        </w:rPr>
        <w:t xml:space="preserve">De acuerdo al artículo 1 del Decreto 2822/1970 en el Liceo Diego de Almeida se entenderá por Gira de Estudio al conjunto de actividades educativas extraescolares que se planifiquen, organicen y realicen, </w:t>
      </w:r>
      <w:r w:rsidRPr="004B5440">
        <w:rPr>
          <w:rFonts w:ascii="Calibri" w:hAnsi="Calibri" w:cs="Arial"/>
          <w:b/>
          <w:sz w:val="22"/>
          <w:szCs w:val="22"/>
        </w:rPr>
        <w:t>dentro del territorio nacional</w:t>
      </w:r>
      <w:r w:rsidRPr="004B5440">
        <w:rPr>
          <w:rFonts w:ascii="Calibri" w:hAnsi="Calibri" w:cs="Arial"/>
          <w:sz w:val="22"/>
          <w:szCs w:val="22"/>
        </w:rPr>
        <w:t>, grupos de estudiantes de un establecimiento educacional, con el objeto de adquirir experiencias en los aspectos económicos, sociales, culturales y cívicos de la vida de la región que visiten, que contribuyan a su formación y orientación integrales.</w:t>
      </w:r>
    </w:p>
    <w:p w:rsidR="002B7975" w:rsidRPr="004B5440" w:rsidRDefault="002B7975" w:rsidP="005616A8">
      <w:pPr>
        <w:pStyle w:val="NormalWeb"/>
        <w:spacing w:before="0" w:beforeAutospacing="0" w:after="240" w:afterAutospacing="0"/>
        <w:ind w:firstLine="708"/>
        <w:jc w:val="both"/>
        <w:rPr>
          <w:rFonts w:ascii="Calibri" w:hAnsi="Calibri" w:cs="Arial"/>
          <w:sz w:val="22"/>
          <w:szCs w:val="22"/>
        </w:rPr>
      </w:pPr>
      <w:r w:rsidRPr="004B5440">
        <w:rPr>
          <w:rFonts w:ascii="Calibri" w:hAnsi="Calibri" w:cs="Arial"/>
          <w:sz w:val="22"/>
          <w:szCs w:val="22"/>
        </w:rPr>
        <w:lastRenderedPageBreak/>
        <w:t>El MINEDUC dará reconocimiento y patrocinio a este tipo de actividad, por petición de los interesados, solo si cumple con lo establecido en al artículo 2 del Decreto 2822 que señala lo siguiente:</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a) En su realización participe a lo menos un miembro del personal docente del establecimiento.</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b) El programa deberá contemplar que los estudiantes adquieran experiencias en los aspectos económicos, sociales, culturales y cívicos de la vida de la región que visiten, que constituyan a su formación y orientación integrales.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c) El reconocimiento y patrocinio podrá involucrar formas concretas de cooperación, atendidos los objetivos, el programa de actividades y el presupuesto y, demás antecedentes que deberá contener el proyecto que presenten los interesados.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d) El reconocimiento de las Giras de Estudio permite que los estudiantes estén cubiertos por el SEGURO ESCOLAR (Decreto Supremo 313).</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e) Las Giras de Estudio fuera del territorio nacional serán solo patrocinadas oficialmente por el MINEDUC, cuando por su naturaleza estén destinadas a representar a Chile en actividades de orden cultural, científico o deportivo.</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f) La solicitud de patrocinio deberá ser solicitada a los Departamentos Provinciales de Educación de la jurisdicción donde pertenece el establecimiento.</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g) Aquellos establecimientos que no cuenten con el patrocinio del MINEDUC, no podrán acogerse a seguro escolar, cambio de actividades y otras definidas por los Departamentos Provinciales.</w:t>
      </w:r>
    </w:p>
    <w:p w:rsidR="002B7975" w:rsidRPr="004B5440" w:rsidRDefault="002B7975" w:rsidP="005616A8">
      <w:pPr>
        <w:pStyle w:val="NormalWeb"/>
        <w:spacing w:before="0" w:beforeAutospacing="0" w:after="240" w:afterAutospacing="0"/>
        <w:jc w:val="both"/>
        <w:rPr>
          <w:rFonts w:ascii="Calibri" w:hAnsi="Calibri" w:cs="Arial"/>
          <w:b/>
          <w:sz w:val="22"/>
          <w:szCs w:val="22"/>
        </w:rPr>
      </w:pPr>
      <w:r w:rsidRPr="004B5440">
        <w:rPr>
          <w:rFonts w:ascii="Calibri" w:hAnsi="Calibri" w:cs="Arial"/>
          <w:b/>
          <w:sz w:val="22"/>
          <w:szCs w:val="22"/>
        </w:rPr>
        <w:t>I. De la Gira de Estudios en el Liceo Diego de Almeida.</w:t>
      </w:r>
    </w:p>
    <w:p w:rsidR="001549EE"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1. El viaje de estudio</w:t>
      </w:r>
      <w:r w:rsidR="001549EE" w:rsidRPr="004B5440">
        <w:rPr>
          <w:rFonts w:ascii="Calibri" w:hAnsi="Calibri" w:cs="Arial"/>
          <w:sz w:val="22"/>
          <w:szCs w:val="22"/>
        </w:rPr>
        <w:t xml:space="preserve"> se</w:t>
      </w:r>
      <w:r w:rsidRPr="004B5440">
        <w:rPr>
          <w:rFonts w:ascii="Calibri" w:hAnsi="Calibri" w:cs="Arial"/>
          <w:sz w:val="22"/>
          <w:szCs w:val="22"/>
        </w:rPr>
        <w:t xml:space="preserve"> debe cumplir co</w:t>
      </w:r>
      <w:r w:rsidR="001549EE" w:rsidRPr="004B5440">
        <w:rPr>
          <w:rFonts w:ascii="Calibri" w:hAnsi="Calibri" w:cs="Arial"/>
          <w:sz w:val="22"/>
          <w:szCs w:val="22"/>
        </w:rPr>
        <w:t>n fines y objetivos pedagógicos.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2.  Se determinará que las giras de estudio se realizarán en </w:t>
      </w:r>
      <w:r w:rsidR="001549EE" w:rsidRPr="004B5440">
        <w:rPr>
          <w:rFonts w:ascii="Calibri" w:hAnsi="Calibri" w:cs="Arial"/>
          <w:sz w:val="22"/>
          <w:szCs w:val="22"/>
        </w:rPr>
        <w:t xml:space="preserve">octavo básico, </w:t>
      </w:r>
      <w:r w:rsidRPr="004B5440">
        <w:rPr>
          <w:rFonts w:ascii="Calibri" w:hAnsi="Calibri" w:cs="Arial"/>
          <w:sz w:val="22"/>
          <w:szCs w:val="22"/>
        </w:rPr>
        <w:t>segundo</w:t>
      </w:r>
      <w:r w:rsidR="00C2611C" w:rsidRPr="004B5440">
        <w:rPr>
          <w:rFonts w:ascii="Calibri" w:hAnsi="Calibri" w:cs="Arial"/>
          <w:sz w:val="22"/>
          <w:szCs w:val="22"/>
        </w:rPr>
        <w:t xml:space="preserve"> y/o tercero</w:t>
      </w:r>
      <w:r w:rsidRPr="004B5440">
        <w:rPr>
          <w:rFonts w:ascii="Calibri" w:hAnsi="Calibri" w:cs="Arial"/>
          <w:sz w:val="22"/>
          <w:szCs w:val="22"/>
        </w:rPr>
        <w:t xml:space="preserve"> medio</w:t>
      </w:r>
      <w:r w:rsidR="00C2611C" w:rsidRPr="004B5440">
        <w:rPr>
          <w:rFonts w:ascii="Calibri" w:hAnsi="Calibri" w:cs="Arial"/>
          <w:sz w:val="22"/>
          <w:szCs w:val="22"/>
        </w:rPr>
        <w:t xml:space="preserve">. Los cursos que decidan hacer su gira de estudio en cuarto medio deberán realizarla una vez rendida la PSU.  Los estudiantes podrán participar una sola vez durante la enseñanza </w:t>
      </w:r>
      <w:r w:rsidR="001549EE" w:rsidRPr="004B5440">
        <w:rPr>
          <w:rFonts w:ascii="Calibri" w:hAnsi="Calibri" w:cs="Arial"/>
          <w:sz w:val="22"/>
          <w:szCs w:val="22"/>
        </w:rPr>
        <w:t xml:space="preserve">básica y </w:t>
      </w:r>
      <w:r w:rsidR="00C2611C" w:rsidRPr="004B5440">
        <w:rPr>
          <w:rFonts w:ascii="Calibri" w:hAnsi="Calibri" w:cs="Arial"/>
          <w:sz w:val="22"/>
          <w:szCs w:val="22"/>
        </w:rPr>
        <w:t>media de este tipo de actividad.</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3. El curso deberá preparar, bajo la guía de su  profesor jefe un estudio de los lugares que van a conocer. En consecuencia, no sólo será un viaje de carácter turístico, sino de una actividad en la que integran los más diversos intereses personales de los alumnos y se expresan actitudes y valores que aportan a la sana y armónica convivencia de los partícipes e integrantes de la comunidad de aprendizaje. No debe descuidarse la parte formativa, ya que estas actividades servirán para </w:t>
      </w:r>
      <w:r w:rsidRPr="004B5440">
        <w:rPr>
          <w:rFonts w:ascii="Calibri" w:hAnsi="Calibri" w:cs="Arial"/>
          <w:sz w:val="22"/>
          <w:szCs w:val="22"/>
        </w:rPr>
        <w:lastRenderedPageBreak/>
        <w:t>fomentar la camaradería, el mejor conocimiento entre los alumnos, el contacto humano con el profesor y el establecimiento.</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4. Debido a lo anterior, se impone la necesidad de que sean los Profesores Jefes de Curso quienes acompañen a los alumnos. En caso que alguno de ellos no pudiera hacerlo, la Dirección designará a otro profesor.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5. El programa e itinerario se elaborarán conforme a las edades de los alumnos, tratando de no sobreexigirlos. Por tal motivo, la zona a conocer deberá circunscribirse a un espacio que pueda recorrerse con calma y dentro de Sudamérica.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6. Es requisito fundamental cautelar durante el viaje de estudio tanto la buena imagen del establecimiento como la de los alumnos. Si durante un viaje de estudio el profesor o el acompañante constatan una falta grave, ya sea de orden o disciplina por parte de un alumno, quedan facultados, en los casos extremos, para enviar de regreso a casa al respectivo estudiante, en condiciones que garanticen su seguridad o se solicitará a los padres viajar a buscar al estudiante. Los gastos que origine esta determinación correrán por cuenta de los padres del alumno. Las sanciones serán las definidas en el Manual de Convivencia.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7. Por este motivo, es indispensable que los padres o apoderados estén informados con anterioridad de los detalles del viaje y, especialmente, de la disposición arriba mencionada.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8. La gira de estudio es organizada y financiada por los Padres respectivos y los estudiantes participantes. Apoyará la recolección de dineros, y conducción del proceso de organización, el profesor jefe.</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9. Los Padres pueden organizar, en el transcurso del año, reuniones sociales o de carácter cultural y/o fijar cuotas mensuales, a fin de reunir los medios necesarios para solventar los gastos del viaje.</w:t>
      </w:r>
    </w:p>
    <w:p w:rsidR="00FE52C7" w:rsidRDefault="00FE52C7" w:rsidP="005616A8">
      <w:pPr>
        <w:pStyle w:val="NormalWeb"/>
        <w:spacing w:before="0" w:beforeAutospacing="0" w:after="240" w:afterAutospacing="0"/>
        <w:jc w:val="both"/>
        <w:rPr>
          <w:rFonts w:ascii="Calibri" w:hAnsi="Calibri" w:cs="Arial"/>
          <w:b/>
          <w:sz w:val="22"/>
          <w:szCs w:val="22"/>
        </w:rPr>
      </w:pPr>
    </w:p>
    <w:p w:rsidR="00FE52C7" w:rsidRDefault="00FE52C7" w:rsidP="005616A8">
      <w:pPr>
        <w:pStyle w:val="NormalWeb"/>
        <w:spacing w:before="0" w:beforeAutospacing="0" w:after="240" w:afterAutospacing="0"/>
        <w:jc w:val="both"/>
        <w:rPr>
          <w:rFonts w:ascii="Calibri" w:hAnsi="Calibri" w:cs="Arial"/>
          <w:b/>
          <w:sz w:val="22"/>
          <w:szCs w:val="22"/>
        </w:rPr>
      </w:pPr>
    </w:p>
    <w:p w:rsidR="002B7975" w:rsidRPr="004B5440" w:rsidRDefault="002B7975" w:rsidP="005616A8">
      <w:pPr>
        <w:pStyle w:val="NormalWeb"/>
        <w:spacing w:before="0" w:beforeAutospacing="0" w:after="240" w:afterAutospacing="0"/>
        <w:jc w:val="both"/>
        <w:rPr>
          <w:rFonts w:ascii="Calibri" w:hAnsi="Calibri" w:cs="Arial"/>
          <w:b/>
          <w:sz w:val="22"/>
          <w:szCs w:val="22"/>
        </w:rPr>
      </w:pPr>
      <w:r w:rsidRPr="004B5440">
        <w:rPr>
          <w:rFonts w:ascii="Calibri" w:hAnsi="Calibri" w:cs="Arial"/>
          <w:b/>
          <w:sz w:val="22"/>
          <w:szCs w:val="22"/>
        </w:rPr>
        <w:t xml:space="preserve">II. Requisitos para la autorización para la Gira de Estudios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10. Proyecto de Gira, debe ser entregado a Dirección el 4º mes del año lectivo, incorporando en él, la debida firma y certificación de 1 representante válido de los apoderados, 1 representante válido de los estudiantes y el profesor jefe. Anexa esta información, un listado de los estudiantes con su respectiva firma y compromiso de participación.</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11. Cada alumno (a) deberá tener un permiso extendido y firmado por el padre o apoderado en formulario "Autorización".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lastRenderedPageBreak/>
        <w:t xml:space="preserve">12. Antes de solicitar a la Dirección el permiso para realizar el viaje de estudio, se citará a los padres y apoderados a una reunión para dar a conocer el programa y el itinerario del viaje. En esta ocasión, se pedirá la firma del apoderado en el formulario mediante el cual autoriza la participación de su pupilo.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13. El programa e itinerario del viaje de estudios debe ser aprobado por la Dirección, el Centro General de Padres  y el Centro de Alumnos.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14. Debe participar por lo menos el 90% del curso.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15. En el caso de Giras de Estudio dentro del país las solicitudes deberán estar ingresadas en el Departamento Provincial de Educación con 15 días de anticipación.</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16. En el caso de viajes fuera del país las solicitudes deberán estar ingresadas en el Departamento Provincial de Educación con 30 días de anticipación, para su notificación, sin embargo no contarán con el patrocinio del MINEDUC.</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17. Dichas solicitudes deben adjuntar las nóminas de estudiantes participantes, nómina de docentes y apoderados. Además, deben adjuntarse las autorizaciones para la Gira de Estudios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18. La fecha de la Gira de Estudios será fijada por la Dirección del Colegio, según la planificación escolar de</w:t>
      </w:r>
      <w:r w:rsidR="00A07A89" w:rsidRPr="004B5440">
        <w:rPr>
          <w:rFonts w:ascii="Calibri" w:hAnsi="Calibri" w:cs="Arial"/>
          <w:sz w:val="22"/>
          <w:szCs w:val="22"/>
        </w:rPr>
        <w:t xml:space="preserve"> 7° básico a</w:t>
      </w:r>
      <w:r w:rsidRPr="004B5440">
        <w:rPr>
          <w:rFonts w:ascii="Calibri" w:hAnsi="Calibri" w:cs="Arial"/>
          <w:sz w:val="22"/>
          <w:szCs w:val="22"/>
        </w:rPr>
        <w:t xml:space="preserve"> II Año de Educación Media y no durará más de 7 días hábiles. Para los estudiantes que cursen tercero y cuarto medio</w:t>
      </w:r>
      <w:r w:rsidR="007F7E15" w:rsidRPr="004B5440">
        <w:rPr>
          <w:rFonts w:ascii="Calibri" w:hAnsi="Calibri" w:cs="Arial"/>
          <w:sz w:val="22"/>
          <w:szCs w:val="22"/>
        </w:rPr>
        <w:t>,</w:t>
      </w:r>
      <w:r w:rsidRPr="004B5440">
        <w:rPr>
          <w:rFonts w:ascii="Calibri" w:hAnsi="Calibri" w:cs="Arial"/>
          <w:sz w:val="22"/>
          <w:szCs w:val="22"/>
        </w:rPr>
        <w:t xml:space="preserve"> se privilegiará la actividad al término del año escolar, durante el receso de invierno</w:t>
      </w:r>
      <w:r w:rsidR="00142E22" w:rsidRPr="004B5440">
        <w:rPr>
          <w:rFonts w:ascii="Calibri" w:hAnsi="Calibri" w:cs="Arial"/>
          <w:sz w:val="22"/>
          <w:szCs w:val="22"/>
        </w:rPr>
        <w:t>, el período de Fiestas Patrias o después de rendida su PSU.</w:t>
      </w:r>
    </w:p>
    <w:p w:rsidR="00E642BF"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19. El costo de la Gira de Estudios no podrá exceder el valor de 25 UF (Unidades de Fomento) por estudiante. Si una Gira de Estudios excede ese valor, deberá ser autorizada por la Dirección, Centro General de Padres y Centro de Alumnos. </w:t>
      </w:r>
    </w:p>
    <w:p w:rsidR="00FE52C7" w:rsidRDefault="00FE52C7" w:rsidP="005616A8">
      <w:pPr>
        <w:pStyle w:val="NormalWeb"/>
        <w:spacing w:before="0" w:beforeAutospacing="0" w:after="240" w:afterAutospacing="0"/>
        <w:jc w:val="both"/>
        <w:rPr>
          <w:rFonts w:ascii="Calibri" w:hAnsi="Calibri" w:cs="Arial"/>
          <w:sz w:val="22"/>
          <w:szCs w:val="22"/>
        </w:rPr>
      </w:pPr>
    </w:p>
    <w:p w:rsidR="00FE52C7" w:rsidRDefault="00FE52C7" w:rsidP="005616A8">
      <w:pPr>
        <w:pStyle w:val="NormalWeb"/>
        <w:spacing w:before="0" w:beforeAutospacing="0" w:after="240" w:afterAutospacing="0"/>
        <w:jc w:val="both"/>
        <w:rPr>
          <w:rFonts w:ascii="Calibri" w:hAnsi="Calibri" w:cs="Arial"/>
          <w:sz w:val="22"/>
          <w:szCs w:val="22"/>
        </w:rPr>
      </w:pPr>
    </w:p>
    <w:p w:rsidR="002B7975" w:rsidRPr="00E642BF"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b/>
          <w:sz w:val="22"/>
          <w:szCs w:val="22"/>
        </w:rPr>
        <w:t>III. De los roles de la comunidad de aprendizaje:</w:t>
      </w:r>
    </w:p>
    <w:p w:rsidR="002B7975" w:rsidRPr="004B5440" w:rsidRDefault="002B7975" w:rsidP="005616A8">
      <w:pPr>
        <w:pStyle w:val="NormalWeb"/>
        <w:spacing w:before="0" w:beforeAutospacing="0" w:after="240" w:afterAutospacing="0"/>
        <w:jc w:val="both"/>
        <w:rPr>
          <w:rFonts w:ascii="Calibri" w:hAnsi="Calibri" w:cs="Arial"/>
          <w:b/>
          <w:sz w:val="22"/>
          <w:szCs w:val="22"/>
        </w:rPr>
      </w:pPr>
      <w:r w:rsidRPr="004B5440">
        <w:rPr>
          <w:rFonts w:ascii="Calibri" w:hAnsi="Calibri" w:cs="Arial"/>
          <w:b/>
          <w:sz w:val="22"/>
          <w:szCs w:val="22"/>
        </w:rPr>
        <w:t>Rol del Profesor Jefe</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20. Representar a la institución como responsables de las actividades </w:t>
      </w:r>
      <w:r w:rsidR="00E642BF">
        <w:rPr>
          <w:rFonts w:ascii="Calibri" w:hAnsi="Calibri" w:cs="Arial"/>
          <w:sz w:val="22"/>
          <w:szCs w:val="22"/>
        </w:rPr>
        <w:t>que se realicen durante la Gira, comportándose de forma intachable.</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21. Supervisar el cumplimiento de las actividades propias de la Gira y coordinarlas.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lastRenderedPageBreak/>
        <w:t>22. Informar a la Dirección del Establecimiento los estados del proceso, antes, durante y después de la misma.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23. Mantener informados a los padres, a través de comunicaciones y asambleas previas y posteriores a la gira.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24. Realizar reuniones necesarias para evaluar y programar la gira.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25. Llevar los registros en cuanto a las exigencias establecidas por el establecimiento.</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26. Pasar lista cada vez que sea necesario durante la Gira.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27. Visitar las Habitaciones de los alumnos cada vez que lo considere necesario, acompañado por uno de los apoderados que acompaña a la delegación.</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28. Dar órdenes e instrucciones a los estudiantes ante las situaciones que se presenten en la Gira.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29. Decidir frente a cualquier actitud negativa o problemática por parte de los estudiantes, incluso determinar el retorno, en caso de ser pertinente, previa información a la Dirección del Colegio y al apoderado correspondiente según lo expuesto en el punto 6.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30. En caso de enfermedad deberá trasladar al estudiante al Centro Asistencial más cercano, no pudiendo entregar medicamentos no preescritos a los estudiantes. </w:t>
      </w:r>
    </w:p>
    <w:p w:rsidR="00912159" w:rsidRDefault="00912159" w:rsidP="005616A8">
      <w:pPr>
        <w:pStyle w:val="NormalWeb"/>
        <w:spacing w:before="0" w:beforeAutospacing="0" w:after="240" w:afterAutospacing="0"/>
        <w:jc w:val="both"/>
        <w:rPr>
          <w:rFonts w:ascii="Calibri" w:hAnsi="Calibri" w:cs="Arial"/>
          <w:b/>
          <w:sz w:val="22"/>
          <w:szCs w:val="22"/>
        </w:rPr>
      </w:pPr>
    </w:p>
    <w:p w:rsidR="002D3D56" w:rsidRDefault="002D3D56" w:rsidP="005616A8">
      <w:pPr>
        <w:pStyle w:val="NormalWeb"/>
        <w:spacing w:before="0" w:beforeAutospacing="0" w:after="240" w:afterAutospacing="0"/>
        <w:jc w:val="both"/>
        <w:rPr>
          <w:rFonts w:ascii="Calibri" w:hAnsi="Calibri" w:cs="Arial"/>
          <w:b/>
          <w:sz w:val="22"/>
          <w:szCs w:val="22"/>
        </w:rPr>
      </w:pPr>
    </w:p>
    <w:p w:rsidR="002B7975" w:rsidRPr="004B5440" w:rsidRDefault="002B7975" w:rsidP="005616A8">
      <w:pPr>
        <w:pStyle w:val="NormalWeb"/>
        <w:spacing w:before="0" w:beforeAutospacing="0" w:after="240" w:afterAutospacing="0"/>
        <w:jc w:val="both"/>
        <w:rPr>
          <w:rFonts w:ascii="Calibri" w:hAnsi="Calibri" w:cs="Arial"/>
          <w:b/>
          <w:sz w:val="22"/>
          <w:szCs w:val="22"/>
        </w:rPr>
      </w:pPr>
      <w:r w:rsidRPr="004B5440">
        <w:rPr>
          <w:rFonts w:ascii="Calibri" w:hAnsi="Calibri" w:cs="Arial"/>
          <w:b/>
          <w:sz w:val="22"/>
          <w:szCs w:val="22"/>
        </w:rPr>
        <w:t>Rol de los Estudiantes: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31. Manifestar un alto espíritu de cooperación y comprensión frente a las diferentes situaciones que se presenten durante el viaje, manteniendo siempre una actitud positiva.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32. Cumplir con los horarios previamente fijados para las diversas actividades a desarrollar.</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33. Está prohibido comprar, portar y consumir drogas ilegales, bebidas alcohólicas o consumir tabaco en el caso de delegaciones con menores de edad.</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34. Serán responsables personalmente de su equipaje y pertenencias</w:t>
      </w:r>
      <w:r w:rsidR="00142E22" w:rsidRPr="004B5440">
        <w:rPr>
          <w:rFonts w:ascii="Calibri" w:hAnsi="Calibri" w:cs="Arial"/>
          <w:sz w:val="22"/>
          <w:szCs w:val="22"/>
        </w:rPr>
        <w:t xml:space="preserve"> (tarjeta de crédito, artículos electrónicos, pasaporte, R.U.T, dinero en efectivo, etc) </w:t>
      </w:r>
      <w:r w:rsidRPr="004B5440">
        <w:rPr>
          <w:rFonts w:ascii="Calibri" w:hAnsi="Calibri" w:cs="Arial"/>
          <w:sz w:val="22"/>
          <w:szCs w:val="22"/>
        </w:rPr>
        <w:t>.</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35. No tendrán permisos especiales para salir solos o en grupos ni visitar familiares o amigos.</w:t>
      </w:r>
    </w:p>
    <w:p w:rsidR="002B7975" w:rsidRPr="004B5440" w:rsidRDefault="002B7975" w:rsidP="005616A8">
      <w:pPr>
        <w:pStyle w:val="NormalWeb"/>
        <w:spacing w:before="0" w:beforeAutospacing="0" w:after="240" w:afterAutospacing="0"/>
        <w:jc w:val="both"/>
        <w:rPr>
          <w:rFonts w:ascii="Calibri" w:hAnsi="Calibri" w:cs="Arial"/>
          <w:b/>
          <w:sz w:val="22"/>
          <w:szCs w:val="22"/>
        </w:rPr>
      </w:pPr>
      <w:r w:rsidRPr="004B5440">
        <w:rPr>
          <w:rFonts w:ascii="Calibri" w:hAnsi="Calibri" w:cs="Arial"/>
          <w:b/>
          <w:sz w:val="22"/>
          <w:szCs w:val="22"/>
        </w:rPr>
        <w:t>De los Padres:</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lastRenderedPageBreak/>
        <w:t>36. Aceptar las reglamentaciones que el establecimiento y el CGPA dispongan en cuanto al desarrollo de la Gira.</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37. Aceptar las disposiciones, observaciones y determinaciones que el Profesor encargado estime para su hijo(a), en cuanto a las actitudes y manifestaciones que se produzcan durante la Gira.</w:t>
      </w:r>
    </w:p>
    <w:p w:rsidR="00E642BF"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38. Informar de situaciones especiales de salud física y/o mental, en forma previa al viaje, acompañando los Certificados correspondientes, expedidos por un profesional competente, dando cuenta de los tratamientos, si procediera. El no hacerlo libera al Profesor Jefe o su representante de toda responsabilidad.</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39. Coordinar, para casos de emergencia debidamente calificados, un sistema de comunicación efectivo entre él y el Profesor responsable, antes y durante la realización de la Gira de Estudio.</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40. Aceptar la palabra del Profesor responsable si el comportamiento del alumno no es el adecuado, asumiendo el costo de los daños que causare.</w:t>
      </w:r>
    </w:p>
    <w:p w:rsidR="002B7975" w:rsidRPr="004B5440" w:rsidRDefault="004155EF" w:rsidP="005616A8">
      <w:pPr>
        <w:pStyle w:val="NormalWeb"/>
        <w:spacing w:before="0" w:beforeAutospacing="0" w:after="240" w:afterAutospacing="0"/>
        <w:jc w:val="both"/>
        <w:rPr>
          <w:rFonts w:ascii="Calibri" w:hAnsi="Calibri" w:cs="Arial"/>
          <w:sz w:val="22"/>
          <w:szCs w:val="22"/>
        </w:rPr>
      </w:pPr>
      <w:r w:rsidRPr="004B5440">
        <w:rPr>
          <w:rFonts w:ascii="Calibri" w:hAnsi="Calibri" w:cs="Arial"/>
          <w:b/>
          <w:sz w:val="22"/>
          <w:szCs w:val="22"/>
        </w:rPr>
        <w:t xml:space="preserve">Del </w:t>
      </w:r>
      <w:r w:rsidR="002B7975" w:rsidRPr="004B5440">
        <w:rPr>
          <w:rFonts w:ascii="Calibri" w:hAnsi="Calibri" w:cs="Arial"/>
          <w:b/>
          <w:sz w:val="22"/>
          <w:szCs w:val="22"/>
        </w:rPr>
        <w:t>Acompañante</w:t>
      </w:r>
      <w:r w:rsidR="002B7975" w:rsidRPr="004B5440">
        <w:rPr>
          <w:rFonts w:ascii="Calibri" w:hAnsi="Calibri" w:cs="Arial"/>
          <w:sz w:val="22"/>
          <w:szCs w:val="22"/>
        </w:rPr>
        <w:t xml:space="preserve"> </w:t>
      </w:r>
    </w:p>
    <w:p w:rsidR="002B7975"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41. Los viajes de estudio se autorizarán solamente si se nomina a dos acompañantes que deberán ser apoderados del curso. Estos deben ser de sexo opuesto. </w:t>
      </w:r>
    </w:p>
    <w:p w:rsidR="002B7975" w:rsidRPr="004B5440" w:rsidRDefault="002B7975" w:rsidP="005616A8">
      <w:pPr>
        <w:pStyle w:val="NormalWeb"/>
        <w:spacing w:before="0" w:beforeAutospacing="0" w:after="240" w:afterAutospacing="0"/>
        <w:jc w:val="both"/>
        <w:rPr>
          <w:rFonts w:ascii="Calibri" w:hAnsi="Calibri" w:cs="Arial"/>
          <w:b/>
          <w:sz w:val="22"/>
          <w:szCs w:val="22"/>
        </w:rPr>
      </w:pPr>
      <w:r w:rsidRPr="004B5440">
        <w:rPr>
          <w:rFonts w:ascii="Calibri" w:hAnsi="Calibri" w:cs="Arial"/>
          <w:b/>
          <w:sz w:val="22"/>
          <w:szCs w:val="22"/>
        </w:rPr>
        <w:t xml:space="preserve">IV. Del comportamiento. </w:t>
      </w:r>
    </w:p>
    <w:p w:rsidR="00E642BF" w:rsidRDefault="002B7975" w:rsidP="00E642BF">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42. Para evitar problemas graves estará absolutamente prohibido incurrir en las siguientes faltas: </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Comprar o consumir bebidas alcohólicas. </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Fumar en el bus o en las piezas de hotel o lugar de alojamiento. </w:t>
      </w:r>
    </w:p>
    <w:p w:rsidR="002B7975" w:rsidRPr="004B5440" w:rsidRDefault="002B7975"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Pedir permisos particulares (Las actividades deberán realizarse como grupo curso, puesto que este no es un viaje de turismo). </w:t>
      </w:r>
    </w:p>
    <w:p w:rsidR="002B7975" w:rsidRPr="004B5440" w:rsidRDefault="002B7975"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Comprar o consumir Drogas. </w:t>
      </w:r>
    </w:p>
    <w:p w:rsidR="002B7975" w:rsidRPr="004B5440" w:rsidRDefault="002B7975"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Escaparse de hoteles u otros lugares. </w:t>
      </w:r>
    </w:p>
    <w:p w:rsidR="002B7975" w:rsidRPr="004B5440" w:rsidRDefault="002B7975"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Ocasionar desórdenes y/o daños en los hoteles, lugares de alojamiento o visita, serán de costo de los padres cubrir eventuales daños a la propiedad. </w:t>
      </w:r>
    </w:p>
    <w:p w:rsidR="002B7975" w:rsidRPr="004B5440" w:rsidRDefault="002B7975"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 Faltar a normas de disciplina acordadas de antemano con los profesores. </w:t>
      </w:r>
    </w:p>
    <w:p w:rsidR="009061C4" w:rsidRPr="004B5440" w:rsidRDefault="009061C4"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Hurtar y/o robar a personas o lugares durante la gira de estudio.</w:t>
      </w:r>
    </w:p>
    <w:p w:rsidR="002B7975" w:rsidRPr="004B5440" w:rsidRDefault="009061C4" w:rsidP="005616A8">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Recepcionar artículos, bebidas alcohólicas u otros de origen desconocido.</w:t>
      </w:r>
    </w:p>
    <w:p w:rsidR="00FB5850" w:rsidRPr="004B5440" w:rsidRDefault="002B7975" w:rsidP="005616A8">
      <w:pPr>
        <w:pStyle w:val="NormalWeb"/>
        <w:spacing w:before="0" w:beforeAutospacing="0" w:after="240" w:afterAutospacing="0"/>
        <w:jc w:val="both"/>
        <w:rPr>
          <w:rFonts w:ascii="Calibri" w:hAnsi="Calibri" w:cs="Arial"/>
          <w:sz w:val="22"/>
          <w:szCs w:val="22"/>
        </w:rPr>
      </w:pPr>
      <w:r w:rsidRPr="004B5440">
        <w:rPr>
          <w:rFonts w:ascii="Calibri" w:hAnsi="Calibri" w:cs="Arial"/>
          <w:sz w:val="22"/>
          <w:szCs w:val="22"/>
        </w:rPr>
        <w:t xml:space="preserve">43. Una vez finalizado el viaje, el profesor responsable entregará al Director, en el plazo máximo de una semana, un informe acerca del viaje. </w:t>
      </w:r>
    </w:p>
    <w:p w:rsidR="00E642BF" w:rsidRPr="00E642BF" w:rsidRDefault="002B7975" w:rsidP="00E642BF">
      <w:pPr>
        <w:pStyle w:val="NormalWeb"/>
        <w:spacing w:before="0" w:beforeAutospacing="0" w:after="240" w:afterAutospacing="0"/>
        <w:jc w:val="both"/>
        <w:rPr>
          <w:rFonts w:ascii="Calibri" w:hAnsi="Calibri" w:cs="Arial"/>
          <w:b/>
          <w:bCs/>
          <w:sz w:val="22"/>
          <w:szCs w:val="22"/>
        </w:rPr>
      </w:pPr>
      <w:r w:rsidRPr="004B5440">
        <w:rPr>
          <w:rFonts w:ascii="Calibri" w:hAnsi="Calibri" w:cs="Arial"/>
          <w:b/>
          <w:bCs/>
          <w:sz w:val="22"/>
          <w:szCs w:val="22"/>
        </w:rPr>
        <w:t>V. Requisitos:</w:t>
      </w:r>
      <w:r w:rsidR="00E642BF">
        <w:rPr>
          <w:rFonts w:ascii="Calibri" w:hAnsi="Calibri" w:cs="Arial"/>
          <w:b/>
          <w:bCs/>
          <w:sz w:val="22"/>
          <w:szCs w:val="22"/>
        </w:rPr>
        <w:t xml:space="preserve"> </w:t>
      </w:r>
      <w:r w:rsidRPr="004B5440">
        <w:rPr>
          <w:rFonts w:ascii="Calibri" w:hAnsi="Calibri" w:cs="Arial"/>
          <w:sz w:val="22"/>
          <w:szCs w:val="22"/>
        </w:rPr>
        <w:t xml:space="preserve">Los documentos que debe presentar el establecimiento para obtener la autorización del MINEDUC son: </w:t>
      </w:r>
    </w:p>
    <w:p w:rsidR="00E642BF"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lastRenderedPageBreak/>
        <w:t>a) Identificación del establecimiento.</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b) Curso o cursos que integran la gira de estudios.</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c) Nómina de los estudiantes participantes (nombres, apellidos, rut, dirección y teléfono)</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d) Autorización del Centro de Padres</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e) Autorización de la Dirección.</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 xml:space="preserve">f) Autorización de los padres y/o apoderados de los estudiantes (individual, 2 copias en original) </w:t>
      </w:r>
    </w:p>
    <w:p w:rsidR="002B7975" w:rsidRPr="004B5440" w:rsidRDefault="002B7975" w:rsidP="00E642BF">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g) Nómina de personal docente y apoderados a cargo del grupo (se recomienda un adulto cada 15 estudiantes)</w:t>
      </w:r>
    </w:p>
    <w:p w:rsidR="002B7975" w:rsidRPr="004B5440" w:rsidRDefault="002B7975" w:rsidP="008C25C1">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h) Transporte:</w:t>
      </w:r>
    </w:p>
    <w:p w:rsidR="002B7975" w:rsidRPr="004B5440" w:rsidRDefault="002B7975" w:rsidP="00F87711">
      <w:pPr>
        <w:pStyle w:val="NormalWeb"/>
        <w:numPr>
          <w:ilvl w:val="0"/>
          <w:numId w:val="38"/>
        </w:numPr>
        <w:spacing w:before="0" w:beforeAutospacing="0" w:after="0" w:afterAutospacing="0"/>
        <w:jc w:val="both"/>
        <w:rPr>
          <w:rFonts w:ascii="Calibri" w:hAnsi="Calibri" w:cs="Arial"/>
          <w:sz w:val="22"/>
          <w:szCs w:val="22"/>
        </w:rPr>
      </w:pPr>
      <w:r w:rsidRPr="004B5440">
        <w:rPr>
          <w:rFonts w:ascii="Calibri" w:hAnsi="Calibri" w:cs="Arial"/>
          <w:sz w:val="22"/>
          <w:szCs w:val="22"/>
        </w:rPr>
        <w:t>Copia Revisión Técnica al día</w:t>
      </w:r>
    </w:p>
    <w:p w:rsidR="002B7975" w:rsidRPr="004B5440" w:rsidRDefault="002B7975" w:rsidP="00F87711">
      <w:pPr>
        <w:pStyle w:val="NormalWeb"/>
        <w:numPr>
          <w:ilvl w:val="0"/>
          <w:numId w:val="38"/>
        </w:numPr>
        <w:spacing w:before="0" w:beforeAutospacing="0" w:after="0" w:afterAutospacing="0"/>
        <w:jc w:val="both"/>
        <w:rPr>
          <w:rFonts w:ascii="Calibri" w:hAnsi="Calibri" w:cs="Arial"/>
          <w:sz w:val="22"/>
          <w:szCs w:val="22"/>
        </w:rPr>
      </w:pPr>
      <w:r w:rsidRPr="004B5440">
        <w:rPr>
          <w:rFonts w:ascii="Calibri" w:hAnsi="Calibri" w:cs="Arial"/>
          <w:sz w:val="22"/>
          <w:szCs w:val="22"/>
        </w:rPr>
        <w:t>Capacidad del transporte</w:t>
      </w:r>
    </w:p>
    <w:p w:rsidR="002B7975" w:rsidRPr="004B5440" w:rsidRDefault="002B7975" w:rsidP="00F87711">
      <w:pPr>
        <w:pStyle w:val="NormalWeb"/>
        <w:numPr>
          <w:ilvl w:val="0"/>
          <w:numId w:val="38"/>
        </w:numPr>
        <w:spacing w:before="0" w:beforeAutospacing="0" w:after="0" w:afterAutospacing="0"/>
        <w:jc w:val="both"/>
        <w:rPr>
          <w:rFonts w:ascii="Calibri" w:hAnsi="Calibri" w:cs="Arial"/>
          <w:sz w:val="22"/>
          <w:szCs w:val="22"/>
        </w:rPr>
      </w:pPr>
      <w:r w:rsidRPr="004B5440">
        <w:rPr>
          <w:rFonts w:ascii="Calibri" w:hAnsi="Calibri" w:cs="Arial"/>
          <w:sz w:val="22"/>
          <w:szCs w:val="22"/>
        </w:rPr>
        <w:t>Póliza de Seguro Obligatorio</w:t>
      </w:r>
    </w:p>
    <w:p w:rsidR="002B7975" w:rsidRPr="004B5440" w:rsidRDefault="002B7975" w:rsidP="00F87711">
      <w:pPr>
        <w:pStyle w:val="NormalWeb"/>
        <w:numPr>
          <w:ilvl w:val="0"/>
          <w:numId w:val="38"/>
        </w:numPr>
        <w:spacing w:before="0" w:beforeAutospacing="0" w:after="0" w:afterAutospacing="0"/>
        <w:jc w:val="both"/>
        <w:rPr>
          <w:rFonts w:ascii="Calibri" w:hAnsi="Calibri" w:cs="Arial"/>
          <w:sz w:val="22"/>
          <w:szCs w:val="22"/>
        </w:rPr>
      </w:pPr>
      <w:r w:rsidRPr="004B5440">
        <w:rPr>
          <w:rFonts w:ascii="Calibri" w:hAnsi="Calibri" w:cs="Arial"/>
          <w:sz w:val="22"/>
          <w:szCs w:val="22"/>
        </w:rPr>
        <w:t>Licencia de los conductores</w:t>
      </w:r>
    </w:p>
    <w:p w:rsidR="002B7975" w:rsidRPr="004B5440" w:rsidRDefault="002B7975" w:rsidP="00F87711">
      <w:pPr>
        <w:pStyle w:val="NormalWeb"/>
        <w:numPr>
          <w:ilvl w:val="0"/>
          <w:numId w:val="38"/>
        </w:numPr>
        <w:spacing w:before="0" w:beforeAutospacing="0" w:after="0" w:afterAutospacing="0"/>
        <w:jc w:val="both"/>
        <w:rPr>
          <w:rFonts w:ascii="Calibri" w:hAnsi="Calibri" w:cs="Arial"/>
          <w:sz w:val="22"/>
          <w:szCs w:val="22"/>
        </w:rPr>
      </w:pPr>
      <w:r w:rsidRPr="004B5440">
        <w:rPr>
          <w:rFonts w:ascii="Calibri" w:hAnsi="Calibri" w:cs="Arial"/>
          <w:sz w:val="22"/>
          <w:szCs w:val="22"/>
        </w:rPr>
        <w:t>Permiso de circulación</w:t>
      </w:r>
    </w:p>
    <w:p w:rsidR="002B7975" w:rsidRPr="004B5440" w:rsidRDefault="002B7975" w:rsidP="00F87711">
      <w:pPr>
        <w:pStyle w:val="NormalWeb"/>
        <w:numPr>
          <w:ilvl w:val="0"/>
          <w:numId w:val="38"/>
        </w:numPr>
        <w:spacing w:before="0" w:beforeAutospacing="0" w:after="0" w:afterAutospacing="0"/>
        <w:jc w:val="both"/>
        <w:rPr>
          <w:rFonts w:ascii="Calibri" w:hAnsi="Calibri" w:cs="Arial"/>
          <w:sz w:val="22"/>
          <w:szCs w:val="22"/>
        </w:rPr>
      </w:pPr>
      <w:r w:rsidRPr="004B5440">
        <w:rPr>
          <w:rFonts w:ascii="Calibri" w:hAnsi="Calibri" w:cs="Arial"/>
          <w:sz w:val="22"/>
          <w:szCs w:val="22"/>
        </w:rPr>
        <w:t>Certificado de “Servicio Especial” visado por la Secretaria Regional Ministerial de Transportes</w:t>
      </w:r>
    </w:p>
    <w:p w:rsidR="002B7975" w:rsidRPr="004B5440" w:rsidRDefault="002B7975" w:rsidP="008C25C1">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i) Lugar de destino.</w:t>
      </w:r>
    </w:p>
    <w:p w:rsidR="002B7975" w:rsidRPr="004B5440" w:rsidRDefault="002B7975" w:rsidP="008C25C1">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j) Aspectos del valor educativo del destino (señalar las actividades de tipo cultural, social y recreativas que realizarán los estudiantes)</w:t>
      </w:r>
    </w:p>
    <w:p w:rsidR="002B7975" w:rsidRPr="004B5440" w:rsidRDefault="002B7975" w:rsidP="008C25C1">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k) Ficha de salud; tratamientos y medicamentos certificados por el especialista que lo indicó.</w:t>
      </w:r>
    </w:p>
    <w:p w:rsidR="002B7975" w:rsidRPr="004B5440" w:rsidRDefault="002B7975" w:rsidP="008C25C1">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l) Carné de identidad y/o pasaporte, credencial de salud.</w:t>
      </w:r>
    </w:p>
    <w:p w:rsidR="002B7975" w:rsidRPr="004B5440" w:rsidRDefault="002B7975" w:rsidP="008C25C1">
      <w:pPr>
        <w:pStyle w:val="NormalWeb"/>
        <w:spacing w:before="0" w:beforeAutospacing="0" w:after="0" w:afterAutospacing="0"/>
        <w:jc w:val="both"/>
        <w:rPr>
          <w:rFonts w:ascii="Calibri" w:hAnsi="Calibri" w:cs="Arial"/>
          <w:sz w:val="22"/>
          <w:szCs w:val="22"/>
        </w:rPr>
      </w:pPr>
      <w:r w:rsidRPr="004B5440">
        <w:rPr>
          <w:rFonts w:ascii="Calibri" w:hAnsi="Calibri" w:cs="Arial"/>
          <w:sz w:val="22"/>
          <w:szCs w:val="22"/>
        </w:rPr>
        <w:t>Además deben portar el equipaje necesario.</w:t>
      </w:r>
    </w:p>
    <w:p w:rsidR="002B7975" w:rsidRPr="004B5440" w:rsidRDefault="002B7975" w:rsidP="008C25C1">
      <w:pPr>
        <w:pStyle w:val="NormalWeb"/>
        <w:spacing w:before="0" w:beforeAutospacing="0" w:after="0" w:afterAutospacing="0"/>
        <w:ind w:left="284"/>
        <w:jc w:val="both"/>
        <w:rPr>
          <w:rFonts w:ascii="Calibri" w:hAnsi="Calibri" w:cs="Arial"/>
          <w:sz w:val="22"/>
          <w:szCs w:val="22"/>
        </w:rPr>
      </w:pPr>
      <w:r w:rsidRPr="004B5440">
        <w:rPr>
          <w:rFonts w:ascii="Calibri" w:hAnsi="Calibri" w:cs="Arial"/>
          <w:sz w:val="22"/>
          <w:szCs w:val="22"/>
        </w:rPr>
        <w:t>A) Ropa adecuada</w:t>
      </w:r>
    </w:p>
    <w:p w:rsidR="002B7975" w:rsidRPr="004B5440" w:rsidRDefault="002B7975" w:rsidP="008C25C1">
      <w:pPr>
        <w:pStyle w:val="NormalWeb"/>
        <w:spacing w:before="0" w:beforeAutospacing="0" w:after="0" w:afterAutospacing="0"/>
        <w:ind w:left="284"/>
        <w:jc w:val="both"/>
        <w:rPr>
          <w:rFonts w:ascii="Calibri" w:hAnsi="Calibri" w:cs="Arial"/>
          <w:sz w:val="22"/>
          <w:szCs w:val="22"/>
        </w:rPr>
      </w:pPr>
      <w:r w:rsidRPr="004B5440">
        <w:rPr>
          <w:rFonts w:ascii="Calibri" w:hAnsi="Calibri" w:cs="Arial"/>
          <w:sz w:val="22"/>
          <w:szCs w:val="22"/>
        </w:rPr>
        <w:t>B) Útiles de Aseo</w:t>
      </w:r>
    </w:p>
    <w:p w:rsidR="002B7975" w:rsidRPr="004B5440" w:rsidRDefault="002B7975" w:rsidP="008C25C1">
      <w:pPr>
        <w:pStyle w:val="NormalWeb"/>
        <w:spacing w:before="0" w:beforeAutospacing="0" w:after="0" w:afterAutospacing="0"/>
        <w:ind w:left="284"/>
        <w:jc w:val="both"/>
        <w:rPr>
          <w:rFonts w:ascii="Calibri" w:hAnsi="Calibri" w:cs="Arial"/>
          <w:sz w:val="22"/>
          <w:szCs w:val="22"/>
        </w:rPr>
      </w:pPr>
      <w:r w:rsidRPr="004B5440">
        <w:rPr>
          <w:rFonts w:ascii="Calibri" w:hAnsi="Calibri" w:cs="Arial"/>
          <w:sz w:val="22"/>
          <w:szCs w:val="22"/>
        </w:rPr>
        <w:t>C) No llevar objetos de valor</w:t>
      </w:r>
    </w:p>
    <w:p w:rsidR="00E642BF" w:rsidRDefault="002B7975" w:rsidP="00E642BF">
      <w:pPr>
        <w:pStyle w:val="NormalWeb"/>
        <w:spacing w:before="0" w:beforeAutospacing="0" w:after="0" w:afterAutospacing="0"/>
        <w:ind w:left="284"/>
        <w:jc w:val="both"/>
        <w:rPr>
          <w:rFonts w:ascii="Calibri" w:hAnsi="Calibri" w:cs="Arial"/>
          <w:sz w:val="22"/>
          <w:szCs w:val="22"/>
        </w:rPr>
      </w:pPr>
      <w:r w:rsidRPr="004B5440">
        <w:rPr>
          <w:rFonts w:ascii="Calibri" w:hAnsi="Calibri" w:cs="Arial"/>
          <w:sz w:val="22"/>
          <w:szCs w:val="22"/>
        </w:rPr>
        <w:t>D) Medicamentos autorizados mediante certificado de especialista, avalado por sus padres.</w:t>
      </w:r>
    </w:p>
    <w:p w:rsidR="002B7975" w:rsidRPr="00E642BF" w:rsidRDefault="002B7975" w:rsidP="00E642BF">
      <w:pPr>
        <w:pStyle w:val="NormalWeb"/>
        <w:spacing w:before="0" w:beforeAutospacing="0" w:after="0" w:afterAutospacing="0"/>
        <w:ind w:left="284"/>
        <w:jc w:val="both"/>
        <w:rPr>
          <w:rFonts w:ascii="Calibri" w:hAnsi="Calibri" w:cs="Arial"/>
          <w:sz w:val="22"/>
          <w:szCs w:val="22"/>
        </w:rPr>
      </w:pPr>
      <w:r w:rsidRPr="004B5440">
        <w:rPr>
          <w:rFonts w:ascii="Calibri" w:hAnsi="Calibri"/>
          <w:b/>
          <w:bCs/>
          <w:sz w:val="22"/>
          <w:szCs w:val="22"/>
        </w:rPr>
        <w:t>VI. Cartilla Informativa a Padres, Madres y Apoderados/as sobre derechos y obligaciones en contratación de Servicios de Giras de Estudios</w:t>
      </w:r>
    </w:p>
    <w:p w:rsidR="002B7975" w:rsidRPr="004B5440" w:rsidRDefault="002B7975" w:rsidP="005616A8">
      <w:pPr>
        <w:spacing w:after="240"/>
        <w:jc w:val="both"/>
        <w:rPr>
          <w:rFonts w:ascii="Calibri" w:hAnsi="Calibri"/>
          <w:b/>
          <w:bCs/>
          <w:sz w:val="22"/>
          <w:szCs w:val="22"/>
        </w:rPr>
      </w:pPr>
      <w:r w:rsidRPr="004B5440">
        <w:rPr>
          <w:rFonts w:ascii="Calibri" w:hAnsi="Calibri"/>
          <w:b/>
          <w:bCs/>
          <w:sz w:val="22"/>
          <w:szCs w:val="22"/>
        </w:rPr>
        <w:t>1. Derecho a informarse sobre las características relevantes del viaje de estudios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Cada padre, madre y apoderado/a tiene derecho a conocer anticipadamente los términos y condiciones en que se desarrollará la gira de estudios. El/a organizador/a tiene la obligación de proporcionar información veraz y oportuna (por ejemplo a través de un programa o folleto informativo) sobre la oferta del viaje.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Esta información comprenderá, según sea el caso:</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a. Información sobre los destinos y lugares que comprende la gira.</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b. Duración del viaje, itinerario detallado, calendario, lugares de alojamiento y teléfonos.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lastRenderedPageBreak/>
        <w:t>c. La forma de transporte, con indicación de las características técnicas relevantes del medio a ser utilizado. Previsión de alternativa en caso de falla mecánica. En pasajes aéreos, si el programa incluye tasas de embarque y traslado aeropuerto-hotel-aeropuerto.</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d. Alojamiento: forma, ubicación, categoría del hotel (turista, primera, lujo) y características tales como tipo de pensión (media, completa, desayuno). Debe especificarse si el valor de alojamiento es sobre la base de habitación individual, doble, triple u otro.</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e. La prestación de otros servicios relacionados, tales como tours, excursiones y visitas, las incluidas y las optativas.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f. Precio del tour y forma de pago. Información sobre el costo del programa y condiciones de financiamiento. Si el pago es a plazo, información sobre la tasa de interés aplicable al saldo de precio. Si se aplica interés, no aceptar multas por atrasos en los pagos.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g. Inclusión de cláusula en que la agencia de viaje se responsabiliza por los servicios incluidos en el programa del operador y detalle sobre la forma y tiempo en que podrán operar las cancelaciones individuales, si se producen.</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h. Información General sobre pasaportes y visados y formalidades sanitarias.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i. Seguros comprometidos.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j. Restricciones relevantes, tales como número mínimo de participantes, fechas entre las que es válido el programa, etc.</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k. Becas comprometidas por número de alumnos/as, tanto para alumnos/as como para profesores/as o apoderados/as acompañantes.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l. Datos personales del/a guía, de los/as conductores/as (clase de licencia, horas deservicio, etc.) y de los/as acompañantes, con descripción de sus responsabilidades y funciones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m. Datos del/a organizadora: nombre y dirección de sus representantes legales.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n. Cualquier otra información necesaria sobre las características del viaje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La información proporcionada de acuerdo con las especificaciones precedentes obliga al/la Organizador/a, originando su responsabilidad en caso de incumplimiento de las condiciones ofrecidas, salvo que los cambios hayan sido conocidos y aceptados expresamente por los padres, madres y apoderados/as, y que dicha aceptación conste en el contrato o en un anexo escrito.</w:t>
      </w:r>
    </w:p>
    <w:p w:rsidR="002B7975" w:rsidRPr="004B5440" w:rsidRDefault="002B7975" w:rsidP="005616A8">
      <w:pPr>
        <w:spacing w:after="240"/>
        <w:jc w:val="both"/>
        <w:rPr>
          <w:rFonts w:ascii="Calibri" w:hAnsi="Calibri"/>
          <w:b/>
          <w:bCs/>
          <w:sz w:val="22"/>
          <w:szCs w:val="22"/>
        </w:rPr>
      </w:pPr>
      <w:r w:rsidRPr="004B5440">
        <w:rPr>
          <w:rFonts w:ascii="Calibri" w:hAnsi="Calibri"/>
          <w:b/>
          <w:bCs/>
          <w:sz w:val="22"/>
          <w:szCs w:val="22"/>
        </w:rPr>
        <w:t>2. Derecho y deber de formalizar las condiciones del viaje de estudios en uno o más contratos.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lastRenderedPageBreak/>
        <w:t>En estos contratos, que deben ser escritos, deben figurar claramente los derechos y obligaciones que asumen por una parte los padres, madres y apoderados/as y por otra, el/la proveedora de los servicios correspondientes. Los contratos deben incorporar todas las cláusulas y aspectos convenidos anticipadamente. Una copia debe quedar en poder de cada parte.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El contrato deberá contener todas las menciones señaladas en las características relevantes, y, además, todas aquellas condiciones especiales solicitadas por los Padres, Madres y Apoderados/as y aceptadas por el/la organizador/a.</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Recuerde siempre confirmar la información recibida, especialmente los datos, dirección y teléfono de los/as organizadores/as y de sus representantes legales.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Asegúrese de que los términos del contrato estén redactados a su entera satisfacción antes de firmar.</w:t>
      </w:r>
    </w:p>
    <w:p w:rsidR="002B7975" w:rsidRPr="004B5440" w:rsidRDefault="002B7975" w:rsidP="005616A8">
      <w:pPr>
        <w:spacing w:after="240"/>
        <w:jc w:val="both"/>
        <w:rPr>
          <w:rFonts w:ascii="Calibri" w:hAnsi="Calibri"/>
          <w:i/>
          <w:iCs/>
          <w:sz w:val="22"/>
          <w:szCs w:val="22"/>
        </w:rPr>
      </w:pPr>
      <w:r w:rsidRPr="004B5440">
        <w:rPr>
          <w:rFonts w:ascii="Calibri" w:hAnsi="Calibri"/>
          <w:i/>
          <w:iCs/>
          <w:sz w:val="22"/>
          <w:szCs w:val="22"/>
        </w:rPr>
        <w:t>Información Previa al Viaje</w:t>
      </w:r>
    </w:p>
    <w:p w:rsidR="00507C01" w:rsidRPr="004B5440" w:rsidRDefault="002B7975" w:rsidP="005616A8">
      <w:pPr>
        <w:spacing w:after="240"/>
        <w:jc w:val="both"/>
        <w:rPr>
          <w:rFonts w:ascii="Calibri" w:hAnsi="Calibri"/>
          <w:sz w:val="22"/>
          <w:szCs w:val="22"/>
        </w:rPr>
      </w:pPr>
      <w:r w:rsidRPr="004B5440">
        <w:rPr>
          <w:rFonts w:ascii="Calibri" w:hAnsi="Calibri"/>
          <w:sz w:val="22"/>
          <w:szCs w:val="22"/>
        </w:rPr>
        <w:t>Asegúrese de obtener datos y teléfonos del/a organizador/a o Agencia de Viajes, o de otro organismo local de auxilio o de otro teléfono que permita contactar a la Agencia. También requiera información que permita contactar a los/as menores en Chile o en el extranjero, ya sea con ellos/as directamente o con sus responsables.</w:t>
      </w:r>
    </w:p>
    <w:p w:rsidR="002B7975" w:rsidRPr="004B5440" w:rsidRDefault="002B7975" w:rsidP="005616A8">
      <w:pPr>
        <w:spacing w:after="240"/>
        <w:jc w:val="both"/>
        <w:rPr>
          <w:rFonts w:ascii="Calibri" w:hAnsi="Calibri"/>
          <w:b/>
          <w:bCs/>
          <w:sz w:val="22"/>
          <w:szCs w:val="22"/>
        </w:rPr>
      </w:pPr>
      <w:r w:rsidRPr="004B5440">
        <w:rPr>
          <w:rFonts w:ascii="Calibri" w:hAnsi="Calibri"/>
          <w:b/>
          <w:bCs/>
          <w:sz w:val="22"/>
          <w:szCs w:val="22"/>
        </w:rPr>
        <w:t>3. Derecho a que se cumplan las condiciones publicitadas</w:t>
      </w:r>
    </w:p>
    <w:p w:rsidR="00CC6119" w:rsidRDefault="002B7975" w:rsidP="005616A8">
      <w:pPr>
        <w:spacing w:after="240"/>
        <w:jc w:val="both"/>
        <w:rPr>
          <w:rFonts w:ascii="Calibri" w:hAnsi="Calibri"/>
          <w:sz w:val="22"/>
          <w:szCs w:val="22"/>
        </w:rPr>
      </w:pPr>
      <w:r w:rsidRPr="004B5440">
        <w:rPr>
          <w:rFonts w:ascii="Calibri" w:hAnsi="Calibri"/>
          <w:sz w:val="22"/>
          <w:szCs w:val="22"/>
        </w:rPr>
        <w:t>La publicidad que se haga en cualquiera de los servicios o productos asociados a la gira de estudios obliga al proveedor que la hace. En estos casos le asiste el derecho a los padres, madres y apoderados/as de hacer cumplir las condiciones destacadas en la publicidad por el proveedor.</w:t>
      </w:r>
    </w:p>
    <w:p w:rsidR="00FE52C7" w:rsidRDefault="00FE52C7" w:rsidP="005616A8">
      <w:pPr>
        <w:spacing w:after="240"/>
        <w:jc w:val="both"/>
        <w:rPr>
          <w:rFonts w:ascii="Calibri" w:hAnsi="Calibri"/>
          <w:sz w:val="22"/>
          <w:szCs w:val="22"/>
        </w:rPr>
      </w:pPr>
    </w:p>
    <w:p w:rsidR="00FE52C7" w:rsidRPr="004B5440" w:rsidRDefault="00FE52C7" w:rsidP="005616A8">
      <w:pPr>
        <w:spacing w:after="240"/>
        <w:jc w:val="both"/>
        <w:rPr>
          <w:rFonts w:ascii="Calibri" w:hAnsi="Calibri"/>
          <w:sz w:val="22"/>
          <w:szCs w:val="22"/>
        </w:rPr>
      </w:pPr>
    </w:p>
    <w:p w:rsidR="002B7975" w:rsidRPr="004B5440" w:rsidRDefault="002B7975" w:rsidP="005616A8">
      <w:pPr>
        <w:spacing w:after="240"/>
        <w:jc w:val="both"/>
        <w:rPr>
          <w:rFonts w:ascii="Calibri" w:hAnsi="Calibri"/>
          <w:b/>
          <w:bCs/>
          <w:sz w:val="22"/>
          <w:szCs w:val="22"/>
        </w:rPr>
      </w:pPr>
      <w:r w:rsidRPr="004B5440">
        <w:rPr>
          <w:rFonts w:ascii="Calibri" w:hAnsi="Calibri"/>
          <w:b/>
          <w:bCs/>
          <w:sz w:val="22"/>
          <w:szCs w:val="22"/>
        </w:rPr>
        <w:t>4. Derecho a supervisar el cumplimiento de condiciones de transporte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Los padres, madres y apoderados/as tienen el derecho y el deber de vigilar el cumplimiento de las obligaciones y de las condiciones en que se prestan los servicios contratados, especialmente los de transportes, en el marco de las disposiciones del Ministerio de Transporte.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Preocúpese de contar con información clara respecto a las confirmaciones de vuelo y reservas, y acerca de a quien acudir en caso de cambios de vuelo o cancelaciones.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Respecto al transporte terrestre, según las recomendaciones entregadas por dicho Ministerio, los padres y madres al contratar un bus o minibus deben tener en cuenta lo siguiente: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lastRenderedPageBreak/>
        <w:t>1. Establecer en el contrato escrito quien es el/la responsable de la conducción y cómo se asumen eventuales problemas.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2. Exigir que el/la conductora tenga licencia profesional y que el bus posea revisión técnica, permiso de circulación y seguro obligatorio al día.</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3. Revisar estado de neumáticos, luces y parabrisas. Si el viaje dura más de cinco horas el bus debe contar con dos conductores/as.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4. El vehículo debe tener un certificado de "servicio especial" visado por la Secretaría Regional Ministerial (Seremi) de Transportes, que puede ser exigido por carabineros/as.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5. Si los padres o madres contratan un bus para salir fuera del país, éste no puede tener más de 15 años de antigüedad y debe contar con un seguro internacional que será requerido en la aduana.</w:t>
      </w:r>
    </w:p>
    <w:p w:rsidR="00507C01" w:rsidRPr="004B5440" w:rsidRDefault="002B7975" w:rsidP="005616A8">
      <w:pPr>
        <w:spacing w:after="240"/>
        <w:jc w:val="both"/>
        <w:rPr>
          <w:rFonts w:ascii="Calibri" w:hAnsi="Calibri"/>
          <w:sz w:val="22"/>
          <w:szCs w:val="22"/>
        </w:rPr>
      </w:pPr>
      <w:r w:rsidRPr="004B5440">
        <w:rPr>
          <w:rFonts w:ascii="Calibri" w:hAnsi="Calibri"/>
          <w:sz w:val="22"/>
          <w:szCs w:val="22"/>
        </w:rPr>
        <w:t>En este sentido, pueden acercarse al Departamento de Fiscalización de la Subsecretaría de Transportes para conocer en detalle las obligaciones y deberes que pesan sobre las empresas de transporte de pasajeros. Ello a fin de prevenir incumplimientos que pueden derivar en menoscabos para los alumnos/as.</w:t>
      </w:r>
    </w:p>
    <w:p w:rsidR="00912159" w:rsidRDefault="00912159" w:rsidP="005616A8">
      <w:pPr>
        <w:spacing w:after="240"/>
        <w:jc w:val="both"/>
        <w:rPr>
          <w:rFonts w:ascii="Calibri" w:hAnsi="Calibri"/>
          <w:b/>
          <w:bCs/>
          <w:sz w:val="22"/>
          <w:szCs w:val="22"/>
        </w:rPr>
      </w:pPr>
    </w:p>
    <w:p w:rsidR="002B7975" w:rsidRPr="004B5440" w:rsidRDefault="002B7975" w:rsidP="005616A8">
      <w:pPr>
        <w:spacing w:after="240"/>
        <w:jc w:val="both"/>
        <w:rPr>
          <w:rFonts w:ascii="Calibri" w:hAnsi="Calibri"/>
          <w:b/>
          <w:bCs/>
          <w:sz w:val="22"/>
          <w:szCs w:val="22"/>
        </w:rPr>
      </w:pPr>
      <w:r w:rsidRPr="004B5440">
        <w:rPr>
          <w:rFonts w:ascii="Calibri" w:hAnsi="Calibri"/>
          <w:b/>
          <w:bCs/>
          <w:sz w:val="22"/>
          <w:szCs w:val="22"/>
        </w:rPr>
        <w:t>5. Derecho a denunciar a SERNAC o a los Juzgados de Policía Local competentes la mala calidad de los servicios contratados.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Ante cualquier dificultad, puede usted dirigirse directamente al/la organizador/a o proveedor/a responsable, solicitándole la solución del problema.</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Si esta gestión no produce resultados satisfactorios, los padres, madres y apoderados/as tienen el derecho de recurrir ante el SERNAC, el que iniciará la mediación correspondiente para obtener una solución satisfactoria para ambas partes.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Si la gestión de acercamiento tampoco tiene éxito, o si prefiere, directamente, sin necesidad de recurrir al SERNAC, puede denunciar el incumplimiento o infracción ante el/la Juez/a de Policía Local competente.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Pueden ser denunciados tanto los incumplimientos totales como los cumplimientos tardíos o parciales, en la medida en que estos constituyan una infracción a la Ley sobre protección a los derechos de los/as consumidores/as. En estos casos le asiste el derecho a indemnización.</w:t>
      </w:r>
    </w:p>
    <w:p w:rsidR="002B7975" w:rsidRPr="004B5440" w:rsidRDefault="002B7975" w:rsidP="005616A8">
      <w:pPr>
        <w:spacing w:after="240"/>
        <w:jc w:val="both"/>
        <w:rPr>
          <w:rFonts w:ascii="Calibri" w:hAnsi="Calibri"/>
          <w:b/>
          <w:bCs/>
          <w:sz w:val="22"/>
          <w:szCs w:val="22"/>
        </w:rPr>
      </w:pPr>
      <w:r w:rsidRPr="004B5440">
        <w:rPr>
          <w:rFonts w:ascii="Calibri" w:hAnsi="Calibri"/>
          <w:b/>
          <w:bCs/>
          <w:sz w:val="22"/>
          <w:szCs w:val="22"/>
        </w:rPr>
        <w:t>6. Derecho y deber de velar por el cumplimiento de las condiciones ofrecidas y contratadas.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lastRenderedPageBreak/>
        <w:t>Recuerde que por cada derecho hay un deber correlativo, y que en general el cumplimiento de las condiciones ofrecidas, de la seguridad en el viaje y la satisfacción respecto de las expectativas que genera una gira de estudios depende en gran medida de la preocupación y cercanía de los padres, madres y apoderados/as.</w:t>
      </w:r>
    </w:p>
    <w:p w:rsidR="002B7975" w:rsidRPr="004B5440" w:rsidRDefault="005C69FE" w:rsidP="005616A8">
      <w:pPr>
        <w:spacing w:after="240"/>
        <w:jc w:val="both"/>
        <w:rPr>
          <w:rFonts w:ascii="Calibri" w:hAnsi="Calibri"/>
          <w:b/>
          <w:sz w:val="22"/>
          <w:szCs w:val="22"/>
        </w:rPr>
      </w:pPr>
      <w:r w:rsidRPr="004B5440">
        <w:rPr>
          <w:rFonts w:ascii="Calibri" w:hAnsi="Calibri"/>
          <w:b/>
          <w:sz w:val="22"/>
          <w:szCs w:val="22"/>
        </w:rPr>
        <w:t>Nota: El establecimiento puede reservarse el derecho a la autorización de una gira de estudio cuando fuese necesario, bajo el incumplimiento de las normas establecidas dentro del Manual de convivencia.</w:t>
      </w:r>
    </w:p>
    <w:p w:rsidR="002B7975" w:rsidRPr="004B5440" w:rsidRDefault="002B7975" w:rsidP="005616A8">
      <w:pPr>
        <w:spacing w:after="240"/>
        <w:jc w:val="both"/>
        <w:rPr>
          <w:rFonts w:ascii="Calibri" w:hAnsi="Calibri"/>
          <w:b/>
          <w:sz w:val="22"/>
          <w:szCs w:val="22"/>
        </w:rPr>
      </w:pPr>
      <w:r w:rsidRPr="004B5440">
        <w:rPr>
          <w:rFonts w:ascii="Calibri" w:hAnsi="Calibri"/>
          <w:b/>
          <w:sz w:val="22"/>
          <w:szCs w:val="22"/>
        </w:rPr>
        <w:t>Segunda parte: Paseos de Curso (Paseos pedagógicos)</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 xml:space="preserve">Se entenderá por paseos escolares o paseos pedagógicos toda aquella actividad que los cursos, de los distintos niveles, realizan al término del año académico o al finalizar el período académico (receso de invierno), dentro o fuera de su ciudad de origen, con una </w:t>
      </w:r>
      <w:r w:rsidRPr="004B5440">
        <w:rPr>
          <w:rFonts w:ascii="Calibri" w:hAnsi="Calibri"/>
          <w:b/>
          <w:sz w:val="22"/>
          <w:szCs w:val="22"/>
        </w:rPr>
        <w:t xml:space="preserve">duración de un día sin pernoctar. </w:t>
      </w:r>
      <w:r w:rsidRPr="004B5440">
        <w:rPr>
          <w:rFonts w:ascii="Calibri" w:hAnsi="Calibri"/>
          <w:sz w:val="22"/>
          <w:szCs w:val="22"/>
        </w:rPr>
        <w:t>Son financiados por los Centros de Padres o Sub Centros de Padres y Apoderados.</w:t>
      </w:r>
    </w:p>
    <w:p w:rsidR="00507C01" w:rsidRPr="004B5440" w:rsidRDefault="002B7975" w:rsidP="005616A8">
      <w:pPr>
        <w:spacing w:after="240"/>
        <w:jc w:val="both"/>
        <w:rPr>
          <w:rFonts w:ascii="Calibri" w:hAnsi="Calibri"/>
          <w:sz w:val="22"/>
          <w:szCs w:val="22"/>
        </w:rPr>
      </w:pPr>
      <w:r w:rsidRPr="004B5440">
        <w:rPr>
          <w:rFonts w:ascii="Calibri" w:hAnsi="Calibri"/>
          <w:sz w:val="22"/>
          <w:szCs w:val="22"/>
        </w:rPr>
        <w:t>Para que la actividad tenga el reconocimiento como tal</w:t>
      </w:r>
      <w:r w:rsidR="00495CD2" w:rsidRPr="004B5440">
        <w:rPr>
          <w:rFonts w:ascii="Calibri" w:hAnsi="Calibri"/>
          <w:sz w:val="22"/>
          <w:szCs w:val="22"/>
        </w:rPr>
        <w:t>, só</w:t>
      </w:r>
      <w:r w:rsidRPr="004B5440">
        <w:rPr>
          <w:rFonts w:ascii="Calibri" w:hAnsi="Calibri"/>
          <w:sz w:val="22"/>
          <w:szCs w:val="22"/>
        </w:rPr>
        <w:t>lo se requiere que hayan sido aprobados y visados mediante documento escrito por la dirección del establecimiento, considerand</w:t>
      </w:r>
      <w:r w:rsidR="0035598E" w:rsidRPr="004B5440">
        <w:rPr>
          <w:rFonts w:ascii="Calibri" w:hAnsi="Calibri"/>
          <w:sz w:val="22"/>
          <w:szCs w:val="22"/>
        </w:rPr>
        <w:t>o que este tipo de actividad es</w:t>
      </w:r>
      <w:r w:rsidRPr="004B5440">
        <w:rPr>
          <w:rFonts w:ascii="Calibri" w:hAnsi="Calibri"/>
          <w:sz w:val="22"/>
          <w:szCs w:val="22"/>
        </w:rPr>
        <w:t xml:space="preserve"> un complemento a la educación formal del estudiante.</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El reconocimiento permite que los estudiantes sean cubiertos por el Seguro Escolar.</w:t>
      </w:r>
    </w:p>
    <w:p w:rsidR="002B7975" w:rsidRPr="004B5440" w:rsidRDefault="002B7975" w:rsidP="009F3EFE">
      <w:pPr>
        <w:numPr>
          <w:ilvl w:val="0"/>
          <w:numId w:val="4"/>
        </w:numPr>
        <w:spacing w:after="240"/>
        <w:jc w:val="both"/>
        <w:rPr>
          <w:rFonts w:ascii="Calibri" w:hAnsi="Calibri"/>
          <w:sz w:val="22"/>
          <w:szCs w:val="22"/>
        </w:rPr>
      </w:pPr>
      <w:r w:rsidRPr="004B5440">
        <w:rPr>
          <w:rFonts w:ascii="Calibri" w:hAnsi="Calibri"/>
          <w:sz w:val="22"/>
          <w:szCs w:val="22"/>
        </w:rPr>
        <w:t>La actividad debe ser planificada con tiempo y en esta deben considerarse todos los factores de riesgos a la cual pueden verse expuestos los estudiantes.</w:t>
      </w:r>
    </w:p>
    <w:p w:rsidR="002B7975" w:rsidRPr="004B5440" w:rsidRDefault="002B7975" w:rsidP="009F3EFE">
      <w:pPr>
        <w:numPr>
          <w:ilvl w:val="0"/>
          <w:numId w:val="4"/>
        </w:numPr>
        <w:spacing w:after="240"/>
        <w:jc w:val="both"/>
        <w:rPr>
          <w:rFonts w:ascii="Calibri" w:hAnsi="Calibri"/>
          <w:sz w:val="22"/>
          <w:szCs w:val="22"/>
        </w:rPr>
      </w:pPr>
      <w:r w:rsidRPr="004B5440">
        <w:rPr>
          <w:rFonts w:ascii="Calibri" w:hAnsi="Calibri"/>
          <w:sz w:val="22"/>
          <w:szCs w:val="22"/>
        </w:rPr>
        <w:t>Los padres y apoderados deben autorizar por escrito la asistencia de sus estudiantes al paseo, debiendo para ello informarse previamente de los detalles de la actividad.</w:t>
      </w:r>
    </w:p>
    <w:p w:rsidR="002B7975" w:rsidRPr="004B5440" w:rsidRDefault="002B7975" w:rsidP="009F3EFE">
      <w:pPr>
        <w:numPr>
          <w:ilvl w:val="0"/>
          <w:numId w:val="4"/>
        </w:numPr>
        <w:spacing w:after="240"/>
        <w:jc w:val="both"/>
        <w:rPr>
          <w:rFonts w:ascii="Calibri" w:hAnsi="Calibri"/>
          <w:sz w:val="22"/>
          <w:szCs w:val="22"/>
        </w:rPr>
      </w:pPr>
      <w:r w:rsidRPr="004B5440">
        <w:rPr>
          <w:rFonts w:ascii="Calibri" w:hAnsi="Calibri"/>
          <w:sz w:val="22"/>
          <w:szCs w:val="22"/>
        </w:rPr>
        <w:t>Al paseo debe asistir el profesor jefe, además de padres y apoderados. Se recomienda por 10 estudiantes un adulto.</w:t>
      </w:r>
    </w:p>
    <w:p w:rsidR="002B7975" w:rsidRPr="004B5440" w:rsidRDefault="002B7975" w:rsidP="00E642BF">
      <w:pPr>
        <w:numPr>
          <w:ilvl w:val="0"/>
          <w:numId w:val="4"/>
        </w:numPr>
        <w:jc w:val="both"/>
        <w:rPr>
          <w:rFonts w:ascii="Calibri" w:hAnsi="Calibri"/>
          <w:sz w:val="22"/>
          <w:szCs w:val="22"/>
        </w:rPr>
      </w:pPr>
      <w:r w:rsidRPr="004B5440">
        <w:rPr>
          <w:rFonts w:ascii="Calibri" w:hAnsi="Calibri"/>
          <w:sz w:val="22"/>
          <w:szCs w:val="22"/>
        </w:rPr>
        <w:t>Al momento de seleccionar el lugar de visita, este debe contar con las condiciones mínimas de seguridad:</w:t>
      </w:r>
    </w:p>
    <w:p w:rsidR="002B7975" w:rsidRPr="004B5440" w:rsidRDefault="002B7975" w:rsidP="00E642BF">
      <w:pPr>
        <w:numPr>
          <w:ilvl w:val="0"/>
          <w:numId w:val="5"/>
        </w:numPr>
        <w:ind w:left="714" w:hanging="357"/>
        <w:jc w:val="both"/>
        <w:rPr>
          <w:rFonts w:ascii="Calibri" w:hAnsi="Calibri"/>
          <w:sz w:val="22"/>
          <w:szCs w:val="22"/>
        </w:rPr>
      </w:pPr>
      <w:r w:rsidRPr="004B5440">
        <w:rPr>
          <w:rFonts w:ascii="Calibri" w:hAnsi="Calibri"/>
          <w:sz w:val="22"/>
          <w:szCs w:val="22"/>
        </w:rPr>
        <w:t>la piscina debe contar con personal de salvavidas (se sugiere contratar recintos con experiencia en el tema)</w:t>
      </w:r>
    </w:p>
    <w:p w:rsidR="002B7975" w:rsidRPr="004B5440" w:rsidRDefault="002B7975" w:rsidP="00E642BF">
      <w:pPr>
        <w:numPr>
          <w:ilvl w:val="0"/>
          <w:numId w:val="5"/>
        </w:numPr>
        <w:ind w:left="714" w:hanging="357"/>
        <w:jc w:val="both"/>
        <w:rPr>
          <w:rFonts w:ascii="Calibri" w:hAnsi="Calibri"/>
          <w:sz w:val="22"/>
          <w:szCs w:val="22"/>
        </w:rPr>
      </w:pPr>
      <w:r w:rsidRPr="004B5440">
        <w:rPr>
          <w:rFonts w:ascii="Calibri" w:hAnsi="Calibri"/>
          <w:sz w:val="22"/>
          <w:szCs w:val="22"/>
        </w:rPr>
        <w:t>en las visitas a riberas de lagos o ríos, se debe acampar en lugares permitidos y que las zonas de baño tengan las condiciones de seguridad que se requieran.</w:t>
      </w:r>
    </w:p>
    <w:p w:rsidR="002B7975" w:rsidRPr="004B5440" w:rsidRDefault="002B7975" w:rsidP="00E642BF">
      <w:pPr>
        <w:numPr>
          <w:ilvl w:val="0"/>
          <w:numId w:val="5"/>
        </w:numPr>
        <w:ind w:left="714" w:hanging="357"/>
        <w:jc w:val="both"/>
        <w:rPr>
          <w:rFonts w:ascii="Calibri" w:hAnsi="Calibri"/>
          <w:sz w:val="22"/>
          <w:szCs w:val="22"/>
        </w:rPr>
      </w:pPr>
      <w:r w:rsidRPr="004B5440">
        <w:rPr>
          <w:rFonts w:ascii="Calibri" w:hAnsi="Calibri"/>
          <w:sz w:val="22"/>
          <w:szCs w:val="22"/>
        </w:rPr>
        <w:t>El baño de los estudiantes en las piscinas, lagos o ríos debe contar con la supervisión de los adultos y deje ejecutarse de manera colectiva.</w:t>
      </w:r>
    </w:p>
    <w:p w:rsidR="002B7975" w:rsidRPr="004B5440" w:rsidRDefault="002B7975" w:rsidP="00E642BF">
      <w:pPr>
        <w:numPr>
          <w:ilvl w:val="0"/>
          <w:numId w:val="5"/>
        </w:numPr>
        <w:ind w:left="714" w:hanging="357"/>
        <w:jc w:val="both"/>
        <w:rPr>
          <w:rFonts w:ascii="Calibri" w:hAnsi="Calibri"/>
          <w:sz w:val="22"/>
          <w:szCs w:val="22"/>
        </w:rPr>
      </w:pPr>
      <w:r w:rsidRPr="004B5440">
        <w:rPr>
          <w:rFonts w:ascii="Calibri" w:hAnsi="Calibri"/>
          <w:sz w:val="22"/>
          <w:szCs w:val="22"/>
        </w:rPr>
        <w:t xml:space="preserve">En las visitas a bosques y montañas, este debe ser por senderos habilitados, elegir ciertas rutas que no supongan riesgo adicional. </w:t>
      </w:r>
    </w:p>
    <w:p w:rsidR="002B7975" w:rsidRPr="004B5440" w:rsidRDefault="002B7975" w:rsidP="009F3EFE">
      <w:pPr>
        <w:numPr>
          <w:ilvl w:val="0"/>
          <w:numId w:val="4"/>
        </w:numPr>
        <w:spacing w:after="240"/>
        <w:jc w:val="both"/>
        <w:rPr>
          <w:rFonts w:ascii="Calibri" w:hAnsi="Calibri"/>
          <w:sz w:val="22"/>
          <w:szCs w:val="22"/>
        </w:rPr>
      </w:pPr>
      <w:r w:rsidRPr="004B5440">
        <w:rPr>
          <w:rFonts w:ascii="Calibri" w:hAnsi="Calibri"/>
          <w:sz w:val="22"/>
          <w:szCs w:val="22"/>
        </w:rPr>
        <w:lastRenderedPageBreak/>
        <w:t>Cuando el paseo planificado requiera de vehículo de transporte, se debe considerar lo siguiente:</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contratar un bus o minibus de empresa con experiencia en este tipo de servicio.</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Los buses privados deben tramitar un certificado especial para escolares, que debe estar vigente y los de servicio público urbano o interurbano deben pedir un permiso específico para cada viaje que realicen.</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Para viajes fuera de la ciudad no es recomendable que los estudiantes se trasladen en furgones escolares, ya que no están acondicionados para este tipo de servicios.</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Debe suscribirse un contrato de servicios entre los padres y apoderados y la empresa de transporte, porque a través de este documento se consignan los elementos para que estos viajen se realicen en forma segura.</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Si el viaje dura más de cinco horas deben contratarse dos choferes.</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El vehículo debe tener un certificado de “servicio especial” visado por el SEREMI de Transportes que puede ser fiscalizado por Carabineros.</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En lo posible se sugiere que el bus cuente con cinturones de seguridad en cada asiento, es obligatorio en los buses modelo 2007 en adelante.</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 xml:space="preserve">Se debe instruir a los pasajeros al inicio del viaje del uso del cinturón de seguridad.  </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Se debe exigir que el vehículo tenga la revisión técnica al día, permiso de circulación y seguro obligatorio.</w:t>
      </w:r>
    </w:p>
    <w:p w:rsidR="002B7975" w:rsidRPr="004B5440" w:rsidRDefault="002B7975" w:rsidP="009F3EFE">
      <w:pPr>
        <w:numPr>
          <w:ilvl w:val="0"/>
          <w:numId w:val="5"/>
        </w:numPr>
        <w:spacing w:after="240"/>
        <w:jc w:val="both"/>
        <w:rPr>
          <w:rFonts w:ascii="Calibri" w:hAnsi="Calibri"/>
          <w:sz w:val="22"/>
          <w:szCs w:val="22"/>
        </w:rPr>
      </w:pPr>
      <w:r w:rsidRPr="004B5440">
        <w:rPr>
          <w:rFonts w:ascii="Calibri" w:hAnsi="Calibri"/>
          <w:sz w:val="22"/>
          <w:szCs w:val="22"/>
        </w:rPr>
        <w:t>El Ministerio de Transportes a través del Programa de Fiscalización ofrece  Unidades de Control Preventivo para padres y apoderados que lo soliciten, con el propósito de chequear las condiciones mecánicas de los vehículos que contraten.</w:t>
      </w:r>
    </w:p>
    <w:p w:rsidR="002B7975" w:rsidRPr="004B5440" w:rsidRDefault="002B7975" w:rsidP="009F3EFE">
      <w:pPr>
        <w:numPr>
          <w:ilvl w:val="0"/>
          <w:numId w:val="4"/>
        </w:numPr>
        <w:spacing w:after="240"/>
        <w:jc w:val="both"/>
        <w:rPr>
          <w:rFonts w:ascii="Calibri" w:hAnsi="Calibri"/>
          <w:sz w:val="22"/>
          <w:szCs w:val="22"/>
        </w:rPr>
      </w:pPr>
      <w:r w:rsidRPr="004B5440">
        <w:rPr>
          <w:rFonts w:ascii="Calibri" w:hAnsi="Calibri"/>
          <w:sz w:val="22"/>
          <w:szCs w:val="22"/>
        </w:rPr>
        <w:t>En el caso que el paseo considere entregar alimentación a los estudiantes, se debe tener presente:</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Que la alimentación sea en base a alimentos fríos, frescos y refrigerados (cooler portátil). Los alimentos calientes pueden provocar algún accidente.</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No utilizar alimentos que tengan fácil descomposición (mayonesa, cremas, etc.)</w:t>
      </w:r>
    </w:p>
    <w:p w:rsidR="002B7975" w:rsidRPr="004B5440" w:rsidRDefault="002B7975" w:rsidP="009F3EFE">
      <w:pPr>
        <w:numPr>
          <w:ilvl w:val="0"/>
          <w:numId w:val="5"/>
        </w:numPr>
        <w:spacing w:after="240"/>
        <w:jc w:val="both"/>
        <w:rPr>
          <w:rFonts w:ascii="Calibri" w:hAnsi="Calibri"/>
          <w:sz w:val="22"/>
          <w:szCs w:val="22"/>
        </w:rPr>
      </w:pPr>
      <w:r w:rsidRPr="004B5440">
        <w:rPr>
          <w:rFonts w:ascii="Calibri" w:hAnsi="Calibri"/>
          <w:sz w:val="22"/>
          <w:szCs w:val="22"/>
        </w:rPr>
        <w:t xml:space="preserve">Velar porque el alimento sea entregado en lugares aptos para esto (mesas, mesones) por razones de salubridad. </w:t>
      </w:r>
    </w:p>
    <w:p w:rsidR="002B7975" w:rsidRPr="00E642BF" w:rsidRDefault="002B7975" w:rsidP="00E642BF">
      <w:pPr>
        <w:numPr>
          <w:ilvl w:val="0"/>
          <w:numId w:val="4"/>
        </w:numPr>
        <w:spacing w:after="240"/>
        <w:jc w:val="both"/>
        <w:rPr>
          <w:rFonts w:ascii="Calibri" w:hAnsi="Calibri"/>
          <w:sz w:val="22"/>
          <w:szCs w:val="22"/>
        </w:rPr>
      </w:pPr>
      <w:r w:rsidRPr="004B5440">
        <w:rPr>
          <w:rFonts w:ascii="Calibri" w:hAnsi="Calibri"/>
          <w:sz w:val="22"/>
          <w:szCs w:val="22"/>
        </w:rPr>
        <w:t>Es importante antes de iniciar el paseo que se converse con los estudiantes respecto a  la necesidad de tomar medidas de seguridad y evitar situaciones de riesgo para que nadie sufra accidentes.</w:t>
      </w:r>
      <w:r w:rsidR="00E642BF">
        <w:rPr>
          <w:rFonts w:ascii="Calibri" w:hAnsi="Calibri"/>
          <w:sz w:val="22"/>
          <w:szCs w:val="22"/>
        </w:rPr>
        <w:t xml:space="preserve"> </w:t>
      </w:r>
      <w:r w:rsidRPr="00E642BF">
        <w:rPr>
          <w:rFonts w:ascii="Calibri" w:hAnsi="Calibri"/>
          <w:sz w:val="22"/>
          <w:szCs w:val="22"/>
        </w:rPr>
        <w:t>Finalmente, es conveniente averiguar con anticipación los teléfonos de los servicios de urgencia más cercanos al lugar de la actividad.</w:t>
      </w:r>
    </w:p>
    <w:p w:rsidR="002B7975" w:rsidRPr="004B5440" w:rsidRDefault="002B7975" w:rsidP="005616A8">
      <w:pPr>
        <w:spacing w:after="240"/>
        <w:jc w:val="both"/>
        <w:rPr>
          <w:rFonts w:ascii="Calibri" w:hAnsi="Calibri"/>
          <w:b/>
          <w:sz w:val="22"/>
          <w:szCs w:val="22"/>
        </w:rPr>
      </w:pPr>
      <w:r w:rsidRPr="004B5440">
        <w:rPr>
          <w:rFonts w:ascii="Calibri" w:hAnsi="Calibri"/>
          <w:b/>
          <w:sz w:val="22"/>
          <w:szCs w:val="22"/>
        </w:rPr>
        <w:t xml:space="preserve">Tercera parte: Actividades Extraescolares </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lastRenderedPageBreak/>
        <w:t>Se entenderá por actividades extraescolares al conjunto de acciones educativo-recreativas de tiempo libre escolar originados de la práctica orientada y organizada de actividades deportivas, artísticas, científico – tecnológicas, cívico – sociales y en general de todas aquellas que, en función de fines y objetivos de la educación nacional, contribuyan al desarrollo de la persona, mediante un proceso de creación y recreación permanente (Decreto 290). Estas actividades podrán ejecutarse:</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dentro o fuera del recinto educativo (plazas, gimnasios, estadios, teatros, museos, etc.)</w:t>
      </w:r>
    </w:p>
    <w:p w:rsidR="002B7975" w:rsidRPr="004B5440" w:rsidRDefault="002B7975" w:rsidP="009F3EFE">
      <w:pPr>
        <w:numPr>
          <w:ilvl w:val="0"/>
          <w:numId w:val="5"/>
        </w:numPr>
        <w:ind w:left="714" w:hanging="357"/>
        <w:jc w:val="both"/>
        <w:rPr>
          <w:rFonts w:ascii="Calibri" w:hAnsi="Calibri"/>
          <w:sz w:val="22"/>
          <w:szCs w:val="22"/>
        </w:rPr>
      </w:pPr>
      <w:r w:rsidRPr="004B5440">
        <w:rPr>
          <w:rFonts w:ascii="Calibri" w:hAnsi="Calibri"/>
          <w:sz w:val="22"/>
          <w:szCs w:val="22"/>
        </w:rPr>
        <w:t xml:space="preserve">en horario dentro o fuera de la jornada escolar </w:t>
      </w:r>
    </w:p>
    <w:p w:rsidR="002B7975" w:rsidRPr="004B5440" w:rsidRDefault="002B7975" w:rsidP="009F3EFE">
      <w:pPr>
        <w:numPr>
          <w:ilvl w:val="0"/>
          <w:numId w:val="5"/>
        </w:numPr>
        <w:spacing w:after="240"/>
        <w:jc w:val="both"/>
        <w:rPr>
          <w:rFonts w:ascii="Calibri" w:hAnsi="Calibri"/>
          <w:sz w:val="22"/>
          <w:szCs w:val="22"/>
        </w:rPr>
      </w:pPr>
      <w:r w:rsidRPr="004B5440">
        <w:rPr>
          <w:rFonts w:ascii="Calibri" w:hAnsi="Calibri"/>
          <w:sz w:val="22"/>
          <w:szCs w:val="22"/>
        </w:rPr>
        <w:t>en vacaciones de verano, días festivos o receso de invierno</w:t>
      </w:r>
    </w:p>
    <w:p w:rsidR="002B7975" w:rsidRPr="004B5440" w:rsidRDefault="002B7975" w:rsidP="005616A8">
      <w:pPr>
        <w:spacing w:after="240"/>
        <w:jc w:val="both"/>
        <w:rPr>
          <w:rFonts w:ascii="Calibri" w:hAnsi="Calibri"/>
          <w:sz w:val="22"/>
          <w:szCs w:val="22"/>
        </w:rPr>
      </w:pPr>
      <w:r w:rsidRPr="004B5440">
        <w:rPr>
          <w:rFonts w:ascii="Calibri" w:hAnsi="Calibri"/>
          <w:sz w:val="22"/>
          <w:szCs w:val="22"/>
        </w:rPr>
        <w:t xml:space="preserve">1. Para el reconocimiento de una actividad extraescolar se requiere que la dirección del establecimiento certifique, mediante documento escrito, que este tipo de actividad esté dentro de la planificación y diseño de la enseñanza del profesor, autorizada por la UTP del establecimiento y que son de complemento de la educación formal del estudiante. </w:t>
      </w:r>
    </w:p>
    <w:p w:rsidR="006A79C7" w:rsidRPr="004B5440" w:rsidRDefault="002B7975" w:rsidP="005616A8">
      <w:pPr>
        <w:spacing w:after="240"/>
        <w:jc w:val="both"/>
        <w:rPr>
          <w:rFonts w:ascii="Calibri" w:hAnsi="Calibri"/>
          <w:sz w:val="22"/>
          <w:szCs w:val="22"/>
        </w:rPr>
      </w:pPr>
      <w:r w:rsidRPr="004B5440">
        <w:rPr>
          <w:rFonts w:ascii="Calibri" w:hAnsi="Calibri"/>
          <w:sz w:val="22"/>
          <w:szCs w:val="22"/>
        </w:rPr>
        <w:t>2. El reconocimiento permite que los estudiantes estén cubiertos por el Seguro Escolar (Decreto  Supremo 313).</w:t>
      </w: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912159" w:rsidRDefault="00912159" w:rsidP="005616A8">
      <w:pPr>
        <w:spacing w:after="240"/>
        <w:jc w:val="center"/>
        <w:rPr>
          <w:rFonts w:ascii="Calibri" w:hAnsi="Calibri"/>
          <w:b/>
          <w:sz w:val="22"/>
          <w:szCs w:val="22"/>
          <w:lang w:val="pt-BR"/>
        </w:rPr>
      </w:pPr>
    </w:p>
    <w:p w:rsidR="00097F0A" w:rsidRPr="004B5440" w:rsidRDefault="00097F0A" w:rsidP="005616A8">
      <w:pPr>
        <w:spacing w:after="240"/>
        <w:jc w:val="center"/>
        <w:rPr>
          <w:rFonts w:ascii="Calibri" w:hAnsi="Calibri"/>
          <w:b/>
          <w:sz w:val="22"/>
          <w:szCs w:val="22"/>
          <w:lang w:val="pt-BR"/>
        </w:rPr>
      </w:pPr>
      <w:r w:rsidRPr="004B5440">
        <w:rPr>
          <w:rFonts w:ascii="Calibri" w:hAnsi="Calibri"/>
          <w:b/>
          <w:sz w:val="22"/>
          <w:szCs w:val="22"/>
          <w:lang w:val="pt-BR"/>
        </w:rPr>
        <w:t>Anexo N°2: Manual de Convivencia Escolar</w:t>
      </w:r>
    </w:p>
    <w:p w:rsidR="00097F0A" w:rsidRPr="004B5440" w:rsidRDefault="00097F0A" w:rsidP="005616A8">
      <w:pPr>
        <w:spacing w:after="240"/>
        <w:jc w:val="both"/>
        <w:rPr>
          <w:rFonts w:ascii="Calibri" w:hAnsi="Calibri"/>
          <w:b/>
          <w:sz w:val="22"/>
          <w:szCs w:val="22"/>
        </w:rPr>
      </w:pPr>
      <w:r w:rsidRPr="004B5440">
        <w:rPr>
          <w:rFonts w:ascii="Calibri" w:hAnsi="Calibri"/>
          <w:b/>
          <w:sz w:val="22"/>
          <w:szCs w:val="22"/>
        </w:rPr>
        <w:t xml:space="preserve">Uso de Polerones </w:t>
      </w:r>
    </w:p>
    <w:p w:rsidR="00097F0A" w:rsidRPr="004B5440" w:rsidRDefault="00097F0A" w:rsidP="009F3EFE">
      <w:pPr>
        <w:numPr>
          <w:ilvl w:val="0"/>
          <w:numId w:val="6"/>
        </w:numPr>
        <w:tabs>
          <w:tab w:val="clear" w:pos="1068"/>
        </w:tabs>
        <w:spacing w:after="240"/>
        <w:ind w:left="426" w:hanging="426"/>
        <w:jc w:val="both"/>
        <w:rPr>
          <w:rFonts w:ascii="Calibri" w:hAnsi="Calibri"/>
          <w:sz w:val="22"/>
          <w:szCs w:val="22"/>
        </w:rPr>
      </w:pPr>
      <w:r w:rsidRPr="004B5440">
        <w:rPr>
          <w:rFonts w:ascii="Calibri" w:hAnsi="Calibri"/>
          <w:sz w:val="22"/>
          <w:szCs w:val="22"/>
        </w:rPr>
        <w:t xml:space="preserve">El Uso de Polerones con identidad de curso es un privilegio exclusivo de los estudiantes de </w:t>
      </w:r>
      <w:r w:rsidR="001C7B29" w:rsidRPr="004B5440">
        <w:rPr>
          <w:rFonts w:ascii="Calibri" w:hAnsi="Calibri"/>
          <w:sz w:val="22"/>
          <w:szCs w:val="22"/>
        </w:rPr>
        <w:t xml:space="preserve"> Octavo Básico</w:t>
      </w:r>
      <w:r w:rsidR="001C7B29" w:rsidRPr="004B5440">
        <w:rPr>
          <w:rFonts w:ascii="Calibri" w:hAnsi="Calibri"/>
          <w:color w:val="FF0000"/>
          <w:sz w:val="22"/>
          <w:szCs w:val="22"/>
        </w:rPr>
        <w:t xml:space="preserve"> </w:t>
      </w:r>
      <w:r w:rsidR="001C7B29" w:rsidRPr="004B5440">
        <w:rPr>
          <w:rFonts w:ascii="Calibri" w:hAnsi="Calibri"/>
          <w:sz w:val="22"/>
          <w:szCs w:val="22"/>
        </w:rPr>
        <w:t xml:space="preserve">y </w:t>
      </w:r>
      <w:r w:rsidRPr="004B5440">
        <w:rPr>
          <w:rFonts w:ascii="Calibri" w:hAnsi="Calibri"/>
          <w:sz w:val="22"/>
          <w:szCs w:val="22"/>
        </w:rPr>
        <w:t>Cuarto Medio. Por lo tanto, ningún otro curso puede hacer uso de polerón distinto al normado por el Manual de Convivencia del Liceo.</w:t>
      </w:r>
      <w:r w:rsidR="00A25918" w:rsidRPr="004B5440">
        <w:rPr>
          <w:rFonts w:ascii="Calibri" w:hAnsi="Calibri"/>
          <w:sz w:val="22"/>
          <w:szCs w:val="22"/>
        </w:rPr>
        <w:t xml:space="preserve"> Quedan excluidos de ésta norma, </w:t>
      </w:r>
      <w:r w:rsidR="00A25918" w:rsidRPr="004B5440">
        <w:rPr>
          <w:rFonts w:ascii="Calibri" w:hAnsi="Calibri"/>
          <w:sz w:val="22"/>
          <w:szCs w:val="22"/>
        </w:rPr>
        <w:lastRenderedPageBreak/>
        <w:t>aquellos alumnos que participan en academias que representen a nuestro establecimiento, jornadas, estímulos académicos, etc. Todos debidamente autorizados por la dirección del establecimiento.</w:t>
      </w:r>
    </w:p>
    <w:p w:rsidR="00097F0A" w:rsidRPr="004B5440" w:rsidRDefault="00097F0A" w:rsidP="009F3EFE">
      <w:pPr>
        <w:numPr>
          <w:ilvl w:val="0"/>
          <w:numId w:val="6"/>
        </w:numPr>
        <w:tabs>
          <w:tab w:val="clear" w:pos="1068"/>
        </w:tabs>
        <w:spacing w:after="240"/>
        <w:ind w:left="426" w:hanging="426"/>
        <w:jc w:val="both"/>
        <w:rPr>
          <w:rFonts w:ascii="Calibri" w:hAnsi="Calibri"/>
          <w:sz w:val="22"/>
          <w:szCs w:val="22"/>
        </w:rPr>
      </w:pPr>
      <w:r w:rsidRPr="004B5440">
        <w:rPr>
          <w:rFonts w:ascii="Calibri" w:hAnsi="Calibri"/>
          <w:sz w:val="22"/>
          <w:szCs w:val="22"/>
        </w:rPr>
        <w:t>El diseño del polerón del curso identificará a los estudiantes del Liceo Diego de Almeida como parte de una comunidad de aprendizaje comprometida con los valores de su Proyecto Educativo Institucional, por lo tanto, la selección de textos e imágenes deben ser acordes a dichos principios, promoviendo y protegiendo la imagen del establecimiento.</w:t>
      </w:r>
    </w:p>
    <w:p w:rsidR="00097F0A" w:rsidRPr="004B5440" w:rsidRDefault="00097F0A" w:rsidP="009F3EFE">
      <w:pPr>
        <w:numPr>
          <w:ilvl w:val="0"/>
          <w:numId w:val="6"/>
        </w:numPr>
        <w:tabs>
          <w:tab w:val="clear" w:pos="1068"/>
        </w:tabs>
        <w:spacing w:after="240"/>
        <w:ind w:left="426" w:hanging="426"/>
        <w:jc w:val="both"/>
        <w:rPr>
          <w:rFonts w:ascii="Calibri" w:hAnsi="Calibri"/>
          <w:sz w:val="22"/>
          <w:szCs w:val="22"/>
        </w:rPr>
      </w:pPr>
      <w:r w:rsidRPr="004B5440">
        <w:rPr>
          <w:rFonts w:ascii="Calibri" w:hAnsi="Calibri"/>
          <w:sz w:val="22"/>
          <w:szCs w:val="22"/>
        </w:rPr>
        <w:t xml:space="preserve">El Uso de Polerones oficialmente será autorizado </w:t>
      </w:r>
      <w:r w:rsidRPr="004B5440">
        <w:rPr>
          <w:rFonts w:ascii="Calibri" w:hAnsi="Calibri"/>
          <w:sz w:val="22"/>
          <w:szCs w:val="22"/>
          <w:u w:val="single"/>
        </w:rPr>
        <w:t xml:space="preserve">a contar del </w:t>
      </w:r>
      <w:r w:rsidR="008772B8" w:rsidRPr="004B5440">
        <w:rPr>
          <w:rFonts w:ascii="Calibri" w:hAnsi="Calibri"/>
          <w:sz w:val="22"/>
          <w:szCs w:val="22"/>
          <w:u w:val="single"/>
        </w:rPr>
        <w:t xml:space="preserve">mes de abril </w:t>
      </w:r>
      <w:r w:rsidRPr="004B5440">
        <w:rPr>
          <w:rFonts w:ascii="Calibri" w:hAnsi="Calibri"/>
          <w:sz w:val="22"/>
          <w:szCs w:val="22"/>
          <w:u w:val="single"/>
        </w:rPr>
        <w:t>de cada año, por lo tanto</w:t>
      </w:r>
      <w:r w:rsidR="008772B8" w:rsidRPr="004B5440">
        <w:rPr>
          <w:rFonts w:ascii="Calibri" w:hAnsi="Calibri"/>
          <w:sz w:val="22"/>
          <w:szCs w:val="22"/>
          <w:u w:val="single"/>
        </w:rPr>
        <w:t>,</w:t>
      </w:r>
      <w:r w:rsidRPr="004B5440">
        <w:rPr>
          <w:rFonts w:ascii="Calibri" w:hAnsi="Calibri"/>
          <w:sz w:val="22"/>
          <w:szCs w:val="22"/>
        </w:rPr>
        <w:t xml:space="preserve"> antes de esa fecha no podrá utilizarse otro distinto al normado como uniforme. </w:t>
      </w:r>
    </w:p>
    <w:p w:rsidR="00637B04" w:rsidRPr="004B5440" w:rsidRDefault="00637B04" w:rsidP="005616A8">
      <w:pPr>
        <w:spacing w:after="240"/>
        <w:jc w:val="both"/>
        <w:rPr>
          <w:rFonts w:ascii="Calibri" w:hAnsi="Calibri"/>
          <w:sz w:val="22"/>
          <w:szCs w:val="22"/>
        </w:rPr>
      </w:pPr>
    </w:p>
    <w:p w:rsidR="00B64E9B" w:rsidRPr="004B5440" w:rsidRDefault="00B64E9B" w:rsidP="005616A8">
      <w:pPr>
        <w:spacing w:after="240"/>
        <w:jc w:val="both"/>
        <w:rPr>
          <w:rFonts w:ascii="Calibri" w:hAnsi="Calibri"/>
          <w:sz w:val="22"/>
          <w:szCs w:val="22"/>
        </w:rPr>
      </w:pPr>
    </w:p>
    <w:p w:rsidR="00B64E9B" w:rsidRPr="004B5440" w:rsidRDefault="00B64E9B" w:rsidP="005616A8">
      <w:pPr>
        <w:spacing w:after="240"/>
        <w:jc w:val="both"/>
        <w:rPr>
          <w:rFonts w:ascii="Calibri" w:hAnsi="Calibri"/>
          <w:sz w:val="22"/>
          <w:szCs w:val="22"/>
        </w:rPr>
      </w:pPr>
    </w:p>
    <w:p w:rsidR="00340F89" w:rsidRPr="004B5440" w:rsidRDefault="00340F89" w:rsidP="005616A8">
      <w:pPr>
        <w:spacing w:after="240"/>
        <w:jc w:val="both"/>
        <w:rPr>
          <w:rFonts w:ascii="Calibri" w:hAnsi="Calibri"/>
          <w:sz w:val="22"/>
          <w:szCs w:val="22"/>
        </w:rPr>
      </w:pPr>
    </w:p>
    <w:p w:rsidR="00340F89" w:rsidRPr="004B5440" w:rsidRDefault="00340F89" w:rsidP="005616A8">
      <w:pPr>
        <w:spacing w:after="240"/>
        <w:jc w:val="both"/>
        <w:rPr>
          <w:rFonts w:ascii="Calibri" w:hAnsi="Calibri"/>
          <w:sz w:val="22"/>
          <w:szCs w:val="22"/>
        </w:rPr>
      </w:pPr>
    </w:p>
    <w:p w:rsidR="00340F89" w:rsidRPr="004B5440" w:rsidRDefault="00340F89" w:rsidP="005616A8">
      <w:pPr>
        <w:spacing w:after="240"/>
        <w:jc w:val="both"/>
        <w:rPr>
          <w:rFonts w:ascii="Calibri" w:hAnsi="Calibri"/>
          <w:sz w:val="22"/>
          <w:szCs w:val="22"/>
        </w:rPr>
      </w:pPr>
    </w:p>
    <w:p w:rsidR="00340F89" w:rsidRPr="004B5440" w:rsidRDefault="00340F89" w:rsidP="005616A8">
      <w:pPr>
        <w:spacing w:after="240"/>
        <w:jc w:val="both"/>
        <w:rPr>
          <w:rFonts w:ascii="Calibri" w:hAnsi="Calibri"/>
          <w:sz w:val="22"/>
          <w:szCs w:val="22"/>
        </w:rPr>
      </w:pPr>
    </w:p>
    <w:p w:rsidR="00340F89" w:rsidRPr="004B5440" w:rsidRDefault="00340F89" w:rsidP="005616A8">
      <w:pPr>
        <w:spacing w:after="240"/>
        <w:jc w:val="both"/>
        <w:rPr>
          <w:rFonts w:ascii="Calibri" w:hAnsi="Calibri"/>
          <w:sz w:val="22"/>
          <w:szCs w:val="22"/>
        </w:rPr>
      </w:pPr>
    </w:p>
    <w:p w:rsidR="0077450F" w:rsidRPr="004B5440" w:rsidRDefault="0077450F" w:rsidP="005616A8">
      <w:pPr>
        <w:spacing w:after="240"/>
        <w:jc w:val="both"/>
        <w:rPr>
          <w:rFonts w:ascii="Calibri" w:hAnsi="Calibri"/>
          <w:sz w:val="22"/>
          <w:szCs w:val="22"/>
        </w:rPr>
      </w:pPr>
    </w:p>
    <w:p w:rsidR="006A79C7" w:rsidRDefault="006A79C7" w:rsidP="005616A8">
      <w:pPr>
        <w:spacing w:after="240"/>
        <w:jc w:val="center"/>
        <w:rPr>
          <w:rFonts w:ascii="Calibri" w:hAnsi="Calibri"/>
          <w:sz w:val="22"/>
          <w:szCs w:val="22"/>
        </w:rPr>
      </w:pPr>
    </w:p>
    <w:p w:rsidR="00E642BF" w:rsidRDefault="00E642BF" w:rsidP="005616A8">
      <w:pPr>
        <w:spacing w:after="240"/>
        <w:jc w:val="center"/>
        <w:rPr>
          <w:rFonts w:ascii="Calibri" w:hAnsi="Calibri"/>
          <w:sz w:val="22"/>
          <w:szCs w:val="22"/>
        </w:rPr>
      </w:pPr>
    </w:p>
    <w:p w:rsidR="00E642BF" w:rsidRDefault="00E642BF" w:rsidP="005616A8">
      <w:pPr>
        <w:spacing w:after="240"/>
        <w:jc w:val="center"/>
        <w:rPr>
          <w:rFonts w:ascii="Calibri" w:hAnsi="Calibri"/>
          <w:sz w:val="22"/>
          <w:szCs w:val="22"/>
        </w:rPr>
      </w:pPr>
    </w:p>
    <w:p w:rsidR="00E642BF" w:rsidRDefault="00E642BF" w:rsidP="005616A8">
      <w:pPr>
        <w:spacing w:after="240"/>
        <w:jc w:val="center"/>
        <w:rPr>
          <w:rFonts w:ascii="Calibri" w:hAnsi="Calibri"/>
          <w:sz w:val="22"/>
          <w:szCs w:val="22"/>
        </w:rPr>
      </w:pPr>
    </w:p>
    <w:p w:rsidR="00097F0A" w:rsidRPr="004B5440" w:rsidRDefault="00097F0A" w:rsidP="00912159">
      <w:pPr>
        <w:spacing w:after="240"/>
        <w:jc w:val="center"/>
        <w:rPr>
          <w:rFonts w:ascii="Calibri" w:hAnsi="Calibri"/>
          <w:b/>
          <w:sz w:val="22"/>
          <w:szCs w:val="22"/>
        </w:rPr>
      </w:pPr>
      <w:r w:rsidRPr="004B5440">
        <w:rPr>
          <w:rFonts w:ascii="Calibri" w:hAnsi="Calibri"/>
          <w:b/>
          <w:sz w:val="22"/>
          <w:szCs w:val="22"/>
        </w:rPr>
        <w:t>Anexo 3: Manual de Convivencia Escolar</w:t>
      </w:r>
    </w:p>
    <w:p w:rsidR="00097F0A" w:rsidRPr="004B5440" w:rsidRDefault="00097F0A" w:rsidP="005616A8">
      <w:pPr>
        <w:spacing w:after="240"/>
        <w:jc w:val="both"/>
        <w:rPr>
          <w:rFonts w:ascii="Calibri" w:hAnsi="Calibri"/>
          <w:b/>
          <w:sz w:val="22"/>
          <w:szCs w:val="22"/>
        </w:rPr>
      </w:pPr>
      <w:r w:rsidRPr="004B5440">
        <w:rPr>
          <w:rFonts w:ascii="Calibri" w:hAnsi="Calibri"/>
          <w:b/>
          <w:sz w:val="22"/>
          <w:szCs w:val="22"/>
        </w:rPr>
        <w:t xml:space="preserve">Aniversario Institucional </w:t>
      </w:r>
    </w:p>
    <w:p w:rsidR="00097F0A" w:rsidRPr="004B5440" w:rsidRDefault="00097F0A" w:rsidP="009F3EFE">
      <w:pPr>
        <w:numPr>
          <w:ilvl w:val="0"/>
          <w:numId w:val="7"/>
        </w:numPr>
        <w:spacing w:after="240"/>
        <w:jc w:val="both"/>
        <w:rPr>
          <w:rFonts w:ascii="Calibri" w:hAnsi="Calibri"/>
          <w:sz w:val="22"/>
          <w:szCs w:val="22"/>
        </w:rPr>
      </w:pPr>
      <w:r w:rsidRPr="004B5440">
        <w:rPr>
          <w:rFonts w:ascii="Calibri" w:hAnsi="Calibri"/>
          <w:sz w:val="22"/>
          <w:szCs w:val="22"/>
        </w:rPr>
        <w:t>Bases del Aniversario</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lastRenderedPageBreak/>
        <w:t xml:space="preserve">1. El Aniversario del Liceo Diego de Almeida es una actividad de la comunidad de aprendizaje del establecimiento en que participan estudiantes de la jornada diurna, docentes, asistentes de la educación, personal administrativo y auxiliar, padres y apoderados. La tercera jornada de Educación de Adultos contará con una fecha y programa propio de trabajo, no obstante ello podrán participar de las actividades que sean públicas. </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 xml:space="preserve">2. El CEAL </w:t>
      </w:r>
      <w:r w:rsidR="00954720" w:rsidRPr="004B5440">
        <w:rPr>
          <w:rFonts w:ascii="Calibri" w:hAnsi="Calibri"/>
          <w:sz w:val="22"/>
          <w:szCs w:val="22"/>
        </w:rPr>
        <w:t xml:space="preserve">y profesores asesores </w:t>
      </w:r>
      <w:r w:rsidRPr="004B5440">
        <w:rPr>
          <w:rFonts w:ascii="Calibri" w:hAnsi="Calibri"/>
          <w:sz w:val="22"/>
          <w:szCs w:val="22"/>
        </w:rPr>
        <w:t>del establecimiento convocará</w:t>
      </w:r>
      <w:r w:rsidR="00954720" w:rsidRPr="004B5440">
        <w:rPr>
          <w:rFonts w:ascii="Calibri" w:hAnsi="Calibri"/>
          <w:sz w:val="22"/>
          <w:szCs w:val="22"/>
        </w:rPr>
        <w:t>n</w:t>
      </w:r>
      <w:r w:rsidRPr="004B5440">
        <w:rPr>
          <w:rFonts w:ascii="Calibri" w:hAnsi="Calibri"/>
          <w:sz w:val="22"/>
          <w:szCs w:val="22"/>
        </w:rPr>
        <w:t xml:space="preserve"> junto a la asamblea de presidentes de curso a la organización de tres alianzas, que se identificarán con algún tema o tópico a trabajar. Se sugiere que el tema o tópico promueva la cultura local, regional y/o nacional.</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 xml:space="preserve">3. Cada alianza definirá un Jefe de Alianza, una mascota según el tema o tópico definido y un animador. </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4. Cada alianza debe permanecer en el lugar asignado para ellos, velando por el cuidado de la infraestructura y el aseo del mismo, los únicos autorizados para circular por otros espacios serán: el Jefe de Alianza, una mascota según el tema o tópico definido y un animador.</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 xml:space="preserve">5. La organización de alianzas tiene un fin cooperativo, es decir, su principal objetivo es generar un espacio de intercambio y fortalecimiento del desarrollo de habilidades físicas, intelectuales y sobretodo un espacio para fortalecer la identidad con el Liceo Diego de Almeida y la formación afectiva y valórica de los estudiantes. </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6. Para dar un fluido desarrollo al programa de actividades propuestas, se debe velar para que no transcurran más de cinco minutos entre cada prueba.</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 xml:space="preserve">7. Dado que el Aniversario del establecimiento es una actividad contextualizada en el marco de los procesos pedagógicos, las normativas del Manual de Convivencia Escolar son y serán aplicadas en todas sus dimensiones. </w:t>
      </w:r>
    </w:p>
    <w:p w:rsidR="00097F0A" w:rsidRPr="004B5440" w:rsidRDefault="00097F0A" w:rsidP="0077450F">
      <w:pPr>
        <w:jc w:val="both"/>
        <w:rPr>
          <w:rFonts w:ascii="Calibri" w:hAnsi="Calibri"/>
          <w:sz w:val="22"/>
          <w:szCs w:val="22"/>
        </w:rPr>
      </w:pPr>
      <w:r w:rsidRPr="004B5440">
        <w:rPr>
          <w:rFonts w:ascii="Calibri" w:hAnsi="Calibri"/>
          <w:sz w:val="22"/>
          <w:szCs w:val="22"/>
        </w:rPr>
        <w:t>8. El jurado será invitado por el CEAL, teniendo presente que deben cumplir los siguientes roles:</w:t>
      </w:r>
    </w:p>
    <w:p w:rsidR="00097F0A" w:rsidRPr="004B5440" w:rsidRDefault="00097F0A" w:rsidP="009F3EFE">
      <w:pPr>
        <w:numPr>
          <w:ilvl w:val="0"/>
          <w:numId w:val="8"/>
        </w:numPr>
        <w:ind w:left="714" w:hanging="357"/>
        <w:jc w:val="both"/>
        <w:rPr>
          <w:rFonts w:ascii="Calibri" w:hAnsi="Calibri"/>
          <w:sz w:val="22"/>
          <w:szCs w:val="22"/>
        </w:rPr>
      </w:pPr>
      <w:r w:rsidRPr="004B5440">
        <w:rPr>
          <w:rFonts w:ascii="Calibri" w:hAnsi="Calibri"/>
          <w:sz w:val="22"/>
          <w:szCs w:val="22"/>
        </w:rPr>
        <w:t xml:space="preserve">Presidente (a) </w:t>
      </w:r>
    </w:p>
    <w:p w:rsidR="00097F0A" w:rsidRPr="004B5440" w:rsidRDefault="00097F0A" w:rsidP="009F3EFE">
      <w:pPr>
        <w:numPr>
          <w:ilvl w:val="0"/>
          <w:numId w:val="8"/>
        </w:numPr>
        <w:ind w:left="714" w:hanging="357"/>
        <w:jc w:val="both"/>
        <w:rPr>
          <w:rFonts w:ascii="Calibri" w:hAnsi="Calibri"/>
          <w:sz w:val="22"/>
          <w:szCs w:val="22"/>
        </w:rPr>
      </w:pPr>
      <w:r w:rsidRPr="004B5440">
        <w:rPr>
          <w:rFonts w:ascii="Calibri" w:hAnsi="Calibri"/>
          <w:sz w:val="22"/>
          <w:szCs w:val="22"/>
        </w:rPr>
        <w:t>Secretario (a)</w:t>
      </w:r>
    </w:p>
    <w:p w:rsidR="00097F0A" w:rsidRPr="004B5440" w:rsidRDefault="00097F0A" w:rsidP="009F3EFE">
      <w:pPr>
        <w:numPr>
          <w:ilvl w:val="0"/>
          <w:numId w:val="8"/>
        </w:numPr>
        <w:ind w:left="714" w:hanging="357"/>
        <w:jc w:val="both"/>
        <w:rPr>
          <w:rFonts w:ascii="Calibri" w:hAnsi="Calibri"/>
          <w:sz w:val="22"/>
          <w:szCs w:val="22"/>
        </w:rPr>
      </w:pPr>
      <w:r w:rsidRPr="004B5440">
        <w:rPr>
          <w:rFonts w:ascii="Calibri" w:hAnsi="Calibri"/>
          <w:sz w:val="22"/>
          <w:szCs w:val="22"/>
        </w:rPr>
        <w:t>Director 1</w:t>
      </w:r>
    </w:p>
    <w:p w:rsidR="00097F0A" w:rsidRPr="004B5440" w:rsidRDefault="00097F0A" w:rsidP="009F3EFE">
      <w:pPr>
        <w:numPr>
          <w:ilvl w:val="0"/>
          <w:numId w:val="8"/>
        </w:numPr>
        <w:ind w:left="714" w:hanging="357"/>
        <w:jc w:val="both"/>
        <w:rPr>
          <w:rFonts w:ascii="Calibri" w:hAnsi="Calibri"/>
          <w:sz w:val="22"/>
          <w:szCs w:val="22"/>
        </w:rPr>
      </w:pPr>
      <w:r w:rsidRPr="004B5440">
        <w:rPr>
          <w:rFonts w:ascii="Calibri" w:hAnsi="Calibri"/>
          <w:sz w:val="22"/>
          <w:szCs w:val="22"/>
        </w:rPr>
        <w:t>Director 2</w:t>
      </w:r>
    </w:p>
    <w:p w:rsidR="00097F0A" w:rsidRPr="004B5440" w:rsidRDefault="00097F0A" w:rsidP="009F3EFE">
      <w:pPr>
        <w:numPr>
          <w:ilvl w:val="0"/>
          <w:numId w:val="8"/>
        </w:numPr>
        <w:spacing w:after="240"/>
        <w:jc w:val="both"/>
        <w:rPr>
          <w:rFonts w:ascii="Calibri" w:hAnsi="Calibri"/>
          <w:sz w:val="22"/>
          <w:szCs w:val="22"/>
        </w:rPr>
      </w:pPr>
      <w:r w:rsidRPr="004B5440">
        <w:rPr>
          <w:rFonts w:ascii="Calibri" w:hAnsi="Calibri"/>
          <w:sz w:val="22"/>
          <w:szCs w:val="22"/>
        </w:rPr>
        <w:t>Director 3</w:t>
      </w: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 xml:space="preserve">9. El jurado debe ser seleccionado entre los docentes que no tienen jefaturas de curso, administrativas, asistentes de la educación, miembro del Centro General de Padres y un miembro de la comunidad local. </w:t>
      </w:r>
    </w:p>
    <w:p w:rsidR="00097F0A" w:rsidRDefault="00097F0A" w:rsidP="005616A8">
      <w:pPr>
        <w:spacing w:after="240"/>
        <w:jc w:val="both"/>
        <w:rPr>
          <w:rFonts w:ascii="Calibri" w:hAnsi="Calibri"/>
          <w:sz w:val="22"/>
          <w:szCs w:val="22"/>
        </w:rPr>
      </w:pPr>
      <w:r w:rsidRPr="004B5440">
        <w:rPr>
          <w:rFonts w:ascii="Calibri" w:hAnsi="Calibri"/>
          <w:sz w:val="22"/>
          <w:szCs w:val="22"/>
        </w:rPr>
        <w:t xml:space="preserve">10. Con el fin de velar por el adecuado proceso de las actividades curriculares se determina que no se podrán aplicar evaluaciones calificadas de los Planes y Programas </w:t>
      </w:r>
      <w:r w:rsidR="00954720" w:rsidRPr="004B5440">
        <w:rPr>
          <w:rFonts w:ascii="Calibri" w:hAnsi="Calibri"/>
          <w:sz w:val="22"/>
          <w:szCs w:val="22"/>
        </w:rPr>
        <w:t>durante la semana</w:t>
      </w:r>
      <w:r w:rsidRPr="004B5440">
        <w:rPr>
          <w:rFonts w:ascii="Calibri" w:hAnsi="Calibri"/>
          <w:sz w:val="22"/>
          <w:szCs w:val="22"/>
        </w:rPr>
        <w:t xml:space="preserve"> oficial de </w:t>
      </w:r>
      <w:r w:rsidRPr="004B5440">
        <w:rPr>
          <w:rFonts w:ascii="Calibri" w:hAnsi="Calibri"/>
          <w:sz w:val="22"/>
          <w:szCs w:val="22"/>
        </w:rPr>
        <w:lastRenderedPageBreak/>
        <w:t>Aniversario</w:t>
      </w:r>
      <w:r w:rsidR="00954720" w:rsidRPr="004B5440">
        <w:rPr>
          <w:rFonts w:ascii="Calibri" w:hAnsi="Calibri"/>
          <w:sz w:val="22"/>
          <w:szCs w:val="22"/>
        </w:rPr>
        <w:t>,</w:t>
      </w:r>
      <w:r w:rsidRPr="004B5440">
        <w:rPr>
          <w:rFonts w:ascii="Calibri" w:hAnsi="Calibri"/>
          <w:sz w:val="22"/>
          <w:szCs w:val="22"/>
        </w:rPr>
        <w:t xml:space="preserve"> que corresponderá al día de Cambio de Actividades con alumnos (as) autorizado por el DEPROV y SECREDUC</w:t>
      </w:r>
      <w:r w:rsidR="00954720" w:rsidRPr="004B5440">
        <w:rPr>
          <w:rFonts w:ascii="Calibri" w:hAnsi="Calibri"/>
          <w:sz w:val="22"/>
          <w:szCs w:val="22"/>
        </w:rPr>
        <w:t>.</w:t>
      </w:r>
    </w:p>
    <w:p w:rsidR="00E642BF" w:rsidRPr="004B5440" w:rsidRDefault="00E642BF" w:rsidP="005616A8">
      <w:pPr>
        <w:spacing w:after="240"/>
        <w:jc w:val="both"/>
        <w:rPr>
          <w:rFonts w:ascii="Calibri" w:hAnsi="Calibri"/>
          <w:sz w:val="22"/>
          <w:szCs w:val="22"/>
        </w:rPr>
      </w:pPr>
    </w:p>
    <w:p w:rsidR="00097F0A" w:rsidRPr="004B5440" w:rsidRDefault="00097F0A" w:rsidP="005616A8">
      <w:pPr>
        <w:spacing w:after="240"/>
        <w:jc w:val="both"/>
        <w:rPr>
          <w:rFonts w:ascii="Calibri" w:hAnsi="Calibri"/>
          <w:sz w:val="22"/>
          <w:szCs w:val="22"/>
        </w:rPr>
      </w:pPr>
      <w:r w:rsidRPr="004B5440">
        <w:rPr>
          <w:rFonts w:ascii="Calibri" w:hAnsi="Calibri"/>
          <w:sz w:val="22"/>
          <w:szCs w:val="22"/>
        </w:rPr>
        <w:t>11. El Programa de Actividades de Aniversario deberá contemplar las siguientes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0"/>
        <w:gridCol w:w="2058"/>
      </w:tblGrid>
      <w:tr w:rsidR="0077450F" w:rsidRPr="004B5440" w:rsidTr="006B4C90">
        <w:tc>
          <w:tcPr>
            <w:tcW w:w="6948" w:type="dxa"/>
            <w:shd w:val="clear" w:color="auto" w:fill="1F497D"/>
          </w:tcPr>
          <w:p w:rsidR="00097F0A" w:rsidRPr="00912159" w:rsidRDefault="00097F0A" w:rsidP="00F06EFF">
            <w:pPr>
              <w:spacing w:after="120"/>
              <w:jc w:val="both"/>
              <w:rPr>
                <w:rFonts w:ascii="Calibri" w:hAnsi="Calibri"/>
                <w:b/>
                <w:color w:val="FFFFFF"/>
                <w:sz w:val="20"/>
                <w:szCs w:val="20"/>
              </w:rPr>
            </w:pPr>
            <w:r w:rsidRPr="00912159">
              <w:rPr>
                <w:rFonts w:ascii="Calibri" w:hAnsi="Calibri"/>
                <w:b/>
                <w:color w:val="FFFFFF"/>
                <w:sz w:val="20"/>
                <w:szCs w:val="20"/>
              </w:rPr>
              <w:t>Tipo de Actividades</w:t>
            </w:r>
          </w:p>
        </w:tc>
        <w:tc>
          <w:tcPr>
            <w:tcW w:w="2091" w:type="dxa"/>
            <w:shd w:val="clear" w:color="auto" w:fill="1F497D"/>
          </w:tcPr>
          <w:p w:rsidR="00097F0A" w:rsidRPr="00912159" w:rsidRDefault="00097F0A" w:rsidP="00C27A8C">
            <w:pPr>
              <w:spacing w:after="120"/>
              <w:jc w:val="center"/>
              <w:rPr>
                <w:rFonts w:ascii="Calibri" w:hAnsi="Calibri"/>
                <w:b/>
                <w:color w:val="FFFFFF"/>
                <w:sz w:val="20"/>
                <w:szCs w:val="20"/>
              </w:rPr>
            </w:pPr>
            <w:r w:rsidRPr="00912159">
              <w:rPr>
                <w:rFonts w:ascii="Calibri" w:hAnsi="Calibri"/>
                <w:b/>
                <w:color w:val="FFFFFF"/>
                <w:sz w:val="20"/>
                <w:szCs w:val="20"/>
              </w:rPr>
              <w:t>Porcentaje asignado en el Programa</w:t>
            </w:r>
          </w:p>
          <w:p w:rsidR="00097F0A" w:rsidRPr="00912159" w:rsidRDefault="00097F0A" w:rsidP="00C27A8C">
            <w:pPr>
              <w:spacing w:after="120"/>
              <w:jc w:val="center"/>
              <w:rPr>
                <w:rFonts w:ascii="Calibri" w:hAnsi="Calibri"/>
                <w:b/>
                <w:color w:val="FFFFFF"/>
                <w:sz w:val="20"/>
                <w:szCs w:val="20"/>
              </w:rPr>
            </w:pPr>
            <w:r w:rsidRPr="00912159">
              <w:rPr>
                <w:rFonts w:ascii="Calibri" w:hAnsi="Calibri"/>
                <w:b/>
                <w:color w:val="FFFFFF"/>
                <w:sz w:val="20"/>
                <w:szCs w:val="20"/>
              </w:rPr>
              <w:t>según número de Actividades</w:t>
            </w:r>
          </w:p>
        </w:tc>
      </w:tr>
      <w:tr w:rsidR="00097F0A" w:rsidRPr="004B5440" w:rsidTr="00C27A8C">
        <w:tc>
          <w:tcPr>
            <w:tcW w:w="6948" w:type="dxa"/>
          </w:tcPr>
          <w:p w:rsidR="00097F0A" w:rsidRPr="00912159" w:rsidRDefault="00097F0A" w:rsidP="009F3EFE">
            <w:pPr>
              <w:numPr>
                <w:ilvl w:val="0"/>
                <w:numId w:val="9"/>
              </w:numPr>
              <w:tabs>
                <w:tab w:val="clear" w:pos="720"/>
                <w:tab w:val="num" w:pos="360"/>
              </w:tabs>
              <w:spacing w:after="120"/>
              <w:jc w:val="both"/>
              <w:rPr>
                <w:rFonts w:ascii="Calibri" w:hAnsi="Calibri"/>
                <w:sz w:val="20"/>
                <w:szCs w:val="20"/>
              </w:rPr>
            </w:pPr>
            <w:r w:rsidRPr="00912159">
              <w:rPr>
                <w:rFonts w:ascii="Calibri" w:hAnsi="Calibri"/>
                <w:sz w:val="20"/>
                <w:szCs w:val="20"/>
              </w:rPr>
              <w:t>Solidario: ejemplo, colecta de ropa, pañales de adulto, alimentos no perecibles, forestación, etc.</w:t>
            </w:r>
          </w:p>
        </w:tc>
        <w:tc>
          <w:tcPr>
            <w:tcW w:w="2091" w:type="dxa"/>
          </w:tcPr>
          <w:p w:rsidR="00097F0A" w:rsidRPr="00912159" w:rsidRDefault="00097F0A" w:rsidP="00F06EFF">
            <w:pPr>
              <w:spacing w:after="120"/>
              <w:jc w:val="center"/>
              <w:rPr>
                <w:rFonts w:ascii="Calibri" w:hAnsi="Calibri"/>
                <w:sz w:val="20"/>
                <w:szCs w:val="20"/>
              </w:rPr>
            </w:pPr>
            <w:r w:rsidRPr="00912159">
              <w:rPr>
                <w:rFonts w:ascii="Calibri" w:hAnsi="Calibri"/>
                <w:sz w:val="20"/>
                <w:szCs w:val="20"/>
              </w:rPr>
              <w:t>25%</w:t>
            </w:r>
          </w:p>
        </w:tc>
      </w:tr>
      <w:tr w:rsidR="00097F0A" w:rsidRPr="004B5440" w:rsidTr="00C27A8C">
        <w:tc>
          <w:tcPr>
            <w:tcW w:w="6948" w:type="dxa"/>
          </w:tcPr>
          <w:p w:rsidR="00097F0A" w:rsidRPr="00912159" w:rsidRDefault="00097F0A" w:rsidP="009F3EFE">
            <w:pPr>
              <w:numPr>
                <w:ilvl w:val="0"/>
                <w:numId w:val="9"/>
              </w:numPr>
              <w:tabs>
                <w:tab w:val="clear" w:pos="720"/>
                <w:tab w:val="num" w:pos="360"/>
              </w:tabs>
              <w:spacing w:after="120"/>
              <w:jc w:val="both"/>
              <w:rPr>
                <w:rFonts w:ascii="Calibri" w:hAnsi="Calibri"/>
                <w:sz w:val="20"/>
                <w:szCs w:val="20"/>
              </w:rPr>
            </w:pPr>
            <w:r w:rsidRPr="00912159">
              <w:rPr>
                <w:rFonts w:ascii="Calibri" w:hAnsi="Calibri"/>
                <w:sz w:val="20"/>
                <w:szCs w:val="20"/>
              </w:rPr>
              <w:t xml:space="preserve">Deportivo: baby fútbol, voleybol, básquetbol, hándbol, tenis de mesa, ajedrez, etc. </w:t>
            </w:r>
          </w:p>
        </w:tc>
        <w:tc>
          <w:tcPr>
            <w:tcW w:w="2091" w:type="dxa"/>
          </w:tcPr>
          <w:p w:rsidR="00097F0A" w:rsidRPr="00912159" w:rsidRDefault="00097F0A" w:rsidP="00F06EFF">
            <w:pPr>
              <w:spacing w:after="120"/>
              <w:jc w:val="center"/>
              <w:rPr>
                <w:rFonts w:ascii="Calibri" w:hAnsi="Calibri"/>
                <w:sz w:val="20"/>
                <w:szCs w:val="20"/>
              </w:rPr>
            </w:pPr>
            <w:r w:rsidRPr="00912159">
              <w:rPr>
                <w:rFonts w:ascii="Calibri" w:hAnsi="Calibri"/>
                <w:sz w:val="20"/>
                <w:szCs w:val="20"/>
              </w:rPr>
              <w:t>25%</w:t>
            </w:r>
          </w:p>
        </w:tc>
      </w:tr>
      <w:tr w:rsidR="00097F0A" w:rsidRPr="004B5440" w:rsidTr="00C27A8C">
        <w:tc>
          <w:tcPr>
            <w:tcW w:w="6948" w:type="dxa"/>
          </w:tcPr>
          <w:p w:rsidR="00097F0A" w:rsidRPr="00912159" w:rsidRDefault="00097F0A" w:rsidP="009F3EFE">
            <w:pPr>
              <w:numPr>
                <w:ilvl w:val="0"/>
                <w:numId w:val="9"/>
              </w:numPr>
              <w:tabs>
                <w:tab w:val="clear" w:pos="720"/>
              </w:tabs>
              <w:spacing w:after="120"/>
              <w:jc w:val="both"/>
              <w:rPr>
                <w:rFonts w:ascii="Calibri" w:hAnsi="Calibri"/>
                <w:sz w:val="20"/>
                <w:szCs w:val="20"/>
              </w:rPr>
            </w:pPr>
            <w:r w:rsidRPr="00912159">
              <w:rPr>
                <w:rFonts w:ascii="Calibri" w:hAnsi="Calibri"/>
                <w:sz w:val="20"/>
                <w:szCs w:val="20"/>
              </w:rPr>
              <w:t>Cultural: preguntas de conocimiento en las áreas de inglés, lenguaje, historia, ciencias y matemáticas. También puede definirse un tema o tópico para estudiar en esta área.</w:t>
            </w:r>
          </w:p>
        </w:tc>
        <w:tc>
          <w:tcPr>
            <w:tcW w:w="2091" w:type="dxa"/>
          </w:tcPr>
          <w:p w:rsidR="00097F0A" w:rsidRPr="00912159" w:rsidRDefault="00097F0A" w:rsidP="00F06EFF">
            <w:pPr>
              <w:spacing w:after="120"/>
              <w:jc w:val="center"/>
              <w:rPr>
                <w:rFonts w:ascii="Calibri" w:hAnsi="Calibri"/>
                <w:sz w:val="20"/>
                <w:szCs w:val="20"/>
              </w:rPr>
            </w:pPr>
            <w:r w:rsidRPr="00912159">
              <w:rPr>
                <w:rFonts w:ascii="Calibri" w:hAnsi="Calibri"/>
                <w:sz w:val="20"/>
                <w:szCs w:val="20"/>
              </w:rPr>
              <w:t>25%</w:t>
            </w:r>
          </w:p>
        </w:tc>
      </w:tr>
      <w:tr w:rsidR="00097F0A" w:rsidRPr="004B5440" w:rsidTr="00C27A8C">
        <w:tc>
          <w:tcPr>
            <w:tcW w:w="6948" w:type="dxa"/>
          </w:tcPr>
          <w:p w:rsidR="00097F0A" w:rsidRPr="00912159" w:rsidRDefault="00097F0A" w:rsidP="009F3EFE">
            <w:pPr>
              <w:numPr>
                <w:ilvl w:val="0"/>
                <w:numId w:val="9"/>
              </w:numPr>
              <w:tabs>
                <w:tab w:val="clear" w:pos="720"/>
                <w:tab w:val="num" w:pos="360"/>
              </w:tabs>
              <w:spacing w:after="120"/>
              <w:jc w:val="both"/>
              <w:rPr>
                <w:rFonts w:ascii="Calibri" w:hAnsi="Calibri"/>
                <w:sz w:val="20"/>
                <w:szCs w:val="20"/>
              </w:rPr>
            </w:pPr>
            <w:r w:rsidRPr="00912159">
              <w:rPr>
                <w:rFonts w:ascii="Calibri" w:hAnsi="Calibri"/>
                <w:sz w:val="20"/>
                <w:szCs w:val="20"/>
              </w:rPr>
              <w:t>Recreativo: desfile de modas, baile folclórico o según contexto del tema o tópico, sketch, gincanas, etc.</w:t>
            </w:r>
          </w:p>
        </w:tc>
        <w:tc>
          <w:tcPr>
            <w:tcW w:w="2091" w:type="dxa"/>
          </w:tcPr>
          <w:p w:rsidR="00097F0A" w:rsidRPr="00912159" w:rsidRDefault="00097F0A" w:rsidP="00F06EFF">
            <w:pPr>
              <w:spacing w:after="120"/>
              <w:jc w:val="center"/>
              <w:rPr>
                <w:rFonts w:ascii="Calibri" w:hAnsi="Calibri"/>
                <w:sz w:val="20"/>
                <w:szCs w:val="20"/>
              </w:rPr>
            </w:pPr>
            <w:r w:rsidRPr="00912159">
              <w:rPr>
                <w:rFonts w:ascii="Calibri" w:hAnsi="Calibri"/>
                <w:sz w:val="20"/>
                <w:szCs w:val="20"/>
              </w:rPr>
              <w:t>25%</w:t>
            </w:r>
          </w:p>
        </w:tc>
      </w:tr>
    </w:tbl>
    <w:p w:rsidR="00097F0A" w:rsidRPr="004B5440" w:rsidRDefault="00097F0A" w:rsidP="00F06EFF">
      <w:pPr>
        <w:spacing w:after="120"/>
        <w:jc w:val="both"/>
        <w:rPr>
          <w:rFonts w:ascii="Calibri" w:hAnsi="Calibri"/>
          <w:sz w:val="22"/>
          <w:szCs w:val="22"/>
        </w:rPr>
      </w:pPr>
    </w:p>
    <w:p w:rsidR="00733C86" w:rsidRPr="004B5440" w:rsidRDefault="00097F0A" w:rsidP="00F06EFF">
      <w:pPr>
        <w:spacing w:after="120"/>
        <w:jc w:val="both"/>
        <w:rPr>
          <w:rFonts w:ascii="Calibri" w:hAnsi="Calibri"/>
          <w:sz w:val="22"/>
          <w:szCs w:val="22"/>
        </w:rPr>
      </w:pPr>
      <w:r w:rsidRPr="004B5440">
        <w:rPr>
          <w:rFonts w:ascii="Calibri" w:hAnsi="Calibri"/>
          <w:sz w:val="22"/>
          <w:szCs w:val="22"/>
        </w:rPr>
        <w:t>Además, el Programa de Aniversario contemplará</w:t>
      </w:r>
      <w:r w:rsidR="00733C86" w:rsidRPr="004B5440">
        <w:rPr>
          <w:rFonts w:ascii="Calibri" w:hAnsi="Calibri"/>
          <w:sz w:val="22"/>
          <w:szCs w:val="22"/>
        </w:rPr>
        <w:t>:</w:t>
      </w:r>
    </w:p>
    <w:p w:rsidR="00733C86" w:rsidRPr="004B5440" w:rsidRDefault="00733C86" w:rsidP="009F3EFE">
      <w:pPr>
        <w:numPr>
          <w:ilvl w:val="0"/>
          <w:numId w:val="19"/>
        </w:numPr>
        <w:spacing w:after="120"/>
        <w:jc w:val="both"/>
        <w:rPr>
          <w:rFonts w:ascii="Calibri" w:hAnsi="Calibri"/>
          <w:sz w:val="22"/>
          <w:szCs w:val="22"/>
        </w:rPr>
      </w:pPr>
      <w:r w:rsidRPr="004B5440">
        <w:rPr>
          <w:rFonts w:ascii="Calibri" w:hAnsi="Calibri"/>
          <w:sz w:val="22"/>
          <w:szCs w:val="22"/>
        </w:rPr>
        <w:t>Convenio de cooperación general en base a buenas prácticas entre CEAL, profesores asesores, presidentes de curso y jefes de alianza.</w:t>
      </w:r>
    </w:p>
    <w:p w:rsidR="00097F0A" w:rsidRPr="004B5440" w:rsidRDefault="00733C86" w:rsidP="009F3EFE">
      <w:pPr>
        <w:numPr>
          <w:ilvl w:val="0"/>
          <w:numId w:val="19"/>
        </w:numPr>
        <w:spacing w:after="120"/>
        <w:jc w:val="both"/>
        <w:rPr>
          <w:rFonts w:ascii="Calibri" w:hAnsi="Calibri"/>
          <w:sz w:val="22"/>
          <w:szCs w:val="22"/>
        </w:rPr>
      </w:pPr>
      <w:r w:rsidRPr="004B5440">
        <w:rPr>
          <w:rFonts w:ascii="Calibri" w:hAnsi="Calibri"/>
          <w:sz w:val="22"/>
          <w:szCs w:val="22"/>
        </w:rPr>
        <w:t>U</w:t>
      </w:r>
      <w:r w:rsidR="00097F0A" w:rsidRPr="004B5440">
        <w:rPr>
          <w:rFonts w:ascii="Calibri" w:hAnsi="Calibri"/>
          <w:sz w:val="22"/>
          <w:szCs w:val="22"/>
        </w:rPr>
        <w:t xml:space="preserve">na actividad de obertura de las actividades que se incluirá con puntaje para cada alianza, y la actividad de clausura que corresponderá a la implementación de carros alegóricos. </w:t>
      </w:r>
    </w:p>
    <w:p w:rsidR="00C91513" w:rsidRPr="004B5440" w:rsidRDefault="00C91513" w:rsidP="00F06EFF">
      <w:pPr>
        <w:spacing w:after="120"/>
        <w:jc w:val="both"/>
        <w:rPr>
          <w:rFonts w:ascii="Calibri" w:hAnsi="Calibri"/>
          <w:sz w:val="22"/>
          <w:szCs w:val="22"/>
        </w:rPr>
      </w:pPr>
    </w:p>
    <w:p w:rsidR="00097F0A" w:rsidRPr="004B5440" w:rsidRDefault="00097F0A" w:rsidP="00F06EFF">
      <w:pPr>
        <w:spacing w:after="120"/>
        <w:jc w:val="both"/>
        <w:rPr>
          <w:rFonts w:ascii="Calibri" w:hAnsi="Calibri"/>
          <w:sz w:val="22"/>
          <w:szCs w:val="22"/>
        </w:rPr>
      </w:pPr>
      <w:r w:rsidRPr="004B5440">
        <w:rPr>
          <w:rFonts w:ascii="Calibri" w:hAnsi="Calibri"/>
          <w:sz w:val="22"/>
          <w:szCs w:val="22"/>
        </w:rPr>
        <w:t xml:space="preserve">12. Las actividades de orden recreativo deben promover los valores del Proyecto Educativo Institucional: </w:t>
      </w:r>
    </w:p>
    <w:p w:rsidR="00097F0A" w:rsidRPr="004B5440" w:rsidRDefault="00097F0A" w:rsidP="00F06EFF">
      <w:pPr>
        <w:spacing w:after="120"/>
        <w:jc w:val="both"/>
        <w:rPr>
          <w:rFonts w:ascii="Calibri" w:hAnsi="Calibri"/>
          <w:sz w:val="22"/>
          <w:szCs w:val="22"/>
        </w:rPr>
      </w:pPr>
      <w:r w:rsidRPr="004B5440">
        <w:rPr>
          <w:rFonts w:ascii="Calibri" w:hAnsi="Calibri"/>
          <w:sz w:val="22"/>
          <w:szCs w:val="22"/>
        </w:rPr>
        <w:t xml:space="preserve">Por lo tanto, las actividades y el vestuario utilizado por los estudiantes deben evitar la exposición inadecuada o el mal uso de las imágenes de menores de edad. </w:t>
      </w:r>
    </w:p>
    <w:p w:rsidR="00221A12" w:rsidRPr="004B5440" w:rsidRDefault="00221A12" w:rsidP="00F06EFF">
      <w:pPr>
        <w:spacing w:after="120"/>
        <w:jc w:val="both"/>
        <w:rPr>
          <w:rFonts w:ascii="Calibri" w:hAnsi="Calibri"/>
          <w:sz w:val="22"/>
          <w:szCs w:val="22"/>
        </w:rPr>
      </w:pPr>
    </w:p>
    <w:p w:rsidR="00144C9E" w:rsidRPr="004B5440" w:rsidRDefault="00097F0A" w:rsidP="00144C9E">
      <w:pPr>
        <w:spacing w:after="120"/>
        <w:jc w:val="center"/>
        <w:rPr>
          <w:rFonts w:ascii="Calibri" w:hAnsi="Calibri"/>
          <w:b/>
          <w:sz w:val="22"/>
          <w:szCs w:val="22"/>
        </w:rPr>
      </w:pPr>
      <w:r w:rsidRPr="004B5440">
        <w:rPr>
          <w:rFonts w:ascii="Calibri" w:hAnsi="Calibri"/>
          <w:b/>
          <w:sz w:val="22"/>
          <w:szCs w:val="22"/>
        </w:rPr>
        <w:t>Anexo 4: Manual de Convivencia</w:t>
      </w:r>
    </w:p>
    <w:p w:rsidR="00097F0A" w:rsidRPr="004B5440" w:rsidRDefault="00097F0A" w:rsidP="00E642BF">
      <w:pPr>
        <w:spacing w:after="120"/>
        <w:rPr>
          <w:rFonts w:ascii="Calibri" w:hAnsi="Calibri"/>
          <w:b/>
          <w:sz w:val="22"/>
          <w:szCs w:val="22"/>
        </w:rPr>
      </w:pPr>
      <w:r w:rsidRPr="004B5440">
        <w:rPr>
          <w:rFonts w:ascii="Calibri" w:hAnsi="Calibri"/>
          <w:b/>
          <w:sz w:val="22"/>
          <w:szCs w:val="22"/>
        </w:rPr>
        <w:t>Rito de Ingreso y Egreso del establecimiento</w:t>
      </w:r>
    </w:p>
    <w:p w:rsidR="00375662" w:rsidRPr="004B5440" w:rsidRDefault="00375662" w:rsidP="00F06EFF">
      <w:pPr>
        <w:spacing w:after="120"/>
        <w:jc w:val="both"/>
        <w:rPr>
          <w:rFonts w:ascii="Calibri" w:hAnsi="Calibri"/>
          <w:b/>
          <w:sz w:val="22"/>
          <w:szCs w:val="22"/>
        </w:rPr>
      </w:pPr>
    </w:p>
    <w:p w:rsidR="00097F0A" w:rsidRPr="004B5440" w:rsidRDefault="00097F0A" w:rsidP="00F06EFF">
      <w:pPr>
        <w:spacing w:after="120"/>
        <w:jc w:val="both"/>
        <w:rPr>
          <w:rFonts w:ascii="Calibri" w:hAnsi="Calibri"/>
          <w:b/>
          <w:sz w:val="22"/>
          <w:szCs w:val="22"/>
        </w:rPr>
      </w:pPr>
      <w:r w:rsidRPr="004B5440">
        <w:rPr>
          <w:rFonts w:ascii="Calibri" w:hAnsi="Calibri"/>
          <w:b/>
          <w:sz w:val="22"/>
          <w:szCs w:val="22"/>
        </w:rPr>
        <w:t>Rito de Bienvenida</w:t>
      </w:r>
    </w:p>
    <w:p w:rsidR="00097F0A" w:rsidRPr="004B5440" w:rsidRDefault="00097F0A" w:rsidP="00F06EFF">
      <w:pPr>
        <w:spacing w:after="120"/>
        <w:jc w:val="both"/>
        <w:rPr>
          <w:rFonts w:ascii="Calibri" w:hAnsi="Calibri"/>
          <w:sz w:val="22"/>
          <w:szCs w:val="22"/>
        </w:rPr>
      </w:pPr>
      <w:r w:rsidRPr="004B5440">
        <w:rPr>
          <w:rFonts w:ascii="Calibri" w:hAnsi="Calibri"/>
          <w:sz w:val="22"/>
          <w:szCs w:val="22"/>
        </w:rPr>
        <w:lastRenderedPageBreak/>
        <w:t xml:space="preserve">Los estudiantes de </w:t>
      </w:r>
      <w:r w:rsidR="00733C86" w:rsidRPr="004B5440">
        <w:rPr>
          <w:rFonts w:ascii="Calibri" w:hAnsi="Calibri"/>
          <w:sz w:val="22"/>
          <w:szCs w:val="22"/>
        </w:rPr>
        <w:t>séptimo</w:t>
      </w:r>
      <w:r w:rsidR="0098373E" w:rsidRPr="004B5440">
        <w:rPr>
          <w:rFonts w:ascii="Calibri" w:hAnsi="Calibri"/>
          <w:sz w:val="22"/>
          <w:szCs w:val="22"/>
        </w:rPr>
        <w:t xml:space="preserve"> básico</w:t>
      </w:r>
      <w:r w:rsidRPr="004B5440">
        <w:rPr>
          <w:rFonts w:ascii="Calibri" w:hAnsi="Calibri"/>
          <w:sz w:val="22"/>
          <w:szCs w:val="22"/>
        </w:rPr>
        <w:t xml:space="preserve"> del Liceo Diego de Almeida deben ser incorporados por sus </w:t>
      </w:r>
      <w:r w:rsidR="00733C86" w:rsidRPr="004B5440">
        <w:rPr>
          <w:rFonts w:ascii="Calibri" w:hAnsi="Calibri"/>
          <w:sz w:val="22"/>
          <w:szCs w:val="22"/>
        </w:rPr>
        <w:t>profesores jefes, enfatizando</w:t>
      </w:r>
      <w:r w:rsidRPr="004B5440">
        <w:rPr>
          <w:rFonts w:ascii="Calibri" w:hAnsi="Calibri"/>
          <w:sz w:val="22"/>
          <w:szCs w:val="22"/>
        </w:rPr>
        <w:t xml:space="preserve"> los valores fundamentales del Proyecto Educativo Institucional:</w:t>
      </w:r>
    </w:p>
    <w:p w:rsidR="00097F0A" w:rsidRPr="004B5440" w:rsidRDefault="00097F0A" w:rsidP="00F06EFF">
      <w:pPr>
        <w:spacing w:after="120"/>
        <w:jc w:val="both"/>
        <w:rPr>
          <w:rFonts w:ascii="Calibri" w:hAnsi="Calibri"/>
          <w:b/>
          <w:sz w:val="22"/>
          <w:szCs w:val="22"/>
        </w:rPr>
      </w:pPr>
      <w:r w:rsidRPr="004B5440">
        <w:rPr>
          <w:rFonts w:ascii="Calibri" w:hAnsi="Calibri"/>
          <w:b/>
          <w:sz w:val="22"/>
          <w:szCs w:val="22"/>
        </w:rPr>
        <w:t>Rito de Despedida</w:t>
      </w:r>
    </w:p>
    <w:p w:rsidR="00097F0A" w:rsidRPr="004B5440" w:rsidRDefault="00097F0A" w:rsidP="00F06EFF">
      <w:pPr>
        <w:spacing w:after="120"/>
        <w:jc w:val="both"/>
        <w:rPr>
          <w:rFonts w:ascii="Calibri" w:hAnsi="Calibri"/>
          <w:sz w:val="22"/>
          <w:szCs w:val="22"/>
        </w:rPr>
      </w:pPr>
      <w:r w:rsidRPr="004B5440">
        <w:rPr>
          <w:rFonts w:ascii="Calibri" w:hAnsi="Calibri"/>
          <w:sz w:val="22"/>
          <w:szCs w:val="22"/>
        </w:rPr>
        <w:t xml:space="preserve">Los estudiantes de Cuarto Medio </w:t>
      </w:r>
      <w:r w:rsidR="0025503D" w:rsidRPr="004B5440">
        <w:rPr>
          <w:rFonts w:ascii="Calibri" w:hAnsi="Calibri"/>
          <w:sz w:val="22"/>
          <w:szCs w:val="22"/>
        </w:rPr>
        <w:t>elaborarán</w:t>
      </w:r>
      <w:r w:rsidRPr="004B5440">
        <w:rPr>
          <w:rFonts w:ascii="Calibri" w:hAnsi="Calibri"/>
          <w:sz w:val="22"/>
          <w:szCs w:val="22"/>
        </w:rPr>
        <w:t xml:space="preserve"> en conjunto con el Centro de Alumnos y Centro General de Padres del establecimiento una </w:t>
      </w:r>
      <w:r w:rsidR="0025503D" w:rsidRPr="004B5440">
        <w:rPr>
          <w:rFonts w:ascii="Calibri" w:hAnsi="Calibri"/>
          <w:sz w:val="22"/>
          <w:szCs w:val="22"/>
        </w:rPr>
        <w:t>propuesta</w:t>
      </w:r>
      <w:r w:rsidRPr="004B5440">
        <w:rPr>
          <w:rFonts w:ascii="Calibri" w:hAnsi="Calibri"/>
          <w:sz w:val="22"/>
          <w:szCs w:val="22"/>
        </w:rPr>
        <w:t xml:space="preserve"> de despedida del establecimiento, en el marco del Proyecto Educativo Institucional, que involucre a la comunidad de aprendizaje a través de las siguientes acciones</w:t>
      </w:r>
    </w:p>
    <w:p w:rsidR="00097F0A" w:rsidRPr="004B5440" w:rsidRDefault="00097F0A" w:rsidP="009F3EFE">
      <w:pPr>
        <w:numPr>
          <w:ilvl w:val="0"/>
          <w:numId w:val="10"/>
        </w:numPr>
        <w:spacing w:after="120"/>
        <w:jc w:val="both"/>
        <w:rPr>
          <w:rFonts w:ascii="Calibri" w:hAnsi="Calibri"/>
          <w:sz w:val="22"/>
          <w:szCs w:val="22"/>
        </w:rPr>
      </w:pPr>
      <w:r w:rsidRPr="004B5440">
        <w:rPr>
          <w:rFonts w:ascii="Calibri" w:hAnsi="Calibri"/>
          <w:sz w:val="22"/>
          <w:szCs w:val="22"/>
        </w:rPr>
        <w:t>Ropero Escolar, donación de poleras, buzos, etc. Que estén en buen estado para eventuales donaciones a los estudiantes con becas de JUNAEB o situaciones focalizadas por el área de Convivencia Escolar.</w:t>
      </w:r>
    </w:p>
    <w:p w:rsidR="00097F0A" w:rsidRPr="004B5440" w:rsidRDefault="00097F0A" w:rsidP="009F3EFE">
      <w:pPr>
        <w:numPr>
          <w:ilvl w:val="0"/>
          <w:numId w:val="10"/>
        </w:numPr>
        <w:spacing w:after="120"/>
        <w:jc w:val="both"/>
        <w:rPr>
          <w:rFonts w:ascii="Calibri" w:hAnsi="Calibri"/>
          <w:sz w:val="22"/>
          <w:szCs w:val="22"/>
        </w:rPr>
      </w:pPr>
      <w:r w:rsidRPr="004B5440">
        <w:rPr>
          <w:rFonts w:ascii="Calibri" w:hAnsi="Calibri"/>
          <w:sz w:val="22"/>
          <w:szCs w:val="22"/>
        </w:rPr>
        <w:t>Actividad definida por CEAL, CG</w:t>
      </w:r>
      <w:r w:rsidR="0025503D" w:rsidRPr="004B5440">
        <w:rPr>
          <w:rFonts w:ascii="Calibri" w:hAnsi="Calibri"/>
          <w:sz w:val="22"/>
          <w:szCs w:val="22"/>
        </w:rPr>
        <w:t xml:space="preserve">PA, profesores jefes y </w:t>
      </w:r>
      <w:r w:rsidRPr="004B5440">
        <w:rPr>
          <w:rFonts w:ascii="Calibri" w:hAnsi="Calibri"/>
          <w:sz w:val="22"/>
          <w:szCs w:val="22"/>
        </w:rPr>
        <w:t xml:space="preserve">Presidentes de Cuarto Medio que garantice la seguridad escolar, el respeto por los derechos individuales, el cuidado de la infraestructura y el desarrollo de los valores institucionales. </w:t>
      </w:r>
    </w:p>
    <w:p w:rsidR="002A3365" w:rsidRPr="004B5440" w:rsidRDefault="002A3365" w:rsidP="00F06EFF">
      <w:pPr>
        <w:spacing w:after="120"/>
        <w:jc w:val="both"/>
        <w:rPr>
          <w:rFonts w:ascii="Calibri" w:hAnsi="Calibri"/>
          <w:sz w:val="22"/>
          <w:szCs w:val="22"/>
        </w:rPr>
      </w:pPr>
    </w:p>
    <w:p w:rsidR="0025503D" w:rsidRPr="004B5440" w:rsidRDefault="0025503D" w:rsidP="00F06EFF">
      <w:pPr>
        <w:spacing w:after="120"/>
        <w:jc w:val="both"/>
        <w:rPr>
          <w:rFonts w:ascii="Calibri" w:hAnsi="Calibri"/>
          <w:sz w:val="22"/>
          <w:szCs w:val="22"/>
        </w:rPr>
      </w:pPr>
    </w:p>
    <w:p w:rsidR="00221A12" w:rsidRPr="004B5440" w:rsidRDefault="00221A12" w:rsidP="00F06EFF">
      <w:pPr>
        <w:spacing w:after="120"/>
        <w:jc w:val="both"/>
        <w:rPr>
          <w:rFonts w:ascii="Calibri" w:hAnsi="Calibri"/>
          <w:sz w:val="22"/>
          <w:szCs w:val="22"/>
        </w:rPr>
      </w:pPr>
    </w:p>
    <w:p w:rsidR="00221A12" w:rsidRPr="004B5440" w:rsidRDefault="00221A12" w:rsidP="00F06EFF">
      <w:pPr>
        <w:spacing w:after="120"/>
        <w:jc w:val="both"/>
        <w:rPr>
          <w:rFonts w:ascii="Calibri" w:hAnsi="Calibri"/>
          <w:sz w:val="22"/>
          <w:szCs w:val="22"/>
        </w:rPr>
      </w:pPr>
    </w:p>
    <w:p w:rsidR="00221A12" w:rsidRPr="004B5440" w:rsidRDefault="00221A12" w:rsidP="00F06EFF">
      <w:pPr>
        <w:spacing w:after="120"/>
        <w:jc w:val="both"/>
        <w:rPr>
          <w:rFonts w:ascii="Calibri" w:hAnsi="Calibri"/>
          <w:sz w:val="22"/>
          <w:szCs w:val="22"/>
        </w:rPr>
      </w:pPr>
    </w:p>
    <w:p w:rsidR="00221A12" w:rsidRPr="004B5440" w:rsidRDefault="00221A12"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1C7B29" w:rsidRPr="004B5440" w:rsidRDefault="001C7B29" w:rsidP="00F06EFF">
      <w:pPr>
        <w:spacing w:after="120"/>
        <w:jc w:val="both"/>
        <w:rPr>
          <w:rFonts w:ascii="Calibri" w:hAnsi="Calibri"/>
          <w:sz w:val="22"/>
          <w:szCs w:val="22"/>
        </w:rPr>
      </w:pPr>
    </w:p>
    <w:p w:rsidR="00246C20" w:rsidRPr="004B5440" w:rsidRDefault="00246C20" w:rsidP="00F06EFF">
      <w:pPr>
        <w:spacing w:after="120"/>
        <w:jc w:val="both"/>
        <w:rPr>
          <w:rFonts w:ascii="Calibri" w:hAnsi="Calibri"/>
          <w:sz w:val="22"/>
          <w:szCs w:val="22"/>
        </w:rPr>
      </w:pPr>
    </w:p>
    <w:p w:rsidR="0018374E" w:rsidRPr="004B5440" w:rsidRDefault="001B0842" w:rsidP="001C7B29">
      <w:pPr>
        <w:spacing w:after="120"/>
        <w:jc w:val="center"/>
        <w:rPr>
          <w:rFonts w:ascii="Calibri" w:hAnsi="Calibri"/>
          <w:b/>
          <w:sz w:val="22"/>
          <w:szCs w:val="22"/>
        </w:rPr>
      </w:pPr>
      <w:r w:rsidRPr="004B5440">
        <w:rPr>
          <w:rFonts w:ascii="Calibri" w:hAnsi="Calibri"/>
          <w:b/>
          <w:sz w:val="22"/>
          <w:szCs w:val="22"/>
        </w:rPr>
        <w:t>Anexo 5: Manual de Convivencia Escolar</w:t>
      </w:r>
    </w:p>
    <w:p w:rsidR="001B0842" w:rsidRPr="004B5440" w:rsidRDefault="001B0842" w:rsidP="00F06EFF">
      <w:pPr>
        <w:spacing w:after="120"/>
        <w:rPr>
          <w:rFonts w:ascii="Calibri" w:hAnsi="Calibri"/>
          <w:b/>
          <w:sz w:val="22"/>
          <w:szCs w:val="22"/>
        </w:rPr>
      </w:pPr>
      <w:r w:rsidRPr="004B5440">
        <w:rPr>
          <w:rFonts w:ascii="Calibri" w:hAnsi="Calibri"/>
          <w:b/>
          <w:sz w:val="22"/>
          <w:szCs w:val="22"/>
        </w:rPr>
        <w:t xml:space="preserve">Criterios Postulación Estudiantes Portaestandarte y Escoltas </w:t>
      </w:r>
    </w:p>
    <w:p w:rsidR="001B0842" w:rsidRPr="004B5440" w:rsidRDefault="001B0842" w:rsidP="00AD11BE">
      <w:pPr>
        <w:spacing w:after="120"/>
        <w:jc w:val="both"/>
        <w:rPr>
          <w:rFonts w:ascii="Calibri" w:hAnsi="Calibri"/>
          <w:sz w:val="22"/>
          <w:szCs w:val="22"/>
        </w:rPr>
      </w:pPr>
      <w:r w:rsidRPr="004B5440">
        <w:rPr>
          <w:rFonts w:ascii="Calibri" w:hAnsi="Calibri"/>
          <w:sz w:val="22"/>
          <w:szCs w:val="22"/>
        </w:rPr>
        <w:t xml:space="preserve">1. Los estudiantes que sean seleccionados como Portaestandarte del Pabellón Nacional y del Estandarte del Establecimiento deben ser seleccionados de forma transparente y pública por los </w:t>
      </w:r>
      <w:r w:rsidRPr="004B5440">
        <w:rPr>
          <w:rFonts w:ascii="Calibri" w:hAnsi="Calibri"/>
          <w:sz w:val="22"/>
          <w:szCs w:val="22"/>
        </w:rPr>
        <w:lastRenderedPageBreak/>
        <w:t xml:space="preserve">profesores jefes de tercero medio aplicando los criterios definidos, los que se darán a conocer en Consejo de Curso. </w:t>
      </w:r>
    </w:p>
    <w:p w:rsidR="00AD11BE" w:rsidRPr="004B5440" w:rsidRDefault="001B0842" w:rsidP="00AD11BE">
      <w:pPr>
        <w:spacing w:after="120"/>
        <w:jc w:val="both"/>
        <w:rPr>
          <w:rFonts w:ascii="Calibri" w:hAnsi="Calibri"/>
          <w:sz w:val="22"/>
          <w:szCs w:val="22"/>
        </w:rPr>
      </w:pPr>
      <w:r w:rsidRPr="004B5440">
        <w:rPr>
          <w:rFonts w:ascii="Calibri" w:hAnsi="Calibri"/>
          <w:sz w:val="22"/>
          <w:szCs w:val="22"/>
        </w:rPr>
        <w:t>2. Se requieren dos Portaestandartes (varones) y cuatro escoltas (damas).</w:t>
      </w:r>
    </w:p>
    <w:p w:rsidR="001B0842" w:rsidRPr="004B5440" w:rsidRDefault="001B0842" w:rsidP="00AD11BE">
      <w:pPr>
        <w:spacing w:after="120"/>
        <w:jc w:val="both"/>
        <w:rPr>
          <w:rFonts w:ascii="Calibri" w:hAnsi="Calibri"/>
          <w:sz w:val="22"/>
          <w:szCs w:val="22"/>
        </w:rPr>
      </w:pPr>
      <w:r w:rsidRPr="004B5440">
        <w:rPr>
          <w:rFonts w:ascii="Calibri" w:hAnsi="Calibri"/>
          <w:sz w:val="22"/>
          <w:szCs w:val="22"/>
        </w:rPr>
        <w:t>3. Posterior a la elección se publicarán los resultados en cada sala de clases del pro</w:t>
      </w:r>
      <w:r w:rsidR="008C2B9F" w:rsidRPr="004B5440">
        <w:rPr>
          <w:rFonts w:ascii="Calibri" w:hAnsi="Calibri"/>
          <w:sz w:val="22"/>
          <w:szCs w:val="22"/>
        </w:rPr>
        <w:t>fesor jefe de tercero medio</w:t>
      </w:r>
      <w:r w:rsidRPr="004B5440">
        <w:rPr>
          <w:rFonts w:ascii="Calibri" w:hAnsi="Calibri"/>
          <w:sz w:val="22"/>
          <w:szCs w:val="22"/>
        </w:rPr>
        <w:t>.</w:t>
      </w:r>
    </w:p>
    <w:p w:rsidR="001B0842" w:rsidRPr="004B5440" w:rsidRDefault="001B0842" w:rsidP="00AD11BE">
      <w:pPr>
        <w:spacing w:after="120"/>
        <w:jc w:val="both"/>
        <w:rPr>
          <w:rFonts w:ascii="Calibri" w:hAnsi="Calibri"/>
          <w:sz w:val="22"/>
          <w:szCs w:val="22"/>
        </w:rPr>
      </w:pPr>
      <w:r w:rsidRPr="004B5440">
        <w:rPr>
          <w:rFonts w:ascii="Calibri" w:hAnsi="Calibri"/>
          <w:sz w:val="22"/>
          <w:szCs w:val="22"/>
        </w:rPr>
        <w:t>4. Cada profesor jefe debe hacer las fichas respectivas con todos y cada uno de los estudiantes que cumplan con los requisitos.</w:t>
      </w:r>
    </w:p>
    <w:p w:rsidR="001B0842" w:rsidRPr="004B5440" w:rsidRDefault="001B0842" w:rsidP="00AD11BE">
      <w:pPr>
        <w:spacing w:after="120"/>
        <w:jc w:val="both"/>
        <w:rPr>
          <w:rFonts w:ascii="Calibri" w:hAnsi="Calibri"/>
          <w:sz w:val="22"/>
          <w:szCs w:val="22"/>
        </w:rPr>
      </w:pPr>
      <w:r w:rsidRPr="004B5440">
        <w:rPr>
          <w:rFonts w:ascii="Calibri" w:hAnsi="Calibri"/>
          <w:sz w:val="22"/>
          <w:szCs w:val="22"/>
        </w:rPr>
        <w:t>5. Los profes</w:t>
      </w:r>
      <w:r w:rsidR="008C2B9F" w:rsidRPr="004B5440">
        <w:rPr>
          <w:rFonts w:ascii="Calibri" w:hAnsi="Calibri"/>
          <w:sz w:val="22"/>
          <w:szCs w:val="22"/>
        </w:rPr>
        <w:t>ores jefes de Tercero Medio</w:t>
      </w:r>
      <w:r w:rsidRPr="004B5440">
        <w:rPr>
          <w:rFonts w:ascii="Calibri" w:hAnsi="Calibri"/>
          <w:sz w:val="22"/>
          <w:szCs w:val="22"/>
        </w:rPr>
        <w:t>, levantarán un acta con los resultados de los puntajes de cada candidato aplicadas las respectivas ponderaciones, con dos decimales.</w:t>
      </w:r>
    </w:p>
    <w:p w:rsidR="001B0842" w:rsidRPr="004B5440" w:rsidRDefault="001B0842" w:rsidP="00AD11BE">
      <w:pPr>
        <w:spacing w:after="120"/>
        <w:jc w:val="both"/>
        <w:rPr>
          <w:rFonts w:ascii="Calibri" w:hAnsi="Calibri"/>
          <w:sz w:val="22"/>
          <w:szCs w:val="22"/>
        </w:rPr>
      </w:pPr>
      <w:r w:rsidRPr="004B5440">
        <w:rPr>
          <w:rFonts w:ascii="Calibri" w:hAnsi="Calibri"/>
          <w:sz w:val="22"/>
          <w:szCs w:val="22"/>
        </w:rPr>
        <w:t>6. Se elegirán los estudiantes por orden de puntaje de mayor a menor y sin discriminar por características físicas. Si el estudiante merecedor del reconocimiento no acepta las condiciones de su rol, se continuará con el estudiante que lo sigue en puntaje.</w:t>
      </w:r>
    </w:p>
    <w:p w:rsidR="001B0842" w:rsidRPr="004B5440" w:rsidRDefault="001B0842" w:rsidP="00AD11BE">
      <w:pPr>
        <w:spacing w:after="120"/>
        <w:jc w:val="both"/>
        <w:rPr>
          <w:rFonts w:ascii="Calibri" w:hAnsi="Calibri"/>
          <w:sz w:val="22"/>
          <w:szCs w:val="22"/>
        </w:rPr>
      </w:pPr>
      <w:r w:rsidRPr="004B5440">
        <w:rPr>
          <w:rFonts w:ascii="Calibri" w:hAnsi="Calibri"/>
          <w:sz w:val="22"/>
          <w:szCs w:val="22"/>
        </w:rPr>
        <w:t xml:space="preserve">7. Se anexará a la ficha de cada estudiante Informe de Notas actualizado y fotocopia de libro de clases. </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8. El área de Convivencia Escolar notificará por carta a los estudiantes una vez aceptado el rol la</w:t>
      </w:r>
      <w:r w:rsidR="008C2B9F" w:rsidRPr="004B5440">
        <w:rPr>
          <w:rFonts w:ascii="Calibri" w:hAnsi="Calibri"/>
          <w:sz w:val="22"/>
          <w:szCs w:val="22"/>
        </w:rPr>
        <w:t xml:space="preserve"> primera semana de marzo del año siguiente</w:t>
      </w:r>
      <w:r w:rsidRPr="004B544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468"/>
        <w:gridCol w:w="1516"/>
      </w:tblGrid>
      <w:tr w:rsidR="00AD11BE" w:rsidRPr="00912159" w:rsidTr="006B4C90">
        <w:tc>
          <w:tcPr>
            <w:tcW w:w="2660" w:type="dxa"/>
            <w:shd w:val="clear" w:color="auto" w:fill="1F497D"/>
          </w:tcPr>
          <w:p w:rsidR="001B0842" w:rsidRPr="00912159" w:rsidRDefault="001B0842" w:rsidP="00AD11BE">
            <w:pPr>
              <w:spacing w:after="120"/>
              <w:rPr>
                <w:rFonts w:ascii="Calibri" w:hAnsi="Calibri"/>
                <w:b/>
                <w:color w:val="FFFFFF"/>
                <w:sz w:val="20"/>
                <w:szCs w:val="20"/>
              </w:rPr>
            </w:pPr>
            <w:r w:rsidRPr="00912159">
              <w:rPr>
                <w:rFonts w:ascii="Calibri" w:hAnsi="Calibri"/>
                <w:b/>
                <w:color w:val="FFFFFF"/>
                <w:sz w:val="20"/>
                <w:szCs w:val="20"/>
              </w:rPr>
              <w:t>Área</w:t>
            </w:r>
          </w:p>
        </w:tc>
        <w:tc>
          <w:tcPr>
            <w:tcW w:w="4468" w:type="dxa"/>
            <w:shd w:val="clear" w:color="auto" w:fill="1F497D"/>
          </w:tcPr>
          <w:p w:rsidR="001B0842" w:rsidRPr="00912159" w:rsidRDefault="001B0842" w:rsidP="00F06EFF">
            <w:pPr>
              <w:spacing w:after="120"/>
              <w:jc w:val="center"/>
              <w:rPr>
                <w:rFonts w:ascii="Calibri" w:hAnsi="Calibri"/>
                <w:b/>
                <w:color w:val="FFFFFF"/>
                <w:sz w:val="20"/>
                <w:szCs w:val="20"/>
              </w:rPr>
            </w:pPr>
            <w:r w:rsidRPr="00912159">
              <w:rPr>
                <w:rFonts w:ascii="Calibri" w:hAnsi="Calibri"/>
                <w:b/>
                <w:color w:val="FFFFFF"/>
                <w:sz w:val="20"/>
                <w:szCs w:val="20"/>
              </w:rPr>
              <w:t>Criterios</w:t>
            </w:r>
          </w:p>
        </w:tc>
        <w:tc>
          <w:tcPr>
            <w:tcW w:w="1516" w:type="dxa"/>
            <w:shd w:val="clear" w:color="auto" w:fill="1F497D"/>
          </w:tcPr>
          <w:p w:rsidR="001B0842" w:rsidRPr="00912159" w:rsidRDefault="001B0842" w:rsidP="00F06EFF">
            <w:pPr>
              <w:spacing w:after="120"/>
              <w:jc w:val="center"/>
              <w:rPr>
                <w:rFonts w:ascii="Calibri" w:hAnsi="Calibri"/>
                <w:b/>
                <w:color w:val="FFFFFF"/>
                <w:sz w:val="20"/>
                <w:szCs w:val="20"/>
              </w:rPr>
            </w:pPr>
            <w:r w:rsidRPr="00912159">
              <w:rPr>
                <w:rFonts w:ascii="Calibri" w:hAnsi="Calibri"/>
                <w:b/>
                <w:color w:val="FFFFFF"/>
                <w:sz w:val="20"/>
                <w:szCs w:val="20"/>
              </w:rPr>
              <w:t>Ponderación</w:t>
            </w:r>
          </w:p>
        </w:tc>
      </w:tr>
      <w:tr w:rsidR="001B0842" w:rsidRPr="00912159" w:rsidTr="00912159">
        <w:trPr>
          <w:trHeight w:val="964"/>
        </w:trPr>
        <w:tc>
          <w:tcPr>
            <w:tcW w:w="2660" w:type="dxa"/>
          </w:tcPr>
          <w:p w:rsidR="001B0842" w:rsidRPr="00912159" w:rsidRDefault="001B0842" w:rsidP="00AD11BE">
            <w:pPr>
              <w:spacing w:after="120"/>
              <w:rPr>
                <w:rFonts w:ascii="Calibri" w:hAnsi="Calibri"/>
                <w:b/>
                <w:sz w:val="20"/>
                <w:szCs w:val="20"/>
              </w:rPr>
            </w:pPr>
            <w:r w:rsidRPr="00912159">
              <w:rPr>
                <w:rFonts w:ascii="Calibri" w:hAnsi="Calibri"/>
                <w:b/>
                <w:sz w:val="20"/>
                <w:szCs w:val="20"/>
              </w:rPr>
              <w:t>Convivencia Escolar</w:t>
            </w:r>
          </w:p>
        </w:tc>
        <w:tc>
          <w:tcPr>
            <w:tcW w:w="4468" w:type="dxa"/>
          </w:tcPr>
          <w:p w:rsidR="001B0842" w:rsidRPr="00912159" w:rsidRDefault="001B0842" w:rsidP="00F06EFF">
            <w:pPr>
              <w:spacing w:after="120"/>
              <w:jc w:val="both"/>
              <w:rPr>
                <w:rFonts w:ascii="Calibri" w:hAnsi="Calibri"/>
                <w:sz w:val="20"/>
                <w:szCs w:val="20"/>
              </w:rPr>
            </w:pPr>
            <w:r w:rsidRPr="00912159">
              <w:rPr>
                <w:rFonts w:ascii="Calibri" w:hAnsi="Calibri"/>
                <w:sz w:val="20"/>
                <w:szCs w:val="20"/>
              </w:rPr>
              <w:t>Si posee anotaciones negativas por falta de respeto, la candidatura queda nula.</w:t>
            </w:r>
          </w:p>
          <w:p w:rsidR="001B0842" w:rsidRPr="00912159" w:rsidRDefault="001B0842" w:rsidP="00F06EFF">
            <w:pPr>
              <w:spacing w:after="120"/>
              <w:jc w:val="both"/>
              <w:rPr>
                <w:rFonts w:ascii="Calibri" w:hAnsi="Calibri"/>
                <w:sz w:val="20"/>
                <w:szCs w:val="20"/>
              </w:rPr>
            </w:pPr>
            <w:r w:rsidRPr="00912159">
              <w:rPr>
                <w:rFonts w:ascii="Calibri" w:hAnsi="Calibri"/>
                <w:sz w:val="20"/>
                <w:szCs w:val="20"/>
              </w:rPr>
              <w:t xml:space="preserve">Se destaca la responsabilidad u otros valores como estudiante destacado en su desempeño. </w:t>
            </w:r>
          </w:p>
        </w:tc>
        <w:tc>
          <w:tcPr>
            <w:tcW w:w="1516" w:type="dxa"/>
          </w:tcPr>
          <w:p w:rsidR="001B0842" w:rsidRPr="00912159" w:rsidRDefault="001B0842" w:rsidP="00F06EFF">
            <w:pPr>
              <w:spacing w:after="120"/>
              <w:jc w:val="center"/>
              <w:rPr>
                <w:rFonts w:ascii="Calibri" w:hAnsi="Calibri"/>
                <w:sz w:val="20"/>
                <w:szCs w:val="20"/>
              </w:rPr>
            </w:pPr>
            <w:r w:rsidRPr="00912159">
              <w:rPr>
                <w:rFonts w:ascii="Calibri" w:hAnsi="Calibri"/>
                <w:sz w:val="20"/>
                <w:szCs w:val="20"/>
              </w:rPr>
              <w:t>30%</w:t>
            </w:r>
          </w:p>
        </w:tc>
      </w:tr>
      <w:tr w:rsidR="001B0842" w:rsidRPr="00912159" w:rsidTr="00912159">
        <w:trPr>
          <w:trHeight w:val="443"/>
        </w:trPr>
        <w:tc>
          <w:tcPr>
            <w:tcW w:w="2660" w:type="dxa"/>
          </w:tcPr>
          <w:p w:rsidR="001B0842" w:rsidRPr="00912159" w:rsidRDefault="001B0842" w:rsidP="00AD11BE">
            <w:pPr>
              <w:spacing w:after="120"/>
              <w:rPr>
                <w:rFonts w:ascii="Calibri" w:hAnsi="Calibri"/>
                <w:b/>
                <w:sz w:val="20"/>
                <w:szCs w:val="20"/>
              </w:rPr>
            </w:pPr>
            <w:r w:rsidRPr="00912159">
              <w:rPr>
                <w:rFonts w:ascii="Calibri" w:hAnsi="Calibri"/>
                <w:b/>
                <w:sz w:val="20"/>
                <w:szCs w:val="20"/>
              </w:rPr>
              <w:t>Currículum</w:t>
            </w:r>
          </w:p>
        </w:tc>
        <w:tc>
          <w:tcPr>
            <w:tcW w:w="4468" w:type="dxa"/>
          </w:tcPr>
          <w:p w:rsidR="001B0842" w:rsidRPr="00912159" w:rsidRDefault="001B0842" w:rsidP="00F06EFF">
            <w:pPr>
              <w:spacing w:after="120"/>
              <w:jc w:val="both"/>
              <w:rPr>
                <w:rFonts w:ascii="Calibri" w:hAnsi="Calibri"/>
                <w:sz w:val="20"/>
                <w:szCs w:val="20"/>
              </w:rPr>
            </w:pPr>
            <w:r w:rsidRPr="00912159">
              <w:rPr>
                <w:rFonts w:ascii="Calibri" w:hAnsi="Calibri"/>
                <w:sz w:val="20"/>
                <w:szCs w:val="20"/>
              </w:rPr>
              <w:t>Promedio igual o superior a 6.0 al 30 de noviembre, debe incluir todas las notas de P. de Nivel.</w:t>
            </w:r>
          </w:p>
        </w:tc>
        <w:tc>
          <w:tcPr>
            <w:tcW w:w="1516" w:type="dxa"/>
          </w:tcPr>
          <w:p w:rsidR="001B0842" w:rsidRPr="00912159" w:rsidRDefault="001B0842" w:rsidP="00F06EFF">
            <w:pPr>
              <w:spacing w:after="120"/>
              <w:jc w:val="center"/>
              <w:rPr>
                <w:rFonts w:ascii="Calibri" w:hAnsi="Calibri"/>
                <w:sz w:val="20"/>
                <w:szCs w:val="20"/>
              </w:rPr>
            </w:pPr>
            <w:r w:rsidRPr="00912159">
              <w:rPr>
                <w:rFonts w:ascii="Calibri" w:hAnsi="Calibri"/>
                <w:sz w:val="20"/>
                <w:szCs w:val="20"/>
              </w:rPr>
              <w:t>50%</w:t>
            </w:r>
          </w:p>
        </w:tc>
      </w:tr>
      <w:tr w:rsidR="001B0842" w:rsidRPr="00912159" w:rsidTr="00912159">
        <w:trPr>
          <w:trHeight w:val="963"/>
        </w:trPr>
        <w:tc>
          <w:tcPr>
            <w:tcW w:w="2660" w:type="dxa"/>
          </w:tcPr>
          <w:p w:rsidR="001B0842" w:rsidRPr="00912159" w:rsidRDefault="001B0842" w:rsidP="00AD11BE">
            <w:pPr>
              <w:spacing w:after="120"/>
              <w:rPr>
                <w:rFonts w:ascii="Calibri" w:hAnsi="Calibri"/>
                <w:b/>
                <w:sz w:val="20"/>
                <w:szCs w:val="20"/>
              </w:rPr>
            </w:pPr>
            <w:r w:rsidRPr="00912159">
              <w:rPr>
                <w:rFonts w:ascii="Calibri" w:hAnsi="Calibri"/>
                <w:b/>
                <w:sz w:val="20"/>
                <w:szCs w:val="20"/>
              </w:rPr>
              <w:t>Representación del establecimiento en actividades culturales, deportivas, etc.</w:t>
            </w:r>
          </w:p>
        </w:tc>
        <w:tc>
          <w:tcPr>
            <w:tcW w:w="4468" w:type="dxa"/>
          </w:tcPr>
          <w:p w:rsidR="001B0842" w:rsidRPr="00912159" w:rsidRDefault="001B0842" w:rsidP="00F06EFF">
            <w:pPr>
              <w:spacing w:after="120"/>
              <w:jc w:val="both"/>
              <w:rPr>
                <w:rFonts w:ascii="Calibri" w:hAnsi="Calibri"/>
                <w:sz w:val="20"/>
                <w:szCs w:val="20"/>
              </w:rPr>
            </w:pPr>
            <w:r w:rsidRPr="00912159">
              <w:rPr>
                <w:rFonts w:ascii="Calibri" w:hAnsi="Calibri"/>
                <w:sz w:val="20"/>
                <w:szCs w:val="20"/>
              </w:rPr>
              <w:t>Se identifica con el establecimiento, representándolo en diversas actividades.</w:t>
            </w:r>
          </w:p>
        </w:tc>
        <w:tc>
          <w:tcPr>
            <w:tcW w:w="1516" w:type="dxa"/>
          </w:tcPr>
          <w:p w:rsidR="001B0842" w:rsidRPr="00912159" w:rsidRDefault="001B0842" w:rsidP="00F06EFF">
            <w:pPr>
              <w:spacing w:after="120"/>
              <w:jc w:val="center"/>
              <w:rPr>
                <w:rFonts w:ascii="Calibri" w:hAnsi="Calibri"/>
                <w:sz w:val="20"/>
                <w:szCs w:val="20"/>
              </w:rPr>
            </w:pPr>
            <w:r w:rsidRPr="00912159">
              <w:rPr>
                <w:rFonts w:ascii="Calibri" w:hAnsi="Calibri"/>
                <w:sz w:val="20"/>
                <w:szCs w:val="20"/>
              </w:rPr>
              <w:t>10%</w:t>
            </w:r>
          </w:p>
        </w:tc>
      </w:tr>
      <w:tr w:rsidR="001B0842" w:rsidRPr="00912159" w:rsidTr="00AD11BE">
        <w:tc>
          <w:tcPr>
            <w:tcW w:w="2660" w:type="dxa"/>
          </w:tcPr>
          <w:p w:rsidR="001B0842" w:rsidRPr="00912159" w:rsidRDefault="001B0842" w:rsidP="00AD11BE">
            <w:pPr>
              <w:spacing w:after="120"/>
              <w:rPr>
                <w:rFonts w:ascii="Calibri" w:hAnsi="Calibri"/>
                <w:b/>
                <w:sz w:val="20"/>
                <w:szCs w:val="20"/>
              </w:rPr>
            </w:pPr>
            <w:r w:rsidRPr="00912159">
              <w:rPr>
                <w:rFonts w:ascii="Calibri" w:hAnsi="Calibri"/>
                <w:b/>
                <w:sz w:val="20"/>
                <w:szCs w:val="20"/>
              </w:rPr>
              <w:t>Asistencia a clases</w:t>
            </w:r>
          </w:p>
        </w:tc>
        <w:tc>
          <w:tcPr>
            <w:tcW w:w="4468" w:type="dxa"/>
          </w:tcPr>
          <w:p w:rsidR="001B0842" w:rsidRPr="00912159" w:rsidRDefault="001B0842" w:rsidP="00F06EFF">
            <w:pPr>
              <w:spacing w:after="120"/>
              <w:jc w:val="both"/>
              <w:rPr>
                <w:rFonts w:ascii="Calibri" w:hAnsi="Calibri"/>
                <w:sz w:val="20"/>
                <w:szCs w:val="20"/>
              </w:rPr>
            </w:pPr>
            <w:r w:rsidRPr="00912159">
              <w:rPr>
                <w:rFonts w:ascii="Calibri" w:hAnsi="Calibri"/>
                <w:sz w:val="20"/>
                <w:szCs w:val="20"/>
              </w:rPr>
              <w:t>Asistencia superior a 88% a la fecha de selección del estudiante.</w:t>
            </w:r>
          </w:p>
        </w:tc>
        <w:tc>
          <w:tcPr>
            <w:tcW w:w="1516" w:type="dxa"/>
          </w:tcPr>
          <w:p w:rsidR="001B0842" w:rsidRPr="00912159" w:rsidRDefault="001B0842" w:rsidP="00F06EFF">
            <w:pPr>
              <w:spacing w:after="120"/>
              <w:jc w:val="center"/>
              <w:rPr>
                <w:rFonts w:ascii="Calibri" w:hAnsi="Calibri"/>
                <w:sz w:val="20"/>
                <w:szCs w:val="20"/>
              </w:rPr>
            </w:pPr>
            <w:r w:rsidRPr="00912159">
              <w:rPr>
                <w:rFonts w:ascii="Calibri" w:hAnsi="Calibri"/>
                <w:sz w:val="20"/>
                <w:szCs w:val="20"/>
              </w:rPr>
              <w:t>10%</w:t>
            </w:r>
          </w:p>
        </w:tc>
      </w:tr>
    </w:tbl>
    <w:p w:rsidR="001B0842" w:rsidRPr="00912159" w:rsidRDefault="001B0842" w:rsidP="00F06EFF">
      <w:pPr>
        <w:spacing w:after="120"/>
        <w:jc w:val="both"/>
        <w:rPr>
          <w:rFonts w:ascii="Calibri" w:hAnsi="Calibri"/>
          <w:b/>
          <w:sz w:val="20"/>
          <w:szCs w:val="20"/>
        </w:rPr>
      </w:pPr>
      <w:r w:rsidRPr="00912159">
        <w:rPr>
          <w:rFonts w:ascii="Calibri" w:hAnsi="Calibri"/>
          <w:b/>
          <w:sz w:val="20"/>
          <w:szCs w:val="20"/>
        </w:rPr>
        <w:t xml:space="preserve">Rangos asignación de puntajes.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63"/>
      </w:tblGrid>
      <w:tr w:rsidR="00C55ED6" w:rsidRPr="00912159" w:rsidTr="006B4C90">
        <w:tc>
          <w:tcPr>
            <w:tcW w:w="2881" w:type="dxa"/>
            <w:shd w:val="clear" w:color="auto" w:fill="1F497D"/>
          </w:tcPr>
          <w:p w:rsidR="001B0842" w:rsidRPr="00912159" w:rsidRDefault="001B0842" w:rsidP="00C55ED6">
            <w:pPr>
              <w:jc w:val="center"/>
              <w:rPr>
                <w:rFonts w:ascii="Calibri" w:hAnsi="Calibri"/>
                <w:b/>
                <w:color w:val="FFFFFF"/>
                <w:sz w:val="20"/>
                <w:szCs w:val="20"/>
              </w:rPr>
            </w:pPr>
            <w:r w:rsidRPr="00912159">
              <w:rPr>
                <w:rFonts w:ascii="Calibri" w:hAnsi="Calibri"/>
                <w:b/>
                <w:color w:val="FFFFFF"/>
                <w:sz w:val="20"/>
                <w:szCs w:val="20"/>
              </w:rPr>
              <w:t>Área</w:t>
            </w:r>
          </w:p>
        </w:tc>
        <w:tc>
          <w:tcPr>
            <w:tcW w:w="5763" w:type="dxa"/>
            <w:shd w:val="clear" w:color="auto" w:fill="1F497D"/>
          </w:tcPr>
          <w:p w:rsidR="001B0842" w:rsidRPr="00912159" w:rsidRDefault="001B0842" w:rsidP="00C55ED6">
            <w:pPr>
              <w:jc w:val="center"/>
              <w:rPr>
                <w:rFonts w:ascii="Calibri" w:hAnsi="Calibri"/>
                <w:b/>
                <w:color w:val="FFFFFF"/>
                <w:sz w:val="20"/>
                <w:szCs w:val="20"/>
              </w:rPr>
            </w:pPr>
            <w:r w:rsidRPr="00912159">
              <w:rPr>
                <w:rFonts w:ascii="Calibri" w:hAnsi="Calibri"/>
                <w:b/>
                <w:color w:val="FFFFFF"/>
                <w:sz w:val="20"/>
                <w:szCs w:val="20"/>
              </w:rPr>
              <w:t>Puntajes</w:t>
            </w:r>
          </w:p>
        </w:tc>
      </w:tr>
      <w:tr w:rsidR="001B0842" w:rsidRPr="00912159">
        <w:tc>
          <w:tcPr>
            <w:tcW w:w="2881" w:type="dxa"/>
          </w:tcPr>
          <w:p w:rsidR="001B0842" w:rsidRPr="00912159" w:rsidRDefault="001B0842" w:rsidP="00C55ED6">
            <w:pPr>
              <w:jc w:val="both"/>
              <w:rPr>
                <w:rFonts w:ascii="Calibri" w:hAnsi="Calibri"/>
                <w:b/>
                <w:sz w:val="20"/>
                <w:szCs w:val="20"/>
              </w:rPr>
            </w:pPr>
            <w:r w:rsidRPr="00912159">
              <w:rPr>
                <w:rFonts w:ascii="Calibri" w:hAnsi="Calibri"/>
                <w:b/>
                <w:sz w:val="20"/>
                <w:szCs w:val="20"/>
              </w:rPr>
              <w:t>Convivencia Escolar</w:t>
            </w:r>
          </w:p>
        </w:tc>
        <w:tc>
          <w:tcPr>
            <w:tcW w:w="5763" w:type="dxa"/>
          </w:tcPr>
          <w:p w:rsidR="001B0842" w:rsidRPr="00912159" w:rsidRDefault="001B0842" w:rsidP="00C55ED6">
            <w:pPr>
              <w:jc w:val="both"/>
              <w:rPr>
                <w:rFonts w:ascii="Calibri" w:hAnsi="Calibri"/>
                <w:sz w:val="20"/>
                <w:szCs w:val="20"/>
              </w:rPr>
            </w:pPr>
            <w:r w:rsidRPr="00912159">
              <w:rPr>
                <w:rFonts w:ascii="Calibri" w:hAnsi="Calibri"/>
                <w:sz w:val="20"/>
                <w:szCs w:val="20"/>
              </w:rPr>
              <w:t>Cantidad de anotaciones positivas a la fecha de la elección.</w:t>
            </w:r>
          </w:p>
          <w:p w:rsidR="001B0842" w:rsidRPr="00912159" w:rsidRDefault="001B0842" w:rsidP="00C55ED6">
            <w:pPr>
              <w:jc w:val="both"/>
              <w:rPr>
                <w:rFonts w:ascii="Calibri" w:hAnsi="Calibri"/>
                <w:sz w:val="20"/>
                <w:szCs w:val="20"/>
              </w:rPr>
            </w:pPr>
            <w:r w:rsidRPr="00912159">
              <w:rPr>
                <w:rFonts w:ascii="Calibri" w:hAnsi="Calibri"/>
                <w:sz w:val="20"/>
                <w:szCs w:val="20"/>
              </w:rPr>
              <w:t>0: 0 punto</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1 a"/>
              </w:smartTagPr>
              <w:r w:rsidRPr="00912159">
                <w:rPr>
                  <w:rFonts w:ascii="Calibri" w:hAnsi="Calibri"/>
                  <w:sz w:val="20"/>
                  <w:szCs w:val="20"/>
                </w:rPr>
                <w:t>1 a</w:t>
              </w:r>
            </w:smartTag>
            <w:r w:rsidRPr="00912159">
              <w:rPr>
                <w:rFonts w:ascii="Calibri" w:hAnsi="Calibri"/>
                <w:sz w:val="20"/>
                <w:szCs w:val="20"/>
              </w:rPr>
              <w:t xml:space="preserve"> 3 : 4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4 a"/>
              </w:smartTagPr>
              <w:r w:rsidRPr="00912159">
                <w:rPr>
                  <w:rFonts w:ascii="Calibri" w:hAnsi="Calibri"/>
                  <w:sz w:val="20"/>
                  <w:szCs w:val="20"/>
                </w:rPr>
                <w:t>4 a</w:t>
              </w:r>
            </w:smartTag>
            <w:r w:rsidRPr="00912159">
              <w:rPr>
                <w:rFonts w:ascii="Calibri" w:hAnsi="Calibri"/>
                <w:sz w:val="20"/>
                <w:szCs w:val="20"/>
              </w:rPr>
              <w:t xml:space="preserve"> 6 : 5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6 a"/>
              </w:smartTagPr>
              <w:r w:rsidRPr="00912159">
                <w:rPr>
                  <w:rFonts w:ascii="Calibri" w:hAnsi="Calibri"/>
                  <w:sz w:val="20"/>
                  <w:szCs w:val="20"/>
                </w:rPr>
                <w:t>6 a</w:t>
              </w:r>
            </w:smartTag>
            <w:r w:rsidRPr="00912159">
              <w:rPr>
                <w:rFonts w:ascii="Calibri" w:hAnsi="Calibri"/>
                <w:sz w:val="20"/>
                <w:szCs w:val="20"/>
              </w:rPr>
              <w:t xml:space="preserve"> 8 : 6 puntos</w:t>
            </w:r>
          </w:p>
          <w:p w:rsidR="001B0842" w:rsidRPr="00912159" w:rsidRDefault="001B0842" w:rsidP="00C55ED6">
            <w:pPr>
              <w:jc w:val="both"/>
              <w:rPr>
                <w:rFonts w:ascii="Calibri" w:hAnsi="Calibri"/>
                <w:sz w:val="20"/>
                <w:szCs w:val="20"/>
              </w:rPr>
            </w:pPr>
            <w:r w:rsidRPr="00912159">
              <w:rPr>
                <w:rFonts w:ascii="Calibri" w:hAnsi="Calibri"/>
                <w:sz w:val="20"/>
                <w:szCs w:val="20"/>
              </w:rPr>
              <w:t>9 o más: 7 puntos</w:t>
            </w:r>
          </w:p>
        </w:tc>
      </w:tr>
      <w:tr w:rsidR="001B0842" w:rsidRPr="00912159">
        <w:tc>
          <w:tcPr>
            <w:tcW w:w="2881" w:type="dxa"/>
          </w:tcPr>
          <w:p w:rsidR="001B0842" w:rsidRPr="00912159" w:rsidRDefault="001B0842" w:rsidP="00C55ED6">
            <w:pPr>
              <w:jc w:val="both"/>
              <w:rPr>
                <w:rFonts w:ascii="Calibri" w:hAnsi="Calibri"/>
                <w:b/>
                <w:sz w:val="20"/>
                <w:szCs w:val="20"/>
              </w:rPr>
            </w:pPr>
            <w:r w:rsidRPr="00912159">
              <w:rPr>
                <w:rFonts w:ascii="Calibri" w:hAnsi="Calibri"/>
                <w:b/>
                <w:sz w:val="20"/>
                <w:szCs w:val="20"/>
              </w:rPr>
              <w:t>Currículum</w:t>
            </w:r>
          </w:p>
        </w:tc>
        <w:tc>
          <w:tcPr>
            <w:tcW w:w="5763" w:type="dxa"/>
          </w:tcPr>
          <w:p w:rsidR="001B0842" w:rsidRPr="00912159" w:rsidRDefault="001B0842" w:rsidP="00C55ED6">
            <w:pPr>
              <w:jc w:val="both"/>
              <w:rPr>
                <w:rFonts w:ascii="Calibri" w:hAnsi="Calibri"/>
                <w:sz w:val="20"/>
                <w:szCs w:val="20"/>
              </w:rPr>
            </w:pPr>
            <w:r w:rsidRPr="00912159">
              <w:rPr>
                <w:rFonts w:ascii="Calibri" w:hAnsi="Calibri"/>
                <w:sz w:val="20"/>
                <w:szCs w:val="20"/>
              </w:rPr>
              <w:t>Promedio de notas al 30 de noviembre, incluye todas las calificaciones: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60 a"/>
              </w:smartTagPr>
              <w:r w:rsidRPr="00912159">
                <w:rPr>
                  <w:rFonts w:ascii="Calibri" w:hAnsi="Calibri"/>
                  <w:sz w:val="20"/>
                  <w:szCs w:val="20"/>
                </w:rPr>
                <w:lastRenderedPageBreak/>
                <w:t>60 a</w:t>
              </w:r>
            </w:smartTag>
            <w:r w:rsidRPr="00912159">
              <w:rPr>
                <w:rFonts w:ascii="Calibri" w:hAnsi="Calibri"/>
                <w:sz w:val="20"/>
                <w:szCs w:val="20"/>
              </w:rPr>
              <w:t xml:space="preserve"> 61: 3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62 a"/>
              </w:smartTagPr>
              <w:r w:rsidRPr="00912159">
                <w:rPr>
                  <w:rFonts w:ascii="Calibri" w:hAnsi="Calibri"/>
                  <w:sz w:val="20"/>
                  <w:szCs w:val="20"/>
                </w:rPr>
                <w:t>62 a</w:t>
              </w:r>
            </w:smartTag>
            <w:r w:rsidRPr="00912159">
              <w:rPr>
                <w:rFonts w:ascii="Calibri" w:hAnsi="Calibri"/>
                <w:sz w:val="20"/>
                <w:szCs w:val="20"/>
              </w:rPr>
              <w:t xml:space="preserve"> 63: 4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64 a"/>
              </w:smartTagPr>
              <w:r w:rsidRPr="00912159">
                <w:rPr>
                  <w:rFonts w:ascii="Calibri" w:hAnsi="Calibri"/>
                  <w:sz w:val="20"/>
                  <w:szCs w:val="20"/>
                </w:rPr>
                <w:t>64 a</w:t>
              </w:r>
            </w:smartTag>
            <w:r w:rsidRPr="00912159">
              <w:rPr>
                <w:rFonts w:ascii="Calibri" w:hAnsi="Calibri"/>
                <w:sz w:val="20"/>
                <w:szCs w:val="20"/>
              </w:rPr>
              <w:t xml:space="preserve"> 66: 5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67 a"/>
              </w:smartTagPr>
              <w:r w:rsidRPr="00912159">
                <w:rPr>
                  <w:rFonts w:ascii="Calibri" w:hAnsi="Calibri"/>
                  <w:sz w:val="20"/>
                  <w:szCs w:val="20"/>
                </w:rPr>
                <w:t>67 a</w:t>
              </w:r>
            </w:smartTag>
            <w:r w:rsidRPr="00912159">
              <w:rPr>
                <w:rFonts w:ascii="Calibri" w:hAnsi="Calibri"/>
                <w:sz w:val="20"/>
                <w:szCs w:val="20"/>
              </w:rPr>
              <w:t xml:space="preserve"> 68: 6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69 a"/>
              </w:smartTagPr>
              <w:r w:rsidRPr="00912159">
                <w:rPr>
                  <w:rFonts w:ascii="Calibri" w:hAnsi="Calibri"/>
                  <w:sz w:val="20"/>
                  <w:szCs w:val="20"/>
                </w:rPr>
                <w:t>69 a</w:t>
              </w:r>
            </w:smartTag>
            <w:r w:rsidRPr="00912159">
              <w:rPr>
                <w:rFonts w:ascii="Calibri" w:hAnsi="Calibri"/>
                <w:sz w:val="20"/>
                <w:szCs w:val="20"/>
              </w:rPr>
              <w:t xml:space="preserve"> 70: 7 puntos</w:t>
            </w:r>
          </w:p>
        </w:tc>
      </w:tr>
      <w:tr w:rsidR="001B0842" w:rsidRPr="00912159">
        <w:tc>
          <w:tcPr>
            <w:tcW w:w="2881" w:type="dxa"/>
          </w:tcPr>
          <w:p w:rsidR="001B0842" w:rsidRPr="00912159" w:rsidRDefault="001B0842" w:rsidP="00C55ED6">
            <w:pPr>
              <w:jc w:val="both"/>
              <w:rPr>
                <w:rFonts w:ascii="Calibri" w:hAnsi="Calibri"/>
                <w:b/>
                <w:sz w:val="20"/>
                <w:szCs w:val="20"/>
              </w:rPr>
            </w:pPr>
            <w:r w:rsidRPr="00912159">
              <w:rPr>
                <w:rFonts w:ascii="Calibri" w:hAnsi="Calibri"/>
                <w:b/>
                <w:sz w:val="20"/>
                <w:szCs w:val="20"/>
              </w:rPr>
              <w:lastRenderedPageBreak/>
              <w:t>Representación del establecimiento en actividades culturales, deportivas, etc.</w:t>
            </w:r>
          </w:p>
        </w:tc>
        <w:tc>
          <w:tcPr>
            <w:tcW w:w="5763" w:type="dxa"/>
          </w:tcPr>
          <w:p w:rsidR="001B0842" w:rsidRPr="00912159" w:rsidRDefault="001B0842" w:rsidP="00C55ED6">
            <w:pPr>
              <w:jc w:val="both"/>
              <w:rPr>
                <w:rFonts w:ascii="Calibri" w:hAnsi="Calibri"/>
                <w:sz w:val="20"/>
                <w:szCs w:val="20"/>
              </w:rPr>
            </w:pPr>
            <w:r w:rsidRPr="00912159">
              <w:rPr>
                <w:rFonts w:ascii="Calibri" w:hAnsi="Calibri"/>
                <w:sz w:val="20"/>
                <w:szCs w:val="20"/>
              </w:rPr>
              <w:t>Ganador de concursos internos del LDA en los tres primeros lugares: 4 puntos por cada concurso</w:t>
            </w:r>
            <w:r w:rsidR="00DD2D45" w:rsidRPr="00912159">
              <w:rPr>
                <w:rFonts w:ascii="Calibri" w:hAnsi="Calibri"/>
                <w:sz w:val="20"/>
                <w:szCs w:val="20"/>
              </w:rPr>
              <w:t>.</w:t>
            </w:r>
          </w:p>
          <w:p w:rsidR="001B0842" w:rsidRPr="00912159" w:rsidRDefault="001B0842" w:rsidP="00C55ED6">
            <w:pPr>
              <w:jc w:val="both"/>
              <w:rPr>
                <w:rFonts w:ascii="Calibri" w:hAnsi="Calibri"/>
                <w:sz w:val="20"/>
                <w:szCs w:val="20"/>
              </w:rPr>
            </w:pPr>
            <w:r w:rsidRPr="00912159">
              <w:rPr>
                <w:rFonts w:ascii="Calibri" w:hAnsi="Calibri"/>
                <w:sz w:val="20"/>
                <w:szCs w:val="20"/>
              </w:rPr>
              <w:t>Ganador de concursos externos al LDA en los tres primeros lugares: 7 puntos por cada concurso</w:t>
            </w:r>
          </w:p>
        </w:tc>
      </w:tr>
      <w:tr w:rsidR="001B0842" w:rsidRPr="00912159">
        <w:tc>
          <w:tcPr>
            <w:tcW w:w="2881" w:type="dxa"/>
          </w:tcPr>
          <w:p w:rsidR="001B0842" w:rsidRPr="00912159" w:rsidRDefault="001B0842" w:rsidP="00C55ED6">
            <w:pPr>
              <w:jc w:val="both"/>
              <w:rPr>
                <w:rFonts w:ascii="Calibri" w:hAnsi="Calibri"/>
                <w:b/>
                <w:sz w:val="20"/>
                <w:szCs w:val="20"/>
              </w:rPr>
            </w:pPr>
            <w:r w:rsidRPr="00912159">
              <w:rPr>
                <w:rFonts w:ascii="Calibri" w:hAnsi="Calibri"/>
                <w:b/>
                <w:sz w:val="20"/>
                <w:szCs w:val="20"/>
              </w:rPr>
              <w:t>Asistencia a clases</w:t>
            </w:r>
          </w:p>
        </w:tc>
        <w:tc>
          <w:tcPr>
            <w:tcW w:w="5763" w:type="dxa"/>
          </w:tcPr>
          <w:p w:rsidR="001B0842" w:rsidRPr="00912159" w:rsidRDefault="001B0842" w:rsidP="00C55ED6">
            <w:pPr>
              <w:jc w:val="both"/>
              <w:rPr>
                <w:rFonts w:ascii="Calibri" w:hAnsi="Calibri"/>
                <w:sz w:val="20"/>
                <w:szCs w:val="20"/>
              </w:rPr>
            </w:pPr>
            <w:r w:rsidRPr="00912159">
              <w:rPr>
                <w:rFonts w:ascii="Calibri" w:hAnsi="Calibri"/>
                <w:sz w:val="20"/>
                <w:szCs w:val="20"/>
              </w:rPr>
              <w:t>Menos del 88% de asistencia: 4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88 a"/>
              </w:smartTagPr>
              <w:r w:rsidRPr="00912159">
                <w:rPr>
                  <w:rFonts w:ascii="Calibri" w:hAnsi="Calibri"/>
                  <w:sz w:val="20"/>
                  <w:szCs w:val="20"/>
                </w:rPr>
                <w:t>88 a</w:t>
              </w:r>
            </w:smartTag>
            <w:r w:rsidRPr="00912159">
              <w:rPr>
                <w:rFonts w:ascii="Calibri" w:hAnsi="Calibri"/>
                <w:sz w:val="20"/>
                <w:szCs w:val="20"/>
              </w:rPr>
              <w:t xml:space="preserve"> 90% de asistencia: 5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90 a"/>
              </w:smartTagPr>
              <w:r w:rsidRPr="00912159">
                <w:rPr>
                  <w:rFonts w:ascii="Calibri" w:hAnsi="Calibri"/>
                  <w:sz w:val="20"/>
                  <w:szCs w:val="20"/>
                </w:rPr>
                <w:t>90 a</w:t>
              </w:r>
            </w:smartTag>
            <w:r w:rsidRPr="00912159">
              <w:rPr>
                <w:rFonts w:ascii="Calibri" w:hAnsi="Calibri"/>
                <w:sz w:val="20"/>
                <w:szCs w:val="20"/>
              </w:rPr>
              <w:t xml:space="preserve"> 94% de asistencia: 6 puntos</w:t>
            </w:r>
          </w:p>
          <w:p w:rsidR="001B0842" w:rsidRPr="00912159" w:rsidRDefault="001B0842" w:rsidP="00C55ED6">
            <w:pPr>
              <w:jc w:val="both"/>
              <w:rPr>
                <w:rFonts w:ascii="Calibri" w:hAnsi="Calibri"/>
                <w:sz w:val="20"/>
                <w:szCs w:val="20"/>
              </w:rPr>
            </w:pPr>
            <w:smartTag w:uri="urn:schemas-microsoft-com:office:smarttags" w:element="metricconverter">
              <w:smartTagPr>
                <w:attr w:name="ProductID" w:val="95 a"/>
              </w:smartTagPr>
              <w:r w:rsidRPr="00912159">
                <w:rPr>
                  <w:rFonts w:ascii="Calibri" w:hAnsi="Calibri"/>
                  <w:sz w:val="20"/>
                  <w:szCs w:val="20"/>
                </w:rPr>
                <w:t>95 a</w:t>
              </w:r>
            </w:smartTag>
            <w:r w:rsidRPr="00912159">
              <w:rPr>
                <w:rFonts w:ascii="Calibri" w:hAnsi="Calibri"/>
                <w:sz w:val="20"/>
                <w:szCs w:val="20"/>
              </w:rPr>
              <w:t xml:space="preserve"> 100% de asistencia: 7 puntos</w:t>
            </w:r>
          </w:p>
        </w:tc>
      </w:tr>
    </w:tbl>
    <w:p w:rsidR="001B0842" w:rsidRPr="00912159" w:rsidRDefault="001B0842" w:rsidP="00F06EFF">
      <w:pPr>
        <w:spacing w:after="120"/>
        <w:jc w:val="both"/>
        <w:rPr>
          <w:rFonts w:ascii="Calibri" w:hAnsi="Calibri"/>
          <w:sz w:val="20"/>
          <w:szCs w:val="20"/>
        </w:rPr>
      </w:pPr>
    </w:p>
    <w:p w:rsidR="001B0842" w:rsidRPr="004B5440" w:rsidRDefault="001B0842" w:rsidP="00F06EFF">
      <w:pPr>
        <w:spacing w:after="120"/>
        <w:rPr>
          <w:rFonts w:ascii="Calibri" w:hAnsi="Calibri"/>
          <w:b/>
          <w:sz w:val="22"/>
          <w:szCs w:val="22"/>
        </w:rPr>
      </w:pPr>
      <w:r w:rsidRPr="004B5440">
        <w:rPr>
          <w:rFonts w:ascii="Calibri" w:hAnsi="Calibri"/>
          <w:b/>
          <w:sz w:val="22"/>
          <w:szCs w:val="22"/>
        </w:rPr>
        <w:t>Requisitos de permanencia en el Rol.</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1. Los estudiantes que obtengan el reconocimiento y desistan de su compromiso por problemas de salud, certificados tendrán una segunda oportunidad.</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2. Los estudiantes que no puedan asistir a una actividad por viaje no tendrán una segunda oportunidad y será reemplazado por el estudiante que obtuvo el siguiente puntaje.</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3. Los estudiantes serán notificados por Orientación del día y hora de la actividad, deberán usar el uniforme descrito a continuación:</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Varones: camisa blanca manga larga, pantalón gris con basta, a la cintura, limpios y planchados, calcetines gris, guantes blancos, zapatos negros (lustrados), pelo corto y bien peinado.</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Damas: blusa blanca manga larga, falda gris, corbata del liceo, guantes blancos, calcetas blancas, zapatos negros (lustrados), pelo peinado (según instrucciones), maquillaje discreto, aros pequeños.</w:t>
      </w:r>
    </w:p>
    <w:p w:rsidR="001B0842" w:rsidRPr="004B5440" w:rsidRDefault="001B0842" w:rsidP="00F06EFF">
      <w:pPr>
        <w:spacing w:after="120"/>
        <w:jc w:val="both"/>
        <w:rPr>
          <w:rFonts w:ascii="Calibri" w:hAnsi="Calibri"/>
          <w:sz w:val="22"/>
          <w:szCs w:val="22"/>
        </w:rPr>
      </w:pPr>
    </w:p>
    <w:p w:rsidR="00DD2D45" w:rsidRPr="004B5440" w:rsidRDefault="001B0842" w:rsidP="00DD2D45">
      <w:pPr>
        <w:numPr>
          <w:ilvl w:val="0"/>
          <w:numId w:val="6"/>
        </w:numPr>
        <w:spacing w:after="120"/>
        <w:jc w:val="both"/>
        <w:rPr>
          <w:rFonts w:ascii="Calibri" w:hAnsi="Calibri"/>
          <w:sz w:val="22"/>
          <w:szCs w:val="22"/>
        </w:rPr>
      </w:pPr>
      <w:r w:rsidRPr="004B5440">
        <w:rPr>
          <w:rFonts w:ascii="Calibri" w:hAnsi="Calibri"/>
          <w:sz w:val="22"/>
          <w:szCs w:val="22"/>
        </w:rPr>
        <w:t>Cada estudiante debe adquirir sus guantes para las ceremonias.</w:t>
      </w:r>
    </w:p>
    <w:p w:rsidR="00447938" w:rsidRDefault="00447938" w:rsidP="00DD2D45">
      <w:pPr>
        <w:spacing w:after="120"/>
        <w:jc w:val="both"/>
        <w:rPr>
          <w:rFonts w:ascii="Calibri" w:hAnsi="Calibri"/>
          <w:b/>
          <w:sz w:val="22"/>
          <w:szCs w:val="22"/>
          <w:lang w:val="pt-BR"/>
        </w:rPr>
      </w:pPr>
    </w:p>
    <w:p w:rsidR="00447938" w:rsidRDefault="00447938" w:rsidP="00DD2D45">
      <w:pPr>
        <w:spacing w:after="120"/>
        <w:jc w:val="both"/>
        <w:rPr>
          <w:rFonts w:ascii="Calibri" w:hAnsi="Calibri"/>
          <w:b/>
          <w:sz w:val="22"/>
          <w:szCs w:val="22"/>
          <w:lang w:val="pt-BR"/>
        </w:rPr>
      </w:pPr>
    </w:p>
    <w:p w:rsidR="00447938" w:rsidRDefault="00447938" w:rsidP="00DD2D45">
      <w:pPr>
        <w:spacing w:after="120"/>
        <w:jc w:val="both"/>
        <w:rPr>
          <w:rFonts w:ascii="Calibri" w:hAnsi="Calibri"/>
          <w:b/>
          <w:sz w:val="22"/>
          <w:szCs w:val="22"/>
          <w:lang w:val="pt-BR"/>
        </w:rPr>
      </w:pPr>
    </w:p>
    <w:p w:rsidR="00447938" w:rsidRDefault="00447938" w:rsidP="00DD2D45">
      <w:pPr>
        <w:spacing w:after="120"/>
        <w:jc w:val="both"/>
        <w:rPr>
          <w:rFonts w:ascii="Calibri" w:hAnsi="Calibri"/>
          <w:b/>
          <w:sz w:val="22"/>
          <w:szCs w:val="22"/>
          <w:lang w:val="pt-BR"/>
        </w:rPr>
      </w:pPr>
    </w:p>
    <w:p w:rsidR="00447938" w:rsidRDefault="00447938" w:rsidP="00DD2D45">
      <w:pPr>
        <w:spacing w:after="120"/>
        <w:jc w:val="both"/>
        <w:rPr>
          <w:rFonts w:ascii="Calibri" w:hAnsi="Calibri"/>
          <w:b/>
          <w:sz w:val="22"/>
          <w:szCs w:val="22"/>
          <w:lang w:val="pt-BR"/>
        </w:rPr>
      </w:pPr>
    </w:p>
    <w:p w:rsidR="00447938" w:rsidRDefault="00447938" w:rsidP="00DD2D45">
      <w:pPr>
        <w:spacing w:after="120"/>
        <w:jc w:val="both"/>
        <w:rPr>
          <w:rFonts w:ascii="Calibri" w:hAnsi="Calibri"/>
          <w:b/>
          <w:sz w:val="22"/>
          <w:szCs w:val="22"/>
          <w:lang w:val="pt-BR"/>
        </w:rPr>
      </w:pPr>
    </w:p>
    <w:p w:rsidR="001B0842" w:rsidRPr="004B5440" w:rsidRDefault="001B0842" w:rsidP="00DD2D45">
      <w:pPr>
        <w:spacing w:after="120"/>
        <w:jc w:val="both"/>
        <w:rPr>
          <w:rFonts w:ascii="Calibri" w:hAnsi="Calibri"/>
          <w:sz w:val="22"/>
          <w:szCs w:val="22"/>
        </w:rPr>
      </w:pPr>
      <w:r w:rsidRPr="004B5440">
        <w:rPr>
          <w:rFonts w:ascii="Calibri" w:hAnsi="Calibri"/>
          <w:b/>
          <w:sz w:val="22"/>
          <w:szCs w:val="22"/>
          <w:lang w:val="pt-BR"/>
        </w:rPr>
        <w:t>FEES</w:t>
      </w:r>
    </w:p>
    <w:p w:rsidR="001B0842" w:rsidRPr="004B5440" w:rsidRDefault="001B0842" w:rsidP="00A5661B">
      <w:pPr>
        <w:rPr>
          <w:rFonts w:ascii="Calibri" w:hAnsi="Calibri"/>
          <w:b/>
          <w:sz w:val="22"/>
          <w:szCs w:val="22"/>
          <w:lang w:val="pt-BR"/>
        </w:rPr>
      </w:pPr>
      <w:r w:rsidRPr="004B5440">
        <w:rPr>
          <w:rFonts w:ascii="Calibri" w:hAnsi="Calibri"/>
          <w:b/>
          <w:sz w:val="22"/>
          <w:szCs w:val="22"/>
          <w:lang w:val="pt-BR"/>
        </w:rPr>
        <w:t>LDA</w:t>
      </w:r>
    </w:p>
    <w:p w:rsidR="001B0842" w:rsidRPr="004B5440" w:rsidRDefault="001B0842" w:rsidP="00A5661B">
      <w:pPr>
        <w:rPr>
          <w:rFonts w:ascii="Calibri" w:hAnsi="Calibri"/>
          <w:b/>
          <w:sz w:val="22"/>
          <w:szCs w:val="22"/>
          <w:lang w:val="pt-BR"/>
        </w:rPr>
      </w:pPr>
      <w:r w:rsidRPr="004B5440">
        <w:rPr>
          <w:rFonts w:ascii="Calibri" w:hAnsi="Calibri"/>
          <w:b/>
          <w:sz w:val="22"/>
          <w:szCs w:val="22"/>
          <w:lang w:val="pt-BR"/>
        </w:rPr>
        <w:t>Área de Convivencia Escolar</w:t>
      </w:r>
    </w:p>
    <w:p w:rsidR="001B0842" w:rsidRPr="004B5440" w:rsidRDefault="001B0842" w:rsidP="00F06EFF">
      <w:pPr>
        <w:spacing w:after="120"/>
        <w:rPr>
          <w:rFonts w:ascii="Calibri" w:hAnsi="Calibri"/>
          <w:sz w:val="22"/>
          <w:szCs w:val="22"/>
          <w:lang w:val="pt-BR"/>
        </w:rPr>
      </w:pPr>
    </w:p>
    <w:p w:rsidR="001B0842" w:rsidRPr="004B5440" w:rsidRDefault="001B0842" w:rsidP="00F06EFF">
      <w:pPr>
        <w:spacing w:after="120"/>
        <w:jc w:val="center"/>
        <w:rPr>
          <w:rFonts w:ascii="Calibri" w:hAnsi="Calibri"/>
          <w:b/>
          <w:sz w:val="22"/>
          <w:szCs w:val="22"/>
        </w:rPr>
      </w:pPr>
      <w:r w:rsidRPr="004B5440">
        <w:rPr>
          <w:rFonts w:ascii="Calibri" w:hAnsi="Calibri"/>
          <w:b/>
          <w:sz w:val="22"/>
          <w:szCs w:val="22"/>
        </w:rPr>
        <w:lastRenderedPageBreak/>
        <w:t>Pauta de Aplicación de Criterios Postulación Estudiantes</w:t>
      </w:r>
      <w:r w:rsidR="008C2B9F" w:rsidRPr="004B5440">
        <w:rPr>
          <w:rFonts w:ascii="Calibri" w:hAnsi="Calibri"/>
          <w:b/>
          <w:sz w:val="22"/>
          <w:szCs w:val="22"/>
        </w:rPr>
        <w:t xml:space="preserve"> Portaestandarte y Escoltas </w:t>
      </w:r>
    </w:p>
    <w:p w:rsidR="001B0842" w:rsidRPr="004B5440" w:rsidRDefault="001B0842" w:rsidP="00F06EFF">
      <w:pPr>
        <w:spacing w:after="120"/>
        <w:jc w:val="both"/>
        <w:rPr>
          <w:rFonts w:ascii="Calibri" w:hAnsi="Calibri"/>
          <w:b/>
          <w:sz w:val="22"/>
          <w:szCs w:val="22"/>
        </w:rPr>
      </w:pP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Candidato: ________________________________________ Curso: __________</w:t>
      </w:r>
    </w:p>
    <w:p w:rsidR="001B0842" w:rsidRPr="004B5440" w:rsidRDefault="001B0842" w:rsidP="00F06EFF">
      <w:pPr>
        <w:spacing w:after="120"/>
        <w:jc w:val="both"/>
        <w:rPr>
          <w:rFonts w:ascii="Calibri" w:hAnsi="Calibri"/>
          <w:sz w:val="22"/>
          <w:szCs w:val="22"/>
        </w:rPr>
      </w:pP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Profesor Jefe: ____________________________________</w:t>
      </w:r>
    </w:p>
    <w:p w:rsidR="001B0842" w:rsidRPr="004B5440" w:rsidRDefault="001B0842" w:rsidP="00F06EFF">
      <w:pPr>
        <w:spacing w:after="120"/>
        <w:jc w:val="both"/>
        <w:rPr>
          <w:rFonts w:ascii="Calibri" w:hAnsi="Calibri"/>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627"/>
        <w:gridCol w:w="1498"/>
        <w:gridCol w:w="2033"/>
      </w:tblGrid>
      <w:tr w:rsidR="00A5661B" w:rsidRPr="004B5440" w:rsidTr="006B4C90">
        <w:tc>
          <w:tcPr>
            <w:tcW w:w="2881" w:type="dxa"/>
            <w:shd w:val="clear" w:color="auto" w:fill="1F497D"/>
          </w:tcPr>
          <w:p w:rsidR="001B0842" w:rsidRPr="004B5440" w:rsidRDefault="001B0842" w:rsidP="00A5661B">
            <w:pPr>
              <w:spacing w:after="120"/>
              <w:jc w:val="center"/>
              <w:rPr>
                <w:rFonts w:ascii="Calibri" w:hAnsi="Calibri"/>
                <w:b/>
                <w:color w:val="FFFFFF"/>
                <w:sz w:val="22"/>
                <w:szCs w:val="22"/>
              </w:rPr>
            </w:pPr>
            <w:r w:rsidRPr="004B5440">
              <w:rPr>
                <w:rFonts w:ascii="Calibri" w:hAnsi="Calibri"/>
                <w:b/>
                <w:color w:val="FFFFFF"/>
                <w:sz w:val="22"/>
                <w:szCs w:val="22"/>
              </w:rPr>
              <w:t>Área</w:t>
            </w:r>
          </w:p>
        </w:tc>
        <w:tc>
          <w:tcPr>
            <w:tcW w:w="2627" w:type="dxa"/>
            <w:shd w:val="clear" w:color="auto" w:fill="1F497D"/>
          </w:tcPr>
          <w:p w:rsidR="001B0842" w:rsidRPr="004B5440" w:rsidRDefault="001B0842" w:rsidP="00F06EFF">
            <w:pPr>
              <w:spacing w:after="120"/>
              <w:jc w:val="center"/>
              <w:rPr>
                <w:rFonts w:ascii="Calibri" w:hAnsi="Calibri"/>
                <w:b/>
                <w:color w:val="FFFFFF"/>
                <w:sz w:val="22"/>
                <w:szCs w:val="22"/>
              </w:rPr>
            </w:pPr>
            <w:r w:rsidRPr="004B5440">
              <w:rPr>
                <w:rFonts w:ascii="Calibri" w:hAnsi="Calibri"/>
                <w:b/>
                <w:color w:val="FFFFFF"/>
                <w:sz w:val="22"/>
                <w:szCs w:val="22"/>
              </w:rPr>
              <w:t>Puntaje Candidato</w:t>
            </w:r>
          </w:p>
        </w:tc>
        <w:tc>
          <w:tcPr>
            <w:tcW w:w="1498" w:type="dxa"/>
            <w:shd w:val="clear" w:color="auto" w:fill="1F497D"/>
          </w:tcPr>
          <w:p w:rsidR="001B0842" w:rsidRPr="004B5440" w:rsidRDefault="001B0842" w:rsidP="00F06EFF">
            <w:pPr>
              <w:spacing w:after="120"/>
              <w:jc w:val="center"/>
              <w:rPr>
                <w:rFonts w:ascii="Calibri" w:hAnsi="Calibri"/>
                <w:b/>
                <w:color w:val="FFFFFF"/>
                <w:sz w:val="22"/>
                <w:szCs w:val="22"/>
              </w:rPr>
            </w:pPr>
            <w:r w:rsidRPr="004B5440">
              <w:rPr>
                <w:rFonts w:ascii="Calibri" w:hAnsi="Calibri"/>
                <w:b/>
                <w:color w:val="FFFFFF"/>
                <w:sz w:val="22"/>
                <w:szCs w:val="22"/>
              </w:rPr>
              <w:t>Ponderación</w:t>
            </w:r>
          </w:p>
        </w:tc>
        <w:tc>
          <w:tcPr>
            <w:tcW w:w="2033" w:type="dxa"/>
            <w:shd w:val="clear" w:color="auto" w:fill="1F497D"/>
          </w:tcPr>
          <w:p w:rsidR="001B0842" w:rsidRPr="004B5440" w:rsidRDefault="001B0842" w:rsidP="00F06EFF">
            <w:pPr>
              <w:spacing w:after="120"/>
              <w:jc w:val="center"/>
              <w:rPr>
                <w:rFonts w:ascii="Calibri" w:hAnsi="Calibri"/>
                <w:b/>
                <w:color w:val="FFFFFF"/>
                <w:sz w:val="22"/>
                <w:szCs w:val="22"/>
              </w:rPr>
            </w:pPr>
            <w:r w:rsidRPr="004B5440">
              <w:rPr>
                <w:rFonts w:ascii="Calibri" w:hAnsi="Calibri"/>
                <w:b/>
                <w:color w:val="FFFFFF"/>
                <w:sz w:val="22"/>
                <w:szCs w:val="22"/>
              </w:rPr>
              <w:t>Puntaje Final</w:t>
            </w:r>
          </w:p>
        </w:tc>
      </w:tr>
      <w:tr w:rsidR="001B0842" w:rsidRPr="004B5440" w:rsidTr="00C27A8C">
        <w:trPr>
          <w:trHeight w:val="475"/>
        </w:trPr>
        <w:tc>
          <w:tcPr>
            <w:tcW w:w="2881" w:type="dxa"/>
          </w:tcPr>
          <w:p w:rsidR="001B0842" w:rsidRPr="004B5440" w:rsidRDefault="001B0842" w:rsidP="00A5661B">
            <w:pPr>
              <w:spacing w:after="120"/>
              <w:rPr>
                <w:rFonts w:ascii="Calibri" w:hAnsi="Calibri"/>
                <w:b/>
                <w:sz w:val="22"/>
                <w:szCs w:val="22"/>
              </w:rPr>
            </w:pPr>
            <w:r w:rsidRPr="004B5440">
              <w:rPr>
                <w:rFonts w:ascii="Calibri" w:hAnsi="Calibri"/>
                <w:b/>
                <w:sz w:val="22"/>
                <w:szCs w:val="22"/>
              </w:rPr>
              <w:t>Convivencia Escolar</w:t>
            </w:r>
          </w:p>
        </w:tc>
        <w:tc>
          <w:tcPr>
            <w:tcW w:w="2627" w:type="dxa"/>
          </w:tcPr>
          <w:p w:rsidR="001B0842" w:rsidRPr="004B5440" w:rsidRDefault="001B0842" w:rsidP="00F06EFF">
            <w:pPr>
              <w:spacing w:after="120"/>
              <w:jc w:val="both"/>
              <w:rPr>
                <w:rFonts w:ascii="Calibri" w:hAnsi="Calibri"/>
                <w:sz w:val="22"/>
                <w:szCs w:val="22"/>
              </w:rPr>
            </w:pPr>
          </w:p>
        </w:tc>
        <w:tc>
          <w:tcPr>
            <w:tcW w:w="1498" w:type="dxa"/>
          </w:tcPr>
          <w:p w:rsidR="001B0842" w:rsidRPr="004B5440" w:rsidRDefault="001B0842" w:rsidP="00F06EFF">
            <w:pPr>
              <w:spacing w:after="120"/>
              <w:jc w:val="center"/>
              <w:rPr>
                <w:rFonts w:ascii="Calibri" w:hAnsi="Calibri"/>
                <w:sz w:val="22"/>
                <w:szCs w:val="22"/>
              </w:rPr>
            </w:pPr>
            <w:r w:rsidRPr="004B5440">
              <w:rPr>
                <w:rFonts w:ascii="Calibri" w:hAnsi="Calibri"/>
                <w:sz w:val="22"/>
                <w:szCs w:val="22"/>
              </w:rPr>
              <w:t>30%</w:t>
            </w:r>
          </w:p>
        </w:tc>
        <w:tc>
          <w:tcPr>
            <w:tcW w:w="2033" w:type="dxa"/>
          </w:tcPr>
          <w:p w:rsidR="001B0842" w:rsidRPr="004B5440" w:rsidRDefault="001B0842" w:rsidP="00F06EFF">
            <w:pPr>
              <w:spacing w:after="120"/>
              <w:jc w:val="both"/>
              <w:rPr>
                <w:rFonts w:ascii="Calibri" w:hAnsi="Calibri"/>
                <w:sz w:val="22"/>
                <w:szCs w:val="22"/>
              </w:rPr>
            </w:pPr>
          </w:p>
        </w:tc>
      </w:tr>
      <w:tr w:rsidR="001B0842" w:rsidRPr="004B5440" w:rsidTr="00C27A8C">
        <w:tc>
          <w:tcPr>
            <w:tcW w:w="2881" w:type="dxa"/>
          </w:tcPr>
          <w:p w:rsidR="001B0842" w:rsidRPr="004B5440" w:rsidRDefault="001B0842" w:rsidP="00A5661B">
            <w:pPr>
              <w:spacing w:after="120"/>
              <w:rPr>
                <w:rFonts w:ascii="Calibri" w:hAnsi="Calibri"/>
                <w:b/>
                <w:sz w:val="22"/>
                <w:szCs w:val="22"/>
              </w:rPr>
            </w:pPr>
            <w:r w:rsidRPr="004B5440">
              <w:rPr>
                <w:rFonts w:ascii="Calibri" w:hAnsi="Calibri"/>
                <w:b/>
                <w:sz w:val="22"/>
                <w:szCs w:val="22"/>
              </w:rPr>
              <w:t>Currículum</w:t>
            </w:r>
          </w:p>
        </w:tc>
        <w:tc>
          <w:tcPr>
            <w:tcW w:w="2627" w:type="dxa"/>
          </w:tcPr>
          <w:p w:rsidR="001B0842" w:rsidRPr="004B5440" w:rsidRDefault="001B0842" w:rsidP="00F06EFF">
            <w:pPr>
              <w:spacing w:after="120"/>
              <w:jc w:val="both"/>
              <w:rPr>
                <w:rFonts w:ascii="Calibri" w:hAnsi="Calibri"/>
                <w:sz w:val="22"/>
                <w:szCs w:val="22"/>
              </w:rPr>
            </w:pPr>
          </w:p>
        </w:tc>
        <w:tc>
          <w:tcPr>
            <w:tcW w:w="1498" w:type="dxa"/>
          </w:tcPr>
          <w:p w:rsidR="001B0842" w:rsidRPr="004B5440" w:rsidRDefault="001B0842" w:rsidP="00F06EFF">
            <w:pPr>
              <w:spacing w:after="120"/>
              <w:jc w:val="center"/>
              <w:rPr>
                <w:rFonts w:ascii="Calibri" w:hAnsi="Calibri"/>
                <w:sz w:val="22"/>
                <w:szCs w:val="22"/>
              </w:rPr>
            </w:pPr>
            <w:r w:rsidRPr="004B5440">
              <w:rPr>
                <w:rFonts w:ascii="Calibri" w:hAnsi="Calibri"/>
                <w:sz w:val="22"/>
                <w:szCs w:val="22"/>
              </w:rPr>
              <w:t>50%</w:t>
            </w:r>
          </w:p>
        </w:tc>
        <w:tc>
          <w:tcPr>
            <w:tcW w:w="2033" w:type="dxa"/>
          </w:tcPr>
          <w:p w:rsidR="001B0842" w:rsidRPr="004B5440" w:rsidRDefault="001B0842" w:rsidP="00F06EFF">
            <w:pPr>
              <w:spacing w:after="120"/>
              <w:jc w:val="both"/>
              <w:rPr>
                <w:rFonts w:ascii="Calibri" w:hAnsi="Calibri"/>
                <w:sz w:val="22"/>
                <w:szCs w:val="22"/>
              </w:rPr>
            </w:pPr>
          </w:p>
        </w:tc>
      </w:tr>
      <w:tr w:rsidR="001B0842" w:rsidRPr="004B5440" w:rsidTr="00C27A8C">
        <w:tc>
          <w:tcPr>
            <w:tcW w:w="2881" w:type="dxa"/>
          </w:tcPr>
          <w:p w:rsidR="001B0842" w:rsidRPr="004B5440" w:rsidRDefault="001B0842" w:rsidP="00A5661B">
            <w:pPr>
              <w:spacing w:after="120"/>
              <w:rPr>
                <w:rFonts w:ascii="Calibri" w:hAnsi="Calibri"/>
                <w:b/>
                <w:sz w:val="22"/>
                <w:szCs w:val="22"/>
              </w:rPr>
            </w:pPr>
            <w:r w:rsidRPr="004B5440">
              <w:rPr>
                <w:rFonts w:ascii="Calibri" w:hAnsi="Calibri"/>
                <w:b/>
                <w:sz w:val="22"/>
                <w:szCs w:val="22"/>
              </w:rPr>
              <w:t>Representación del establecimiento en actividades culturales, deportivas, etc.</w:t>
            </w:r>
          </w:p>
        </w:tc>
        <w:tc>
          <w:tcPr>
            <w:tcW w:w="2627" w:type="dxa"/>
          </w:tcPr>
          <w:p w:rsidR="001B0842" w:rsidRPr="004B5440" w:rsidRDefault="001B0842" w:rsidP="00F06EFF">
            <w:pPr>
              <w:spacing w:after="120"/>
              <w:jc w:val="both"/>
              <w:rPr>
                <w:rFonts w:ascii="Calibri" w:hAnsi="Calibri"/>
                <w:sz w:val="22"/>
                <w:szCs w:val="22"/>
              </w:rPr>
            </w:pPr>
          </w:p>
        </w:tc>
        <w:tc>
          <w:tcPr>
            <w:tcW w:w="1498" w:type="dxa"/>
          </w:tcPr>
          <w:p w:rsidR="001B0842" w:rsidRPr="004B5440" w:rsidRDefault="001B0842" w:rsidP="00F06EFF">
            <w:pPr>
              <w:spacing w:after="120"/>
              <w:jc w:val="center"/>
              <w:rPr>
                <w:rFonts w:ascii="Calibri" w:hAnsi="Calibri"/>
                <w:sz w:val="22"/>
                <w:szCs w:val="22"/>
              </w:rPr>
            </w:pPr>
            <w:r w:rsidRPr="004B5440">
              <w:rPr>
                <w:rFonts w:ascii="Calibri" w:hAnsi="Calibri"/>
                <w:sz w:val="22"/>
                <w:szCs w:val="22"/>
              </w:rPr>
              <w:t>10%</w:t>
            </w:r>
          </w:p>
        </w:tc>
        <w:tc>
          <w:tcPr>
            <w:tcW w:w="2033" w:type="dxa"/>
          </w:tcPr>
          <w:p w:rsidR="001B0842" w:rsidRPr="004B5440" w:rsidRDefault="001B0842" w:rsidP="00F06EFF">
            <w:pPr>
              <w:spacing w:after="120"/>
              <w:jc w:val="both"/>
              <w:rPr>
                <w:rFonts w:ascii="Calibri" w:hAnsi="Calibri"/>
                <w:sz w:val="22"/>
                <w:szCs w:val="22"/>
              </w:rPr>
            </w:pPr>
          </w:p>
        </w:tc>
      </w:tr>
      <w:tr w:rsidR="001B0842" w:rsidRPr="004B5440" w:rsidTr="00C27A8C">
        <w:tc>
          <w:tcPr>
            <w:tcW w:w="2881" w:type="dxa"/>
          </w:tcPr>
          <w:p w:rsidR="001B0842" w:rsidRPr="004B5440" w:rsidRDefault="001B0842" w:rsidP="00A5661B">
            <w:pPr>
              <w:spacing w:after="120"/>
              <w:rPr>
                <w:rFonts w:ascii="Calibri" w:hAnsi="Calibri"/>
                <w:b/>
                <w:sz w:val="22"/>
                <w:szCs w:val="22"/>
              </w:rPr>
            </w:pPr>
            <w:r w:rsidRPr="004B5440">
              <w:rPr>
                <w:rFonts w:ascii="Calibri" w:hAnsi="Calibri"/>
                <w:b/>
                <w:sz w:val="22"/>
                <w:szCs w:val="22"/>
              </w:rPr>
              <w:t>Asistencia a clases</w:t>
            </w:r>
          </w:p>
        </w:tc>
        <w:tc>
          <w:tcPr>
            <w:tcW w:w="2627" w:type="dxa"/>
          </w:tcPr>
          <w:p w:rsidR="001B0842" w:rsidRPr="004B5440" w:rsidRDefault="001B0842" w:rsidP="00F06EFF">
            <w:pPr>
              <w:spacing w:after="120"/>
              <w:jc w:val="both"/>
              <w:rPr>
                <w:rFonts w:ascii="Calibri" w:hAnsi="Calibri"/>
                <w:sz w:val="22"/>
                <w:szCs w:val="22"/>
              </w:rPr>
            </w:pPr>
          </w:p>
          <w:p w:rsidR="001B0842" w:rsidRPr="004B5440" w:rsidRDefault="001B0842" w:rsidP="00F06EFF">
            <w:pPr>
              <w:spacing w:after="120"/>
              <w:jc w:val="both"/>
              <w:rPr>
                <w:rFonts w:ascii="Calibri" w:hAnsi="Calibri"/>
                <w:sz w:val="22"/>
                <w:szCs w:val="22"/>
              </w:rPr>
            </w:pPr>
          </w:p>
        </w:tc>
        <w:tc>
          <w:tcPr>
            <w:tcW w:w="1498" w:type="dxa"/>
          </w:tcPr>
          <w:p w:rsidR="001B0842" w:rsidRPr="004B5440" w:rsidRDefault="001B0842" w:rsidP="00F06EFF">
            <w:pPr>
              <w:spacing w:after="120"/>
              <w:jc w:val="center"/>
              <w:rPr>
                <w:rFonts w:ascii="Calibri" w:hAnsi="Calibri"/>
                <w:sz w:val="22"/>
                <w:szCs w:val="22"/>
              </w:rPr>
            </w:pPr>
            <w:r w:rsidRPr="004B5440">
              <w:rPr>
                <w:rFonts w:ascii="Calibri" w:hAnsi="Calibri"/>
                <w:sz w:val="22"/>
                <w:szCs w:val="22"/>
              </w:rPr>
              <w:t>10%</w:t>
            </w:r>
          </w:p>
        </w:tc>
        <w:tc>
          <w:tcPr>
            <w:tcW w:w="2033" w:type="dxa"/>
          </w:tcPr>
          <w:p w:rsidR="001B0842" w:rsidRPr="004B5440" w:rsidRDefault="001B0842" w:rsidP="00F06EFF">
            <w:pPr>
              <w:spacing w:after="120"/>
              <w:jc w:val="both"/>
              <w:rPr>
                <w:rFonts w:ascii="Calibri" w:hAnsi="Calibri"/>
                <w:sz w:val="22"/>
                <w:szCs w:val="22"/>
              </w:rPr>
            </w:pPr>
          </w:p>
        </w:tc>
      </w:tr>
      <w:tr w:rsidR="001B0842" w:rsidRPr="004B5440" w:rsidTr="00C27A8C">
        <w:tc>
          <w:tcPr>
            <w:tcW w:w="7006" w:type="dxa"/>
            <w:gridSpan w:val="3"/>
          </w:tcPr>
          <w:p w:rsidR="001B0842" w:rsidRPr="004B5440" w:rsidRDefault="001B0842" w:rsidP="00A5661B">
            <w:pPr>
              <w:tabs>
                <w:tab w:val="left" w:pos="5310"/>
              </w:tabs>
              <w:spacing w:after="120"/>
              <w:rPr>
                <w:rFonts w:ascii="Calibri" w:hAnsi="Calibri"/>
                <w:b/>
                <w:sz w:val="22"/>
                <w:szCs w:val="22"/>
              </w:rPr>
            </w:pPr>
            <w:r w:rsidRPr="004B5440">
              <w:rPr>
                <w:rFonts w:ascii="Calibri" w:hAnsi="Calibri"/>
                <w:b/>
                <w:sz w:val="22"/>
                <w:szCs w:val="22"/>
              </w:rPr>
              <w:t xml:space="preserve">                                                                     TOTAL ESTUDIANTE</w:t>
            </w:r>
          </w:p>
        </w:tc>
        <w:tc>
          <w:tcPr>
            <w:tcW w:w="2033" w:type="dxa"/>
          </w:tcPr>
          <w:p w:rsidR="001B0842" w:rsidRPr="004B5440" w:rsidRDefault="001B0842" w:rsidP="00F06EFF">
            <w:pPr>
              <w:spacing w:after="120"/>
              <w:jc w:val="both"/>
              <w:rPr>
                <w:rFonts w:ascii="Calibri" w:hAnsi="Calibri"/>
                <w:b/>
                <w:sz w:val="22"/>
                <w:szCs w:val="22"/>
              </w:rPr>
            </w:pPr>
          </w:p>
        </w:tc>
      </w:tr>
    </w:tbl>
    <w:p w:rsidR="001B0842" w:rsidRPr="004B5440" w:rsidRDefault="001B0842" w:rsidP="00F06EFF">
      <w:pPr>
        <w:spacing w:after="120"/>
        <w:jc w:val="both"/>
        <w:rPr>
          <w:rFonts w:ascii="Calibri" w:hAnsi="Calibri"/>
          <w:sz w:val="22"/>
          <w:szCs w:val="22"/>
        </w:rPr>
      </w:pPr>
    </w:p>
    <w:p w:rsidR="001B0842" w:rsidRPr="004B5440" w:rsidRDefault="001B0842" w:rsidP="00F06EFF">
      <w:pPr>
        <w:spacing w:after="120"/>
        <w:jc w:val="both"/>
        <w:rPr>
          <w:rFonts w:ascii="Calibri" w:hAnsi="Calibri"/>
          <w:b/>
          <w:sz w:val="22"/>
          <w:szCs w:val="22"/>
        </w:rPr>
      </w:pPr>
      <w:r w:rsidRPr="004B5440">
        <w:rPr>
          <w:rFonts w:ascii="Calibri" w:hAnsi="Calibri"/>
          <w:b/>
          <w:sz w:val="22"/>
          <w:szCs w:val="22"/>
        </w:rPr>
        <w:t>ANEXOS:</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   ) Informe de Notas</w:t>
      </w:r>
    </w:p>
    <w:p w:rsidR="001B0842" w:rsidRPr="004B5440" w:rsidRDefault="001B0842" w:rsidP="00F06EFF">
      <w:pPr>
        <w:spacing w:after="120"/>
        <w:jc w:val="both"/>
        <w:rPr>
          <w:rFonts w:ascii="Calibri" w:hAnsi="Calibri"/>
          <w:sz w:val="22"/>
          <w:szCs w:val="22"/>
        </w:rPr>
      </w:pPr>
      <w:r w:rsidRPr="004B5440">
        <w:rPr>
          <w:rFonts w:ascii="Calibri" w:hAnsi="Calibri"/>
          <w:sz w:val="22"/>
          <w:szCs w:val="22"/>
        </w:rPr>
        <w:t>(   ) Fotocopia Libro de Clases</w:t>
      </w:r>
    </w:p>
    <w:p w:rsidR="001B0842" w:rsidRPr="004B5440" w:rsidRDefault="001B0842" w:rsidP="00F06EFF">
      <w:pPr>
        <w:spacing w:after="120"/>
        <w:jc w:val="both"/>
        <w:rPr>
          <w:rFonts w:ascii="Calibri" w:hAnsi="Calibri"/>
          <w:sz w:val="22"/>
          <w:szCs w:val="22"/>
        </w:rPr>
      </w:pPr>
    </w:p>
    <w:p w:rsidR="001B0842" w:rsidRPr="004B5440" w:rsidRDefault="001B0842" w:rsidP="00F06EFF">
      <w:pPr>
        <w:spacing w:after="120"/>
        <w:jc w:val="both"/>
        <w:rPr>
          <w:rFonts w:ascii="Calibri" w:hAnsi="Calibri"/>
          <w:b/>
          <w:sz w:val="22"/>
          <w:szCs w:val="22"/>
        </w:rPr>
      </w:pPr>
      <w:r w:rsidRPr="004B5440">
        <w:rPr>
          <w:rFonts w:ascii="Calibri" w:hAnsi="Calibri"/>
          <w:b/>
          <w:sz w:val="22"/>
          <w:szCs w:val="22"/>
        </w:rPr>
        <w:t>Firma Profesor Jefe</w:t>
      </w:r>
    </w:p>
    <w:p w:rsidR="001B0842" w:rsidRPr="004B5440" w:rsidRDefault="001B0842" w:rsidP="00F06EFF">
      <w:pPr>
        <w:spacing w:after="120"/>
        <w:jc w:val="both"/>
        <w:rPr>
          <w:rFonts w:ascii="Calibri" w:hAnsi="Calibri"/>
          <w:b/>
          <w:sz w:val="22"/>
          <w:szCs w:val="22"/>
        </w:rPr>
      </w:pPr>
    </w:p>
    <w:p w:rsidR="001B0842" w:rsidRPr="004B5440" w:rsidRDefault="001B0842" w:rsidP="00F06EFF">
      <w:pPr>
        <w:spacing w:after="120"/>
        <w:jc w:val="both"/>
        <w:rPr>
          <w:rFonts w:ascii="Calibri" w:hAnsi="Calibri"/>
          <w:b/>
          <w:sz w:val="22"/>
          <w:szCs w:val="22"/>
        </w:rPr>
      </w:pPr>
      <w:r w:rsidRPr="004B5440">
        <w:rPr>
          <w:rFonts w:ascii="Calibri" w:hAnsi="Calibri"/>
          <w:b/>
          <w:sz w:val="22"/>
          <w:szCs w:val="22"/>
        </w:rPr>
        <w:t xml:space="preserve">Fecha: </w:t>
      </w:r>
    </w:p>
    <w:p w:rsidR="008C2B9F" w:rsidRPr="004B5440" w:rsidRDefault="008C2B9F" w:rsidP="00F06EFF">
      <w:pPr>
        <w:spacing w:after="120"/>
        <w:jc w:val="both"/>
        <w:rPr>
          <w:rFonts w:ascii="Calibri" w:hAnsi="Calibri"/>
          <w:sz w:val="22"/>
          <w:szCs w:val="22"/>
        </w:rPr>
      </w:pPr>
    </w:p>
    <w:p w:rsidR="00DD2D45" w:rsidRPr="004B5440" w:rsidRDefault="00DD2D45" w:rsidP="00F06EFF">
      <w:pPr>
        <w:spacing w:after="120"/>
        <w:jc w:val="both"/>
        <w:rPr>
          <w:rFonts w:ascii="Calibri" w:hAnsi="Calibri"/>
          <w:sz w:val="22"/>
          <w:szCs w:val="22"/>
        </w:rPr>
      </w:pPr>
    </w:p>
    <w:p w:rsidR="00DD2D45" w:rsidRDefault="00DD2D45" w:rsidP="00F06EFF">
      <w:pPr>
        <w:spacing w:after="120"/>
        <w:jc w:val="both"/>
        <w:rPr>
          <w:rFonts w:ascii="Calibri" w:hAnsi="Calibri"/>
          <w:sz w:val="22"/>
          <w:szCs w:val="22"/>
        </w:rPr>
      </w:pPr>
    </w:p>
    <w:p w:rsidR="004A13E9" w:rsidRPr="00E642BF" w:rsidRDefault="00637B04" w:rsidP="00E642BF">
      <w:pPr>
        <w:spacing w:after="120"/>
        <w:jc w:val="center"/>
        <w:rPr>
          <w:rFonts w:ascii="Calibri" w:hAnsi="Calibri"/>
          <w:b/>
          <w:sz w:val="22"/>
          <w:szCs w:val="22"/>
        </w:rPr>
      </w:pPr>
      <w:r w:rsidRPr="00E642BF">
        <w:rPr>
          <w:rFonts w:ascii="Calibri" w:hAnsi="Calibri"/>
          <w:b/>
          <w:sz w:val="22"/>
          <w:szCs w:val="22"/>
        </w:rPr>
        <w:t>Anexo 6: Manual de Convivencia Escolar</w:t>
      </w:r>
    </w:p>
    <w:p w:rsidR="00637B04" w:rsidRPr="004B5440" w:rsidRDefault="00637B04" w:rsidP="00F06EFF">
      <w:pPr>
        <w:spacing w:after="120"/>
        <w:jc w:val="both"/>
        <w:rPr>
          <w:rFonts w:ascii="Calibri" w:hAnsi="Calibri"/>
          <w:b/>
          <w:sz w:val="22"/>
          <w:szCs w:val="22"/>
        </w:rPr>
      </w:pPr>
      <w:r w:rsidRPr="004B5440">
        <w:rPr>
          <w:rFonts w:ascii="Calibri" w:hAnsi="Calibri"/>
          <w:b/>
          <w:sz w:val="22"/>
          <w:szCs w:val="22"/>
        </w:rPr>
        <w:t>Estímulos académicos y premiación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832"/>
      </w:tblGrid>
      <w:tr w:rsidR="00A5661B" w:rsidRPr="004B5440" w:rsidTr="006B4C90">
        <w:tc>
          <w:tcPr>
            <w:tcW w:w="4490" w:type="dxa"/>
            <w:shd w:val="clear" w:color="auto" w:fill="1F497D"/>
          </w:tcPr>
          <w:p w:rsidR="00CB2BB8" w:rsidRPr="004B5440" w:rsidRDefault="00CB2BB8" w:rsidP="00A5661B">
            <w:pPr>
              <w:jc w:val="center"/>
              <w:rPr>
                <w:rFonts w:ascii="Calibri" w:hAnsi="Calibri"/>
                <w:b/>
                <w:color w:val="FFFFFF"/>
                <w:sz w:val="22"/>
                <w:szCs w:val="22"/>
              </w:rPr>
            </w:pPr>
            <w:r w:rsidRPr="004B5440">
              <w:rPr>
                <w:rFonts w:ascii="Calibri" w:hAnsi="Calibri"/>
                <w:b/>
                <w:color w:val="FFFFFF"/>
                <w:sz w:val="22"/>
                <w:szCs w:val="22"/>
              </w:rPr>
              <w:t>Situación</w:t>
            </w:r>
          </w:p>
        </w:tc>
        <w:tc>
          <w:tcPr>
            <w:tcW w:w="4832" w:type="dxa"/>
            <w:shd w:val="clear" w:color="auto" w:fill="1F497D"/>
          </w:tcPr>
          <w:p w:rsidR="00CB2BB8" w:rsidRPr="004B5440" w:rsidRDefault="00CB2BB8" w:rsidP="00A5661B">
            <w:pPr>
              <w:jc w:val="center"/>
              <w:rPr>
                <w:rFonts w:ascii="Calibri" w:hAnsi="Calibri"/>
                <w:b/>
                <w:color w:val="FFFFFF"/>
                <w:sz w:val="22"/>
                <w:szCs w:val="22"/>
              </w:rPr>
            </w:pPr>
            <w:r w:rsidRPr="004B5440">
              <w:rPr>
                <w:rFonts w:ascii="Calibri" w:hAnsi="Calibri"/>
                <w:b/>
                <w:color w:val="FFFFFF"/>
                <w:sz w:val="22"/>
                <w:szCs w:val="22"/>
              </w:rPr>
              <w:t>Estímulo</w:t>
            </w:r>
          </w:p>
        </w:tc>
      </w:tr>
      <w:tr w:rsidR="00CB2BB8" w:rsidRPr="004B5440" w:rsidTr="004A13E9">
        <w:tc>
          <w:tcPr>
            <w:tcW w:w="4490" w:type="dxa"/>
          </w:tcPr>
          <w:p w:rsidR="00CB2BB8" w:rsidRPr="004B5440" w:rsidRDefault="00CB2BB8" w:rsidP="00A5661B">
            <w:pPr>
              <w:jc w:val="both"/>
              <w:rPr>
                <w:rFonts w:ascii="Calibri" w:hAnsi="Calibri"/>
                <w:sz w:val="22"/>
                <w:szCs w:val="22"/>
              </w:rPr>
            </w:pPr>
            <w:r w:rsidRPr="004B5440">
              <w:rPr>
                <w:rFonts w:ascii="Calibri" w:hAnsi="Calibri"/>
                <w:sz w:val="22"/>
                <w:szCs w:val="22"/>
              </w:rPr>
              <w:t>Mejores promedios semestrales iguales o superiores a 6,5</w:t>
            </w:r>
          </w:p>
        </w:tc>
        <w:tc>
          <w:tcPr>
            <w:tcW w:w="4832" w:type="dxa"/>
          </w:tcPr>
          <w:p w:rsidR="00CB2BB8" w:rsidRPr="004B5440" w:rsidRDefault="0042529C" w:rsidP="00A5661B">
            <w:pPr>
              <w:jc w:val="both"/>
              <w:rPr>
                <w:rFonts w:ascii="Calibri" w:hAnsi="Calibri"/>
                <w:sz w:val="22"/>
                <w:szCs w:val="22"/>
              </w:rPr>
            </w:pPr>
            <w:r w:rsidRPr="004B5440">
              <w:rPr>
                <w:rFonts w:ascii="Calibri" w:hAnsi="Calibri"/>
                <w:sz w:val="22"/>
                <w:szCs w:val="22"/>
              </w:rPr>
              <w:t>Ceremonia 1° semestre en agosto</w:t>
            </w:r>
          </w:p>
          <w:p w:rsidR="0042529C" w:rsidRPr="004B5440" w:rsidRDefault="0042529C" w:rsidP="00A5661B">
            <w:pPr>
              <w:jc w:val="both"/>
              <w:rPr>
                <w:rFonts w:ascii="Calibri" w:hAnsi="Calibri"/>
                <w:sz w:val="22"/>
                <w:szCs w:val="22"/>
              </w:rPr>
            </w:pPr>
            <w:r w:rsidRPr="004B5440">
              <w:rPr>
                <w:rFonts w:ascii="Calibri" w:hAnsi="Calibri"/>
                <w:sz w:val="22"/>
                <w:szCs w:val="22"/>
              </w:rPr>
              <w:t>Ceremonia 2° semestre en marzo</w:t>
            </w:r>
          </w:p>
          <w:p w:rsidR="0042529C" w:rsidRPr="004B5440" w:rsidRDefault="0042529C" w:rsidP="009F3EFE">
            <w:pPr>
              <w:numPr>
                <w:ilvl w:val="0"/>
                <w:numId w:val="17"/>
              </w:numPr>
              <w:ind w:left="46" w:firstLine="0"/>
              <w:jc w:val="both"/>
              <w:rPr>
                <w:rFonts w:ascii="Calibri" w:hAnsi="Calibri"/>
                <w:sz w:val="22"/>
                <w:szCs w:val="22"/>
              </w:rPr>
            </w:pPr>
            <w:r w:rsidRPr="004B5440">
              <w:rPr>
                <w:rFonts w:ascii="Calibri" w:hAnsi="Calibri"/>
                <w:sz w:val="22"/>
                <w:szCs w:val="22"/>
              </w:rPr>
              <w:lastRenderedPageBreak/>
              <w:t>Diploma</w:t>
            </w:r>
          </w:p>
          <w:p w:rsidR="0042529C" w:rsidRPr="004B5440" w:rsidRDefault="0042529C" w:rsidP="009F3EFE">
            <w:pPr>
              <w:numPr>
                <w:ilvl w:val="0"/>
                <w:numId w:val="17"/>
              </w:numPr>
              <w:ind w:left="46" w:firstLine="0"/>
              <w:jc w:val="both"/>
              <w:rPr>
                <w:rFonts w:ascii="Calibri" w:hAnsi="Calibri"/>
                <w:sz w:val="22"/>
                <w:szCs w:val="22"/>
              </w:rPr>
            </w:pPr>
            <w:r w:rsidRPr="004B5440">
              <w:rPr>
                <w:rFonts w:ascii="Calibri" w:hAnsi="Calibri"/>
                <w:sz w:val="22"/>
                <w:szCs w:val="22"/>
              </w:rPr>
              <w:t>Obsequio significativo institucional</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lastRenderedPageBreak/>
              <w:t>En caso de no existir alumnos con promedios mencionados en el punto anterior, se premiarán los tres promedios más altos considerando comparación de centésimas.</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Ceremonia 1° semestre en agosto</w:t>
            </w:r>
          </w:p>
          <w:p w:rsidR="0042529C" w:rsidRPr="004B5440" w:rsidRDefault="0042529C" w:rsidP="00A5661B">
            <w:pPr>
              <w:jc w:val="both"/>
              <w:rPr>
                <w:rFonts w:ascii="Calibri" w:hAnsi="Calibri"/>
                <w:sz w:val="22"/>
                <w:szCs w:val="22"/>
              </w:rPr>
            </w:pPr>
            <w:r w:rsidRPr="004B5440">
              <w:rPr>
                <w:rFonts w:ascii="Calibri" w:hAnsi="Calibri"/>
                <w:sz w:val="22"/>
                <w:szCs w:val="22"/>
              </w:rPr>
              <w:t>Ceremonia 2° semestre en marzo</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Diploma</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Obsequio significativo institucional</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 xml:space="preserve">Alumnos destacados por desempeño </w:t>
            </w:r>
            <w:r w:rsidRPr="004B5440">
              <w:rPr>
                <w:rFonts w:ascii="Calibri" w:hAnsi="Calibri"/>
                <w:sz w:val="22"/>
                <w:szCs w:val="22"/>
                <w:lang w:val="es-CL"/>
              </w:rPr>
              <w:t>valórico</w:t>
            </w:r>
            <w:r w:rsidRPr="004B5440">
              <w:rPr>
                <w:rFonts w:ascii="Calibri" w:hAnsi="Calibri"/>
                <w:sz w:val="22"/>
                <w:szCs w:val="22"/>
              </w:rPr>
              <w:t>, de acuerdo a los siguientes criterios:</w:t>
            </w:r>
          </w:p>
          <w:p w:rsidR="00A5661B" w:rsidRPr="004B5440" w:rsidRDefault="0042529C" w:rsidP="009F3EFE">
            <w:pPr>
              <w:numPr>
                <w:ilvl w:val="0"/>
                <w:numId w:val="17"/>
              </w:numPr>
              <w:ind w:left="142" w:hanging="142"/>
              <w:jc w:val="both"/>
              <w:rPr>
                <w:rFonts w:ascii="Calibri" w:hAnsi="Calibri"/>
                <w:sz w:val="22"/>
                <w:szCs w:val="22"/>
              </w:rPr>
            </w:pPr>
            <w:r w:rsidRPr="004B5440">
              <w:rPr>
                <w:rFonts w:ascii="Calibri" w:hAnsi="Calibri"/>
                <w:sz w:val="22"/>
                <w:szCs w:val="22"/>
              </w:rPr>
              <w:t>Esfuerzo, perseverancia y superación.</w:t>
            </w:r>
          </w:p>
          <w:p w:rsidR="0042529C" w:rsidRPr="004B5440" w:rsidRDefault="0042529C" w:rsidP="009F3EFE">
            <w:pPr>
              <w:numPr>
                <w:ilvl w:val="0"/>
                <w:numId w:val="17"/>
              </w:numPr>
              <w:ind w:left="142" w:hanging="142"/>
              <w:jc w:val="both"/>
              <w:rPr>
                <w:rFonts w:ascii="Calibri" w:hAnsi="Calibri"/>
                <w:sz w:val="22"/>
                <w:szCs w:val="22"/>
              </w:rPr>
            </w:pPr>
            <w:r w:rsidRPr="004B5440">
              <w:rPr>
                <w:rFonts w:ascii="Calibri" w:hAnsi="Calibri"/>
                <w:sz w:val="22"/>
                <w:szCs w:val="22"/>
              </w:rPr>
              <w:t>Responsabilidades académicas</w:t>
            </w:r>
          </w:p>
          <w:p w:rsidR="0042529C" w:rsidRPr="004B5440" w:rsidRDefault="0042529C" w:rsidP="009F3EFE">
            <w:pPr>
              <w:numPr>
                <w:ilvl w:val="0"/>
                <w:numId w:val="17"/>
              </w:numPr>
              <w:ind w:left="142" w:hanging="142"/>
              <w:jc w:val="both"/>
              <w:rPr>
                <w:rFonts w:ascii="Calibri" w:hAnsi="Calibri"/>
                <w:sz w:val="22"/>
                <w:szCs w:val="22"/>
              </w:rPr>
            </w:pPr>
            <w:r w:rsidRPr="004B5440">
              <w:rPr>
                <w:rFonts w:ascii="Calibri" w:hAnsi="Calibri"/>
                <w:sz w:val="22"/>
                <w:szCs w:val="22"/>
              </w:rPr>
              <w:t>Respeto a sus pares, docentes, y todos los integrantes de la comunidad educativa.</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Ceremonia 1° semestre en agosto</w:t>
            </w:r>
          </w:p>
          <w:p w:rsidR="0042529C" w:rsidRPr="004B5440" w:rsidRDefault="0042529C" w:rsidP="00A5661B">
            <w:pPr>
              <w:jc w:val="both"/>
              <w:rPr>
                <w:rFonts w:ascii="Calibri" w:hAnsi="Calibri"/>
                <w:sz w:val="22"/>
                <w:szCs w:val="22"/>
              </w:rPr>
            </w:pPr>
            <w:r w:rsidRPr="004B5440">
              <w:rPr>
                <w:rFonts w:ascii="Calibri" w:hAnsi="Calibri"/>
                <w:sz w:val="22"/>
                <w:szCs w:val="22"/>
              </w:rPr>
              <w:t>Ceremonia 2° semestre en marzo</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Diploma</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Obsequio significativo institucional</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Alumnos que al término de cada semestre no presenta faltas.</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Consejo de curso:</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Diploma</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Obsequio significativo institucional</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Alumnos que representan a nuestro establecimiento en olimpiadas, competencias</w:t>
            </w:r>
            <w:r w:rsidR="00534241" w:rsidRPr="004B5440">
              <w:rPr>
                <w:rFonts w:ascii="Calibri" w:hAnsi="Calibri"/>
                <w:sz w:val="22"/>
                <w:szCs w:val="22"/>
              </w:rPr>
              <w:t xml:space="preserve"> académicas y</w:t>
            </w:r>
            <w:r w:rsidRPr="004B5440">
              <w:rPr>
                <w:rFonts w:ascii="Calibri" w:hAnsi="Calibri"/>
                <w:sz w:val="22"/>
                <w:szCs w:val="22"/>
              </w:rPr>
              <w:t xml:space="preserve"> deportivas a nivel provincial, regional y/o nacional, concursos de ajedrez, y representaciones artísticas.</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Ésta premiación se realizará junto a los mejores promedios semestrales:</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Diploma</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Obsequio significativo institucional</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Cursos con mejor asistencia mensual por nivel.</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Consejo de curso:</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Desayuno y/o onces</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Diploma</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Alumnos con mejor asistencia semestral por nivel.</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Consejo de curso:</w:t>
            </w:r>
          </w:p>
          <w:p w:rsidR="0042529C" w:rsidRPr="004B5440" w:rsidRDefault="0042529C" w:rsidP="009F3EFE">
            <w:pPr>
              <w:numPr>
                <w:ilvl w:val="0"/>
                <w:numId w:val="17"/>
              </w:numPr>
              <w:ind w:left="0" w:firstLine="0"/>
              <w:jc w:val="both"/>
              <w:rPr>
                <w:rFonts w:ascii="Calibri" w:hAnsi="Calibri"/>
                <w:sz w:val="22"/>
                <w:szCs w:val="22"/>
              </w:rPr>
            </w:pPr>
            <w:r w:rsidRPr="004B5440">
              <w:rPr>
                <w:rFonts w:ascii="Calibri" w:hAnsi="Calibri"/>
                <w:sz w:val="22"/>
                <w:szCs w:val="22"/>
              </w:rPr>
              <w:t>Diploma</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Obsequio significativo institucional</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Curso con mejor promedio semestral por nivel.</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Consejo de curso:</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Desayuno y/o onces</w:t>
            </w:r>
          </w:p>
          <w:p w:rsidR="0042529C" w:rsidRPr="004B5440" w:rsidRDefault="0042529C" w:rsidP="009F3EFE">
            <w:pPr>
              <w:numPr>
                <w:ilvl w:val="0"/>
                <w:numId w:val="18"/>
              </w:numPr>
              <w:ind w:left="0" w:firstLine="0"/>
              <w:jc w:val="both"/>
              <w:rPr>
                <w:rFonts w:ascii="Calibri" w:hAnsi="Calibri"/>
                <w:sz w:val="22"/>
                <w:szCs w:val="22"/>
              </w:rPr>
            </w:pPr>
            <w:r w:rsidRPr="004B5440">
              <w:rPr>
                <w:rFonts w:ascii="Calibri" w:hAnsi="Calibri"/>
                <w:sz w:val="22"/>
                <w:szCs w:val="22"/>
              </w:rPr>
              <w:t>Diploma</w:t>
            </w:r>
          </w:p>
        </w:tc>
      </w:tr>
      <w:tr w:rsidR="0042529C" w:rsidRPr="004B5440" w:rsidTr="004A13E9">
        <w:tc>
          <w:tcPr>
            <w:tcW w:w="4490" w:type="dxa"/>
          </w:tcPr>
          <w:p w:rsidR="0042529C" w:rsidRPr="004B5440" w:rsidRDefault="0042529C" w:rsidP="00A5661B">
            <w:pPr>
              <w:jc w:val="both"/>
              <w:rPr>
                <w:rFonts w:ascii="Calibri" w:hAnsi="Calibri"/>
                <w:sz w:val="22"/>
                <w:szCs w:val="22"/>
              </w:rPr>
            </w:pPr>
            <w:r w:rsidRPr="004B5440">
              <w:rPr>
                <w:rFonts w:ascii="Calibri" w:hAnsi="Calibri"/>
                <w:sz w:val="22"/>
                <w:szCs w:val="22"/>
              </w:rPr>
              <w:t>Al finalizar el semestre</w:t>
            </w:r>
          </w:p>
        </w:tc>
        <w:tc>
          <w:tcPr>
            <w:tcW w:w="4832" w:type="dxa"/>
          </w:tcPr>
          <w:p w:rsidR="0042529C" w:rsidRPr="004B5440" w:rsidRDefault="0042529C" w:rsidP="00A5661B">
            <w:pPr>
              <w:jc w:val="both"/>
              <w:rPr>
                <w:rFonts w:ascii="Calibri" w:hAnsi="Calibri"/>
                <w:sz w:val="22"/>
                <w:szCs w:val="22"/>
              </w:rPr>
            </w:pPr>
            <w:r w:rsidRPr="004B5440">
              <w:rPr>
                <w:rFonts w:ascii="Calibri" w:hAnsi="Calibri"/>
                <w:sz w:val="22"/>
                <w:szCs w:val="22"/>
              </w:rPr>
              <w:t>Cuadro de honor en las salas de clases</w:t>
            </w:r>
            <w:r w:rsidR="001534E5" w:rsidRPr="004B5440">
              <w:rPr>
                <w:rFonts w:ascii="Calibri" w:hAnsi="Calibri"/>
                <w:sz w:val="22"/>
                <w:szCs w:val="22"/>
              </w:rPr>
              <w:t xml:space="preserve"> y pabellón A.</w:t>
            </w:r>
          </w:p>
        </w:tc>
      </w:tr>
    </w:tbl>
    <w:p w:rsidR="00637B04" w:rsidRPr="004B5440" w:rsidRDefault="00637B04" w:rsidP="00F06EFF">
      <w:pPr>
        <w:spacing w:after="120"/>
        <w:jc w:val="both"/>
        <w:rPr>
          <w:rFonts w:ascii="Calibri" w:hAnsi="Calibri"/>
          <w:sz w:val="22"/>
          <w:szCs w:val="22"/>
        </w:rPr>
      </w:pPr>
    </w:p>
    <w:p w:rsidR="001C7B29" w:rsidRPr="004B5440" w:rsidRDefault="001C7B29" w:rsidP="00F06EFF">
      <w:pPr>
        <w:spacing w:after="120"/>
        <w:jc w:val="center"/>
        <w:rPr>
          <w:rFonts w:ascii="Calibri" w:hAnsi="Calibri"/>
          <w:b/>
          <w:sz w:val="22"/>
          <w:szCs w:val="22"/>
        </w:rPr>
      </w:pPr>
    </w:p>
    <w:p w:rsidR="00E642BF" w:rsidRDefault="00E642BF" w:rsidP="00F06EFF">
      <w:pPr>
        <w:spacing w:after="120"/>
        <w:jc w:val="center"/>
        <w:rPr>
          <w:rFonts w:ascii="Calibri" w:hAnsi="Calibri"/>
          <w:b/>
          <w:sz w:val="22"/>
          <w:szCs w:val="22"/>
        </w:rPr>
      </w:pPr>
    </w:p>
    <w:p w:rsidR="00E642BF" w:rsidRDefault="00E642BF" w:rsidP="00F06EFF">
      <w:pPr>
        <w:spacing w:after="120"/>
        <w:jc w:val="center"/>
        <w:rPr>
          <w:rFonts w:ascii="Calibri" w:hAnsi="Calibri"/>
          <w:b/>
          <w:sz w:val="22"/>
          <w:szCs w:val="22"/>
        </w:rPr>
      </w:pPr>
    </w:p>
    <w:p w:rsidR="00E642BF" w:rsidRDefault="00E642BF" w:rsidP="00F06EFF">
      <w:pPr>
        <w:spacing w:after="120"/>
        <w:jc w:val="center"/>
        <w:rPr>
          <w:rFonts w:ascii="Calibri" w:hAnsi="Calibri"/>
          <w:b/>
          <w:sz w:val="22"/>
          <w:szCs w:val="22"/>
        </w:rPr>
      </w:pPr>
    </w:p>
    <w:p w:rsidR="00E642BF" w:rsidRDefault="00E642BF" w:rsidP="00F06EFF">
      <w:pPr>
        <w:spacing w:after="120"/>
        <w:jc w:val="center"/>
        <w:rPr>
          <w:rFonts w:ascii="Calibri" w:hAnsi="Calibri"/>
          <w:b/>
          <w:sz w:val="22"/>
          <w:szCs w:val="22"/>
        </w:rPr>
      </w:pPr>
    </w:p>
    <w:p w:rsidR="0018374E" w:rsidRPr="004B5440" w:rsidRDefault="0018374E" w:rsidP="00447938">
      <w:pPr>
        <w:spacing w:after="120"/>
        <w:jc w:val="center"/>
        <w:rPr>
          <w:rFonts w:ascii="Calibri" w:hAnsi="Calibri"/>
          <w:b/>
          <w:sz w:val="22"/>
          <w:szCs w:val="22"/>
        </w:rPr>
      </w:pPr>
      <w:r w:rsidRPr="004B5440">
        <w:rPr>
          <w:rFonts w:ascii="Calibri" w:hAnsi="Calibri"/>
          <w:b/>
          <w:sz w:val="22"/>
          <w:szCs w:val="22"/>
        </w:rPr>
        <w:t>Anexo 7: Manual de Convivencia Escolar</w:t>
      </w:r>
    </w:p>
    <w:p w:rsidR="0018374E" w:rsidRPr="00447938" w:rsidRDefault="0018374E" w:rsidP="00F06EFF">
      <w:pPr>
        <w:spacing w:after="120"/>
        <w:rPr>
          <w:rFonts w:ascii="Calibri" w:eastAsia="MS Mincho" w:hAnsi="Calibri"/>
          <w:b/>
          <w:sz w:val="22"/>
          <w:szCs w:val="22"/>
          <w:lang w:val="es-ES_tradnl"/>
        </w:rPr>
      </w:pPr>
      <w:r w:rsidRPr="004B5440">
        <w:rPr>
          <w:rFonts w:ascii="Calibri" w:eastAsia="MS Mincho" w:hAnsi="Calibri"/>
          <w:b/>
          <w:sz w:val="22"/>
          <w:szCs w:val="22"/>
          <w:lang w:val="es-ES_tradnl"/>
        </w:rPr>
        <w:t>PROTOCOLO DE ACCION ANTE ACOSO ESCOLAR</w:t>
      </w:r>
    </w:p>
    <w:p w:rsidR="0018374E" w:rsidRPr="004B5440" w:rsidRDefault="0018374E" w:rsidP="009F3EFE">
      <w:pPr>
        <w:numPr>
          <w:ilvl w:val="0"/>
          <w:numId w:val="20"/>
        </w:numPr>
        <w:spacing w:after="120"/>
        <w:contextualSpacing/>
        <w:jc w:val="both"/>
        <w:rPr>
          <w:rFonts w:ascii="Calibri" w:hAnsi="Calibri"/>
          <w:sz w:val="22"/>
          <w:szCs w:val="22"/>
        </w:rPr>
      </w:pPr>
      <w:r w:rsidRPr="004B5440">
        <w:rPr>
          <w:rFonts w:ascii="Calibri" w:hAnsi="Calibri"/>
          <w:sz w:val="22"/>
          <w:szCs w:val="22"/>
        </w:rPr>
        <w:t>PRESENTACION</w:t>
      </w:r>
    </w:p>
    <w:p w:rsidR="0018374E" w:rsidRPr="004B5440" w:rsidRDefault="0018374E" w:rsidP="00A5661B">
      <w:pPr>
        <w:spacing w:after="120"/>
        <w:ind w:left="360"/>
        <w:jc w:val="both"/>
        <w:rPr>
          <w:rFonts w:ascii="Calibri" w:hAnsi="Calibri"/>
          <w:sz w:val="22"/>
          <w:szCs w:val="22"/>
        </w:rPr>
      </w:pPr>
      <w:r w:rsidRPr="004B5440">
        <w:rPr>
          <w:rFonts w:ascii="Calibri" w:hAnsi="Calibri"/>
          <w:sz w:val="22"/>
          <w:szCs w:val="22"/>
        </w:rPr>
        <w:t xml:space="preserve">Este protocolo pretende ser una guía para nuestros establecimientos educacionales, para prevenir el acoso escolar, siendo este una de los grandes temas dentro de la educación. Sin </w:t>
      </w:r>
      <w:r w:rsidRPr="004B5440">
        <w:rPr>
          <w:rFonts w:ascii="Calibri" w:hAnsi="Calibri"/>
          <w:sz w:val="22"/>
          <w:szCs w:val="22"/>
        </w:rPr>
        <w:lastRenderedPageBreak/>
        <w:t>embargo tenemos que abordar este tema como comunidad educativa, entendiéndose, estudiantes, docentes, apoderados, paradocentes, auxiliares, y por medio de esta comunidad ir estableciendo relaciones sanas de convivencia, donde la empatía y asertividad sea pilares en nuestras comunicaciones.</w:t>
      </w:r>
    </w:p>
    <w:p w:rsidR="0018374E" w:rsidRPr="004B5440" w:rsidRDefault="0018374E" w:rsidP="00A5661B">
      <w:pPr>
        <w:spacing w:after="120"/>
        <w:ind w:left="360"/>
        <w:jc w:val="both"/>
        <w:rPr>
          <w:rFonts w:ascii="Calibri" w:hAnsi="Calibri"/>
          <w:sz w:val="22"/>
          <w:szCs w:val="22"/>
        </w:rPr>
      </w:pPr>
      <w:r w:rsidRPr="004B5440">
        <w:rPr>
          <w:rFonts w:ascii="Calibri" w:hAnsi="Calibri"/>
          <w:sz w:val="22"/>
          <w:szCs w:val="22"/>
        </w:rPr>
        <w:t>Vamos a entender como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de cualquier otro medio, tomando en cuenta su edad y condición”(Ley Nº20.536).</w:t>
      </w:r>
    </w:p>
    <w:p w:rsidR="00A5661B" w:rsidRPr="004B5440" w:rsidRDefault="00A5661B" w:rsidP="00A5661B">
      <w:pPr>
        <w:spacing w:after="120"/>
        <w:ind w:left="360"/>
        <w:jc w:val="both"/>
        <w:rPr>
          <w:rFonts w:ascii="Calibri" w:hAnsi="Calibri"/>
          <w:sz w:val="22"/>
          <w:szCs w:val="22"/>
        </w:rPr>
      </w:pPr>
    </w:p>
    <w:p w:rsidR="0018374E" w:rsidRPr="004B5440" w:rsidRDefault="0018374E" w:rsidP="00A5661B">
      <w:pPr>
        <w:spacing w:after="120"/>
        <w:ind w:left="360"/>
        <w:jc w:val="both"/>
        <w:rPr>
          <w:rFonts w:ascii="Calibri" w:hAnsi="Calibri"/>
          <w:sz w:val="22"/>
          <w:szCs w:val="22"/>
        </w:rPr>
      </w:pPr>
      <w:r w:rsidRPr="004B5440">
        <w:rPr>
          <w:rFonts w:ascii="Calibri" w:hAnsi="Calibri"/>
          <w:sz w:val="22"/>
          <w:szCs w:val="22"/>
        </w:rPr>
        <w:t>El acoso escolar tiene sus características que en base a investigaciones que se han ocupado del tema:</w:t>
      </w:r>
    </w:p>
    <w:p w:rsidR="0018374E" w:rsidRPr="004B5440" w:rsidRDefault="0018374E" w:rsidP="00F06EFF">
      <w:pPr>
        <w:spacing w:after="120"/>
        <w:ind w:left="360" w:firstLine="348"/>
        <w:jc w:val="both"/>
        <w:rPr>
          <w:rFonts w:ascii="Calibri" w:hAnsi="Calibri"/>
          <w:sz w:val="22"/>
          <w:szCs w:val="22"/>
        </w:rPr>
      </w:pPr>
      <w:r w:rsidRPr="004B5440">
        <w:rPr>
          <w:rFonts w:ascii="Calibri" w:hAnsi="Calibri"/>
          <w:sz w:val="22"/>
          <w:szCs w:val="22"/>
        </w:rPr>
        <w:t xml:space="preserve">1) debe existir una </w:t>
      </w:r>
      <w:r w:rsidR="00F84EC0" w:rsidRPr="004B5440">
        <w:rPr>
          <w:rFonts w:ascii="Calibri" w:hAnsi="Calibri"/>
          <w:sz w:val="22"/>
          <w:szCs w:val="22"/>
        </w:rPr>
        <w:t>víctima (</w:t>
      </w:r>
      <w:r w:rsidRPr="004B5440">
        <w:rPr>
          <w:rFonts w:ascii="Calibri" w:hAnsi="Calibri"/>
          <w:sz w:val="22"/>
          <w:szCs w:val="22"/>
        </w:rPr>
        <w:t xml:space="preserve">indefensa) atacada por un agresor o grupo de matones. </w:t>
      </w:r>
    </w:p>
    <w:p w:rsidR="009F6521" w:rsidRPr="004B5440" w:rsidRDefault="0018374E" w:rsidP="00F06EFF">
      <w:pPr>
        <w:spacing w:after="120"/>
        <w:ind w:left="360" w:firstLine="348"/>
        <w:jc w:val="both"/>
        <w:rPr>
          <w:rFonts w:ascii="Calibri" w:hAnsi="Calibri"/>
          <w:sz w:val="22"/>
          <w:szCs w:val="22"/>
        </w:rPr>
      </w:pPr>
      <w:r w:rsidRPr="004B5440">
        <w:rPr>
          <w:rFonts w:ascii="Calibri" w:hAnsi="Calibri"/>
          <w:sz w:val="22"/>
          <w:szCs w:val="22"/>
        </w:rPr>
        <w:t xml:space="preserve">2) debe existir una desigualdad de poder, desequilibrio de fuerzas entre el más fuerte y el más débil. No hay equilibrio en cuanto a posibilidades de defensa, ni equilibrio físico, social o psicológico. Es una situación desigual y de indefensión por parte de la víctima. </w:t>
      </w:r>
    </w:p>
    <w:p w:rsidR="0018374E" w:rsidRPr="004B5440" w:rsidRDefault="0018374E" w:rsidP="00F06EFF">
      <w:pPr>
        <w:spacing w:after="120"/>
        <w:ind w:left="360" w:firstLine="348"/>
        <w:jc w:val="both"/>
        <w:rPr>
          <w:rFonts w:ascii="Calibri" w:hAnsi="Calibri"/>
          <w:sz w:val="22"/>
          <w:szCs w:val="22"/>
        </w:rPr>
      </w:pPr>
      <w:r w:rsidRPr="004B5440">
        <w:rPr>
          <w:rFonts w:ascii="Calibri" w:hAnsi="Calibri"/>
          <w:sz w:val="22"/>
          <w:szCs w:val="22"/>
        </w:rPr>
        <w:t xml:space="preserve">3) la acción agresiva tiene que ser repetida, suceder durante un periodo largo de tiempo y de forma recurrente. Además, Berger(2010) distingue un cuarto aspecto fundamental de considerar ya que permite una mirada </w:t>
      </w:r>
      <w:r w:rsidR="00DD2D45" w:rsidRPr="004B5440">
        <w:rPr>
          <w:rFonts w:ascii="Calibri" w:hAnsi="Calibri"/>
          <w:sz w:val="22"/>
          <w:szCs w:val="22"/>
        </w:rPr>
        <w:t>más</w:t>
      </w:r>
      <w:r w:rsidRPr="004B5440">
        <w:rPr>
          <w:rFonts w:ascii="Calibri" w:hAnsi="Calibri"/>
          <w:sz w:val="22"/>
          <w:szCs w:val="22"/>
        </w:rPr>
        <w:t xml:space="preserve"> comprensiva del tema, que consiste en que la </w:t>
      </w:r>
      <w:r w:rsidR="00F84EC0" w:rsidRPr="004B5440">
        <w:rPr>
          <w:rFonts w:ascii="Calibri" w:hAnsi="Calibri"/>
          <w:sz w:val="22"/>
          <w:szCs w:val="22"/>
        </w:rPr>
        <w:t>víctima</w:t>
      </w:r>
      <w:r w:rsidRPr="004B5440">
        <w:rPr>
          <w:rFonts w:ascii="Calibri" w:hAnsi="Calibri"/>
          <w:sz w:val="22"/>
          <w:szCs w:val="22"/>
        </w:rPr>
        <w:t xml:space="preserve"> o </w:t>
      </w:r>
      <w:r w:rsidR="00F84EC0" w:rsidRPr="004B5440">
        <w:rPr>
          <w:rFonts w:ascii="Calibri" w:hAnsi="Calibri"/>
          <w:sz w:val="22"/>
          <w:szCs w:val="22"/>
        </w:rPr>
        <w:t>víctimas</w:t>
      </w:r>
      <w:r w:rsidRPr="004B5440">
        <w:rPr>
          <w:rFonts w:ascii="Calibri" w:hAnsi="Calibri"/>
          <w:sz w:val="22"/>
          <w:szCs w:val="22"/>
        </w:rPr>
        <w:t xml:space="preserve"> no pueden salir de esa relación abusiva, afectando en esta dinámica el aprendizaje y el desarrollo de los estudiantes.</w:t>
      </w:r>
    </w:p>
    <w:p w:rsidR="00A5661B" w:rsidRPr="004B5440" w:rsidRDefault="00A5661B" w:rsidP="00A5661B">
      <w:pPr>
        <w:spacing w:after="120"/>
        <w:ind w:left="360"/>
        <w:jc w:val="both"/>
        <w:rPr>
          <w:rFonts w:ascii="Calibri" w:hAnsi="Calibri"/>
          <w:sz w:val="22"/>
          <w:szCs w:val="22"/>
        </w:rPr>
      </w:pPr>
    </w:p>
    <w:p w:rsidR="0018374E" w:rsidRPr="004B5440" w:rsidRDefault="0018374E" w:rsidP="00A5661B">
      <w:pPr>
        <w:spacing w:after="120"/>
        <w:ind w:left="360"/>
        <w:jc w:val="both"/>
        <w:rPr>
          <w:rFonts w:ascii="Calibri" w:hAnsi="Calibri"/>
          <w:sz w:val="22"/>
          <w:szCs w:val="22"/>
        </w:rPr>
      </w:pPr>
      <w:r w:rsidRPr="004B5440">
        <w:rPr>
          <w:rFonts w:ascii="Calibri" w:hAnsi="Calibri"/>
          <w:sz w:val="22"/>
          <w:szCs w:val="22"/>
        </w:rPr>
        <w:t>Es importante tener en c</w:t>
      </w:r>
      <w:r w:rsidR="00DD2D45" w:rsidRPr="004B5440">
        <w:rPr>
          <w:rFonts w:ascii="Calibri" w:hAnsi="Calibri"/>
          <w:sz w:val="22"/>
          <w:szCs w:val="22"/>
        </w:rPr>
        <w:t>uenta que no todo es Bullying,</w:t>
      </w:r>
      <w:r w:rsidRPr="004B5440">
        <w:rPr>
          <w:rFonts w:ascii="Calibri" w:hAnsi="Calibri"/>
          <w:sz w:val="22"/>
          <w:szCs w:val="22"/>
        </w:rPr>
        <w:t>no todas las acciones agresivas, o incluso violentas, constituyen bullying; conductas frecuentes en el medio escolar como peleas entre iguales, cambios de amigos y rupturas, conductas violentas contra material o mobiliario escolar, indisciplina, disrupción dentro y fuera del aula, no constituye bullying.</w:t>
      </w:r>
    </w:p>
    <w:p w:rsidR="0018374E" w:rsidRPr="004B5440" w:rsidRDefault="0018374E" w:rsidP="00F06EFF">
      <w:pPr>
        <w:spacing w:after="120"/>
        <w:ind w:left="360"/>
        <w:jc w:val="both"/>
        <w:rPr>
          <w:rFonts w:ascii="Calibri" w:hAnsi="Calibri"/>
          <w:sz w:val="22"/>
          <w:szCs w:val="22"/>
        </w:rPr>
      </w:pPr>
      <w:r w:rsidRPr="004B5440">
        <w:rPr>
          <w:rFonts w:ascii="Calibri" w:hAnsi="Calibri"/>
          <w:sz w:val="22"/>
          <w:szCs w:val="22"/>
        </w:rPr>
        <w:t xml:space="preserve">Otro tipo de acoso es llamado ciberbullying, donde también es una forma de agresión siendo la </w:t>
      </w:r>
      <w:r w:rsidR="0046201F" w:rsidRPr="004B5440">
        <w:rPr>
          <w:rFonts w:ascii="Calibri" w:hAnsi="Calibri"/>
          <w:sz w:val="22"/>
          <w:szCs w:val="22"/>
        </w:rPr>
        <w:t>más</w:t>
      </w:r>
      <w:r w:rsidRPr="004B5440">
        <w:rPr>
          <w:rFonts w:ascii="Calibri" w:hAnsi="Calibri"/>
          <w:sz w:val="22"/>
          <w:szCs w:val="22"/>
        </w:rPr>
        <w:t xml:space="preserve"> potente, ya que se transmite vía internet, donde cada día </w:t>
      </w:r>
      <w:r w:rsidR="0046201F" w:rsidRPr="004B5440">
        <w:rPr>
          <w:rFonts w:ascii="Calibri" w:hAnsi="Calibri"/>
          <w:sz w:val="22"/>
          <w:szCs w:val="22"/>
        </w:rPr>
        <w:t>más</w:t>
      </w:r>
      <w:r w:rsidRPr="004B5440">
        <w:rPr>
          <w:rFonts w:ascii="Calibri" w:hAnsi="Calibri"/>
          <w:sz w:val="22"/>
          <w:szCs w:val="22"/>
        </w:rPr>
        <w:t xml:space="preserve"> personas tienen acceso a las redes sociales llámese Facebook, ask, twitter</w:t>
      </w:r>
      <w:r w:rsidR="0046201F" w:rsidRPr="004B5440">
        <w:rPr>
          <w:rFonts w:ascii="Calibri" w:hAnsi="Calibri"/>
          <w:sz w:val="22"/>
          <w:szCs w:val="22"/>
        </w:rPr>
        <w:t>, etc</w:t>
      </w:r>
      <w:r w:rsidRPr="004B5440">
        <w:rPr>
          <w:rFonts w:ascii="Calibri" w:hAnsi="Calibri"/>
          <w:sz w:val="22"/>
          <w:szCs w:val="22"/>
        </w:rPr>
        <w:t>.</w:t>
      </w:r>
    </w:p>
    <w:p w:rsidR="0018374E" w:rsidRPr="004B5440" w:rsidRDefault="0018374E" w:rsidP="00F06EFF">
      <w:pPr>
        <w:spacing w:after="120"/>
        <w:ind w:left="360"/>
        <w:jc w:val="both"/>
        <w:rPr>
          <w:rFonts w:ascii="Calibri" w:hAnsi="Calibri"/>
          <w:sz w:val="22"/>
          <w:szCs w:val="22"/>
        </w:rPr>
      </w:pPr>
    </w:p>
    <w:p w:rsidR="0018374E" w:rsidRPr="004B5440" w:rsidRDefault="0018374E" w:rsidP="00F00D1B">
      <w:pPr>
        <w:spacing w:after="120"/>
        <w:ind w:left="360"/>
        <w:jc w:val="both"/>
        <w:rPr>
          <w:rFonts w:ascii="Calibri" w:hAnsi="Calibri"/>
          <w:sz w:val="22"/>
          <w:szCs w:val="22"/>
        </w:rPr>
      </w:pPr>
      <w:r w:rsidRPr="004B5440">
        <w:rPr>
          <w:rFonts w:ascii="Calibri" w:hAnsi="Calibri"/>
          <w:sz w:val="22"/>
          <w:szCs w:val="22"/>
        </w:rPr>
        <w:t>Tipos de conductas de Bullying o Acoso</w:t>
      </w:r>
    </w:p>
    <w:p w:rsidR="0018374E" w:rsidRPr="004B5440" w:rsidRDefault="0018374E" w:rsidP="00F87711">
      <w:pPr>
        <w:numPr>
          <w:ilvl w:val="0"/>
          <w:numId w:val="39"/>
        </w:numPr>
        <w:spacing w:after="120"/>
        <w:jc w:val="both"/>
        <w:rPr>
          <w:rFonts w:ascii="Calibri" w:hAnsi="Calibri"/>
          <w:sz w:val="22"/>
          <w:szCs w:val="22"/>
        </w:rPr>
      </w:pPr>
      <w:r w:rsidRPr="004B5440">
        <w:rPr>
          <w:rFonts w:ascii="Calibri" w:hAnsi="Calibri"/>
          <w:b/>
          <w:sz w:val="22"/>
          <w:szCs w:val="22"/>
        </w:rPr>
        <w:t>Acoso Físico:</w:t>
      </w:r>
      <w:r w:rsidRPr="004B5440">
        <w:rPr>
          <w:rFonts w:ascii="Calibri" w:hAnsi="Calibri"/>
          <w:sz w:val="22"/>
          <w:szCs w:val="22"/>
        </w:rPr>
        <w:t xml:space="preserve"> Golpear, empujar, impedir el paso, retener, romper materiales personales, robar materiales personales.</w:t>
      </w:r>
    </w:p>
    <w:p w:rsidR="0018374E" w:rsidRPr="004B5440" w:rsidRDefault="0018374E" w:rsidP="00F87711">
      <w:pPr>
        <w:numPr>
          <w:ilvl w:val="0"/>
          <w:numId w:val="39"/>
        </w:numPr>
        <w:spacing w:after="120"/>
        <w:jc w:val="both"/>
        <w:rPr>
          <w:rFonts w:ascii="Calibri" w:hAnsi="Calibri"/>
          <w:sz w:val="22"/>
          <w:szCs w:val="22"/>
        </w:rPr>
      </w:pPr>
      <w:r w:rsidRPr="004B5440">
        <w:rPr>
          <w:rFonts w:ascii="Calibri" w:hAnsi="Calibri"/>
          <w:b/>
          <w:sz w:val="22"/>
          <w:szCs w:val="22"/>
        </w:rPr>
        <w:lastRenderedPageBreak/>
        <w:t>Acoso Psicológico:</w:t>
      </w:r>
      <w:r w:rsidRPr="004B5440">
        <w:rPr>
          <w:rFonts w:ascii="Calibri" w:hAnsi="Calibri"/>
          <w:sz w:val="22"/>
          <w:szCs w:val="22"/>
        </w:rPr>
        <w:t xml:space="preserve"> Humillaciones, difundir rumores falsos, chantajes, poner en ridículo.</w:t>
      </w:r>
    </w:p>
    <w:p w:rsidR="0018374E" w:rsidRPr="004B5440" w:rsidRDefault="0018374E" w:rsidP="00F87711">
      <w:pPr>
        <w:numPr>
          <w:ilvl w:val="0"/>
          <w:numId w:val="39"/>
        </w:numPr>
        <w:spacing w:after="120"/>
        <w:jc w:val="both"/>
        <w:rPr>
          <w:rFonts w:ascii="Calibri" w:hAnsi="Calibri"/>
          <w:sz w:val="22"/>
          <w:szCs w:val="22"/>
        </w:rPr>
      </w:pPr>
      <w:r w:rsidRPr="004B5440">
        <w:rPr>
          <w:rFonts w:ascii="Calibri" w:hAnsi="Calibri"/>
          <w:b/>
          <w:sz w:val="22"/>
          <w:szCs w:val="22"/>
        </w:rPr>
        <w:t>Acoso Verbal:</w:t>
      </w:r>
      <w:r w:rsidRPr="004B5440">
        <w:rPr>
          <w:rFonts w:ascii="Calibri" w:hAnsi="Calibri"/>
          <w:sz w:val="22"/>
          <w:szCs w:val="22"/>
        </w:rPr>
        <w:t xml:space="preserve"> Insultos, amenazas, gestos obscenos.</w:t>
      </w:r>
    </w:p>
    <w:p w:rsidR="0018374E" w:rsidRPr="004B5440" w:rsidRDefault="0018374E" w:rsidP="00F87711">
      <w:pPr>
        <w:numPr>
          <w:ilvl w:val="0"/>
          <w:numId w:val="39"/>
        </w:numPr>
        <w:spacing w:after="120"/>
        <w:jc w:val="both"/>
        <w:rPr>
          <w:rFonts w:ascii="Calibri" w:hAnsi="Calibri"/>
          <w:sz w:val="22"/>
          <w:szCs w:val="22"/>
        </w:rPr>
      </w:pPr>
      <w:r w:rsidRPr="004B5440">
        <w:rPr>
          <w:rFonts w:ascii="Calibri" w:hAnsi="Calibri"/>
          <w:b/>
          <w:sz w:val="22"/>
          <w:szCs w:val="22"/>
        </w:rPr>
        <w:t>Acoso Social:</w:t>
      </w:r>
      <w:r w:rsidRPr="004B5440">
        <w:rPr>
          <w:rFonts w:ascii="Calibri" w:hAnsi="Calibri"/>
          <w:sz w:val="22"/>
          <w:szCs w:val="22"/>
        </w:rPr>
        <w:t xml:space="preserve"> rechazos, continuados, hacer el vacío, aislamiento. </w:t>
      </w:r>
    </w:p>
    <w:p w:rsidR="004A13E9" w:rsidRPr="004B5440" w:rsidRDefault="0018374E" w:rsidP="00F87711">
      <w:pPr>
        <w:numPr>
          <w:ilvl w:val="0"/>
          <w:numId w:val="39"/>
        </w:numPr>
        <w:spacing w:after="120"/>
        <w:jc w:val="both"/>
        <w:rPr>
          <w:rFonts w:ascii="Calibri" w:hAnsi="Calibri"/>
          <w:sz w:val="22"/>
          <w:szCs w:val="22"/>
        </w:rPr>
      </w:pPr>
      <w:r w:rsidRPr="004B5440">
        <w:rPr>
          <w:rFonts w:ascii="Calibri" w:hAnsi="Calibri"/>
          <w:b/>
          <w:sz w:val="22"/>
          <w:szCs w:val="22"/>
        </w:rPr>
        <w:t>Ciberbullying:</w:t>
      </w:r>
      <w:r w:rsidRPr="004B5440">
        <w:rPr>
          <w:rFonts w:ascii="Calibri" w:hAnsi="Calibri"/>
          <w:sz w:val="22"/>
          <w:szCs w:val="22"/>
        </w:rPr>
        <w:t xml:space="preserve"> Uso de la tecnología para realizar agresiones o amenazas a través de correos el</w:t>
      </w:r>
      <w:r w:rsidR="0046201F" w:rsidRPr="004B5440">
        <w:rPr>
          <w:rFonts w:ascii="Calibri" w:hAnsi="Calibri"/>
          <w:sz w:val="22"/>
          <w:szCs w:val="22"/>
        </w:rPr>
        <w:t>ectrónicos, chat, Facebook, twitter</w:t>
      </w:r>
      <w:r w:rsidRPr="004B5440">
        <w:rPr>
          <w:rFonts w:ascii="Calibri" w:hAnsi="Calibri"/>
          <w:sz w:val="22"/>
          <w:szCs w:val="22"/>
        </w:rPr>
        <w:t>, mensajes de texto, sitios web, comunidades sociales y cualquier otro medio tecnológico virtual o electrónico.</w:t>
      </w:r>
    </w:p>
    <w:p w:rsidR="004A13E9" w:rsidRPr="004B5440" w:rsidRDefault="004A13E9" w:rsidP="00F06EFF">
      <w:pPr>
        <w:spacing w:after="120"/>
        <w:jc w:val="both"/>
        <w:rPr>
          <w:rFonts w:ascii="Calibri" w:hAnsi="Calibri"/>
          <w:sz w:val="22"/>
          <w:szCs w:val="22"/>
        </w:rPr>
      </w:pPr>
    </w:p>
    <w:p w:rsidR="0018374E" w:rsidRPr="004B5440" w:rsidRDefault="0018374E" w:rsidP="009F3EFE">
      <w:pPr>
        <w:numPr>
          <w:ilvl w:val="0"/>
          <w:numId w:val="20"/>
        </w:numPr>
        <w:spacing w:after="120"/>
        <w:jc w:val="both"/>
        <w:rPr>
          <w:rFonts w:ascii="Calibri" w:hAnsi="Calibri"/>
          <w:sz w:val="22"/>
          <w:szCs w:val="22"/>
        </w:rPr>
      </w:pPr>
      <w:r w:rsidRPr="004B5440">
        <w:rPr>
          <w:rFonts w:ascii="Calibri" w:hAnsi="Calibri"/>
          <w:sz w:val="22"/>
          <w:szCs w:val="22"/>
        </w:rPr>
        <w:t>Objetivos del Protocolo</w:t>
      </w:r>
    </w:p>
    <w:p w:rsidR="0018374E" w:rsidRPr="004B5440" w:rsidRDefault="0018374E" w:rsidP="009F3EFE">
      <w:pPr>
        <w:numPr>
          <w:ilvl w:val="0"/>
          <w:numId w:val="21"/>
        </w:numPr>
        <w:spacing w:after="120"/>
        <w:jc w:val="both"/>
        <w:rPr>
          <w:rFonts w:ascii="Calibri" w:hAnsi="Calibri"/>
          <w:sz w:val="22"/>
          <w:szCs w:val="22"/>
        </w:rPr>
      </w:pPr>
      <w:r w:rsidRPr="004B5440">
        <w:rPr>
          <w:rFonts w:ascii="Calibri" w:hAnsi="Calibri"/>
          <w:sz w:val="22"/>
          <w:szCs w:val="22"/>
        </w:rPr>
        <w:t>Promover relaciones de bienestar y de convivencia escolar segura y de confianza, previniendo de esta manera situaciones de acoso escolar.</w:t>
      </w:r>
    </w:p>
    <w:p w:rsidR="0018374E" w:rsidRPr="004B5440" w:rsidRDefault="0018374E" w:rsidP="009F3EFE">
      <w:pPr>
        <w:numPr>
          <w:ilvl w:val="0"/>
          <w:numId w:val="21"/>
        </w:numPr>
        <w:spacing w:after="120"/>
        <w:jc w:val="both"/>
        <w:rPr>
          <w:rFonts w:ascii="Calibri" w:hAnsi="Calibri"/>
          <w:sz w:val="22"/>
          <w:szCs w:val="22"/>
        </w:rPr>
      </w:pPr>
      <w:r w:rsidRPr="004B5440">
        <w:rPr>
          <w:rFonts w:ascii="Calibri" w:hAnsi="Calibri"/>
          <w:sz w:val="22"/>
          <w:szCs w:val="22"/>
        </w:rPr>
        <w:t>Aunar criterios para proceder ante situaciones de matonaje en el ámbito escolar.</w:t>
      </w:r>
    </w:p>
    <w:p w:rsidR="0018374E" w:rsidRPr="004B5440" w:rsidRDefault="0018374E" w:rsidP="009F3EFE">
      <w:pPr>
        <w:numPr>
          <w:ilvl w:val="0"/>
          <w:numId w:val="21"/>
        </w:numPr>
        <w:spacing w:after="120"/>
        <w:jc w:val="both"/>
        <w:rPr>
          <w:rFonts w:ascii="Calibri" w:hAnsi="Calibri"/>
          <w:sz w:val="22"/>
          <w:szCs w:val="22"/>
        </w:rPr>
      </w:pPr>
      <w:r w:rsidRPr="004B5440">
        <w:rPr>
          <w:rFonts w:ascii="Calibri" w:hAnsi="Calibri"/>
          <w:sz w:val="22"/>
          <w:szCs w:val="22"/>
        </w:rPr>
        <w:t>Delimitar y responsabilizar las acciones que los integrantes de la comunidad han de implementar ante situaciones de acoso escolar.</w:t>
      </w:r>
    </w:p>
    <w:p w:rsidR="0018374E" w:rsidRPr="004B5440" w:rsidRDefault="0018374E" w:rsidP="00F06EFF">
      <w:pPr>
        <w:spacing w:after="120"/>
        <w:ind w:left="360"/>
        <w:jc w:val="both"/>
        <w:rPr>
          <w:rFonts w:ascii="Calibri" w:hAnsi="Calibri"/>
          <w:sz w:val="22"/>
          <w:szCs w:val="22"/>
        </w:rPr>
      </w:pPr>
    </w:p>
    <w:p w:rsidR="0018374E" w:rsidRPr="004B5440" w:rsidRDefault="0018374E" w:rsidP="009F3EFE">
      <w:pPr>
        <w:numPr>
          <w:ilvl w:val="0"/>
          <w:numId w:val="20"/>
        </w:numPr>
        <w:spacing w:after="120"/>
        <w:jc w:val="both"/>
        <w:rPr>
          <w:rFonts w:ascii="Calibri" w:hAnsi="Calibri"/>
          <w:sz w:val="22"/>
          <w:szCs w:val="22"/>
        </w:rPr>
      </w:pPr>
      <w:r w:rsidRPr="004B5440">
        <w:rPr>
          <w:rFonts w:ascii="Calibri" w:hAnsi="Calibri"/>
          <w:sz w:val="22"/>
          <w:szCs w:val="22"/>
        </w:rPr>
        <w:t>Promoción de la convivencia escolar de bienestar y prevención del acoso escolar:</w:t>
      </w:r>
    </w:p>
    <w:p w:rsidR="0018374E" w:rsidRPr="004B5440" w:rsidRDefault="0018374E" w:rsidP="00F00D1B">
      <w:pPr>
        <w:spacing w:after="120"/>
        <w:ind w:left="360"/>
        <w:jc w:val="both"/>
        <w:rPr>
          <w:rFonts w:ascii="Calibri" w:hAnsi="Calibri"/>
          <w:sz w:val="22"/>
          <w:szCs w:val="22"/>
        </w:rPr>
      </w:pPr>
      <w:r w:rsidRPr="004B5440">
        <w:rPr>
          <w:rFonts w:ascii="Calibri" w:hAnsi="Calibri"/>
          <w:sz w:val="22"/>
          <w:szCs w:val="22"/>
        </w:rPr>
        <w:t>El bienestar de nuestros estudiantes tiene relación con generar espacios de convivencia positiva, es por eso que es importante intervenir.</w:t>
      </w:r>
    </w:p>
    <w:p w:rsidR="009F6521" w:rsidRPr="004B5440" w:rsidRDefault="009F6521" w:rsidP="009F3EFE">
      <w:pPr>
        <w:numPr>
          <w:ilvl w:val="0"/>
          <w:numId w:val="22"/>
        </w:numPr>
        <w:spacing w:after="120"/>
        <w:jc w:val="both"/>
        <w:rPr>
          <w:rFonts w:ascii="Calibri" w:hAnsi="Calibri"/>
          <w:sz w:val="22"/>
          <w:szCs w:val="22"/>
        </w:rPr>
      </w:pPr>
      <w:r w:rsidRPr="004B5440">
        <w:rPr>
          <w:rFonts w:ascii="Calibri" w:hAnsi="Calibri"/>
          <w:sz w:val="22"/>
          <w:szCs w:val="22"/>
        </w:rPr>
        <w:t>Víctima</w:t>
      </w:r>
      <w:r w:rsidR="0018374E" w:rsidRPr="004B5440">
        <w:rPr>
          <w:rFonts w:ascii="Calibri" w:hAnsi="Calibri"/>
          <w:sz w:val="22"/>
          <w:szCs w:val="22"/>
        </w:rPr>
        <w:t xml:space="preserve">: es la </w:t>
      </w:r>
      <w:r w:rsidRPr="004B5440">
        <w:rPr>
          <w:rFonts w:ascii="Calibri" w:hAnsi="Calibri"/>
          <w:sz w:val="22"/>
          <w:szCs w:val="22"/>
        </w:rPr>
        <w:t>más</w:t>
      </w:r>
      <w:r w:rsidR="0018374E" w:rsidRPr="004B5440">
        <w:rPr>
          <w:rFonts w:ascii="Calibri" w:hAnsi="Calibri"/>
          <w:sz w:val="22"/>
          <w:szCs w:val="22"/>
        </w:rPr>
        <w:t xml:space="preserve"> perjudicada, pudiendo sufrir alto nivel de ansiedad, fracaso escolar, desarrollo de fobia, bajo autoconcepto y autoestima, riesgos físicos, inseguridad, pensamientos destructivos que pueden desembocar en el peor de los casos en suicidio.</w:t>
      </w:r>
    </w:p>
    <w:p w:rsidR="0018374E" w:rsidRPr="004B5440" w:rsidRDefault="0018374E" w:rsidP="009F3EFE">
      <w:pPr>
        <w:numPr>
          <w:ilvl w:val="0"/>
          <w:numId w:val="22"/>
        </w:numPr>
        <w:spacing w:after="120"/>
        <w:jc w:val="both"/>
        <w:rPr>
          <w:rFonts w:ascii="Calibri" w:hAnsi="Calibri"/>
          <w:sz w:val="22"/>
          <w:szCs w:val="22"/>
        </w:rPr>
      </w:pPr>
      <w:r w:rsidRPr="004B5440">
        <w:rPr>
          <w:rFonts w:ascii="Calibri" w:hAnsi="Calibri"/>
          <w:sz w:val="22"/>
          <w:szCs w:val="22"/>
        </w:rPr>
        <w:t>Agresor: El agresor aprende como sistema de relación el acto de dominio- sumisión y generalizara esta forma de relación a los grupos donde se vaya integrando. En algunos casos se va aproximando a conductas delictivas.</w:t>
      </w:r>
    </w:p>
    <w:p w:rsidR="004A13E9" w:rsidRPr="004B5440" w:rsidRDefault="004A13E9" w:rsidP="00F06EFF">
      <w:pPr>
        <w:spacing w:after="120"/>
        <w:ind w:left="720"/>
        <w:jc w:val="both"/>
        <w:rPr>
          <w:rFonts w:ascii="Calibri" w:hAnsi="Calibri"/>
          <w:sz w:val="22"/>
          <w:szCs w:val="22"/>
        </w:rPr>
      </w:pPr>
    </w:p>
    <w:p w:rsidR="009F6521" w:rsidRPr="004B5440" w:rsidRDefault="0018374E" w:rsidP="009F3EFE">
      <w:pPr>
        <w:numPr>
          <w:ilvl w:val="0"/>
          <w:numId w:val="22"/>
        </w:numPr>
        <w:spacing w:after="120"/>
        <w:jc w:val="both"/>
        <w:rPr>
          <w:rFonts w:ascii="Calibri" w:hAnsi="Calibri"/>
          <w:sz w:val="22"/>
          <w:szCs w:val="22"/>
        </w:rPr>
      </w:pPr>
      <w:r w:rsidRPr="004B5440">
        <w:rPr>
          <w:rFonts w:ascii="Calibri" w:hAnsi="Calibri"/>
          <w:sz w:val="22"/>
          <w:szCs w:val="22"/>
        </w:rPr>
        <w:t>Espectador: El espectador corre el peligro de desarrollar una desen</w:t>
      </w:r>
      <w:r w:rsidR="009F6521" w:rsidRPr="004B5440">
        <w:rPr>
          <w:rFonts w:ascii="Calibri" w:hAnsi="Calibri"/>
          <w:sz w:val="22"/>
          <w:szCs w:val="22"/>
        </w:rPr>
        <w:t>sibilizació</w:t>
      </w:r>
      <w:r w:rsidRPr="004B5440">
        <w:rPr>
          <w:rFonts w:ascii="Calibri" w:hAnsi="Calibri"/>
          <w:sz w:val="22"/>
          <w:szCs w:val="22"/>
        </w:rPr>
        <w:t xml:space="preserve">n ante los sufrimientos e injusticias ajenas, aprender que la visa social se rige por la ley del </w:t>
      </w:r>
      <w:r w:rsidR="009F6521" w:rsidRPr="004B5440">
        <w:rPr>
          <w:rFonts w:ascii="Calibri" w:hAnsi="Calibri"/>
          <w:sz w:val="22"/>
          <w:szCs w:val="22"/>
        </w:rPr>
        <w:t>más</w:t>
      </w:r>
      <w:r w:rsidRPr="004B5440">
        <w:rPr>
          <w:rFonts w:ascii="Calibri" w:hAnsi="Calibri"/>
          <w:sz w:val="22"/>
          <w:szCs w:val="22"/>
        </w:rPr>
        <w:t xml:space="preserve"> fuerte y legitimar la conducta del agresor sobre la </w:t>
      </w:r>
      <w:r w:rsidR="009F6521" w:rsidRPr="004B5440">
        <w:rPr>
          <w:rFonts w:ascii="Calibri" w:hAnsi="Calibri"/>
          <w:sz w:val="22"/>
          <w:szCs w:val="22"/>
        </w:rPr>
        <w:t>víctima</w:t>
      </w:r>
      <w:r w:rsidRPr="004B5440">
        <w:rPr>
          <w:rFonts w:ascii="Calibri" w:hAnsi="Calibri"/>
          <w:sz w:val="22"/>
          <w:szCs w:val="22"/>
        </w:rPr>
        <w:t>.</w:t>
      </w:r>
    </w:p>
    <w:p w:rsidR="0018374E" w:rsidRPr="004B5440" w:rsidRDefault="0018374E" w:rsidP="009F3EFE">
      <w:pPr>
        <w:numPr>
          <w:ilvl w:val="0"/>
          <w:numId w:val="22"/>
        </w:numPr>
        <w:spacing w:after="120"/>
        <w:jc w:val="both"/>
        <w:rPr>
          <w:rFonts w:ascii="Calibri" w:hAnsi="Calibri"/>
          <w:sz w:val="22"/>
          <w:szCs w:val="22"/>
        </w:rPr>
      </w:pPr>
      <w:r w:rsidRPr="004B5440">
        <w:rPr>
          <w:rFonts w:ascii="Calibri" w:hAnsi="Calibri"/>
          <w:sz w:val="22"/>
          <w:szCs w:val="22"/>
        </w:rPr>
        <w:t>Sistema Educacional: Cuando no interviene ante este tipo de situaciones las legaliza permitiendo la existencia de un modelo de relación  interpersonal inadecuado y la transmisión de una escala negativa de valores, haciendo con ello, dejación de su función educadora. Además los procesos de enseñanza – aprendizaje se ven afectados.</w:t>
      </w:r>
    </w:p>
    <w:p w:rsidR="007D4116" w:rsidRPr="004B5440" w:rsidRDefault="007D4116" w:rsidP="00F06EFF">
      <w:pPr>
        <w:spacing w:after="120"/>
        <w:ind w:left="360"/>
        <w:jc w:val="both"/>
        <w:rPr>
          <w:rFonts w:ascii="Calibri" w:hAnsi="Calibri"/>
          <w:sz w:val="22"/>
          <w:szCs w:val="22"/>
        </w:rPr>
      </w:pPr>
    </w:p>
    <w:p w:rsidR="0018374E" w:rsidRPr="004B5440" w:rsidRDefault="0018374E" w:rsidP="00F06EFF">
      <w:pPr>
        <w:spacing w:after="120"/>
        <w:ind w:left="360"/>
        <w:jc w:val="both"/>
        <w:rPr>
          <w:rFonts w:ascii="Calibri" w:hAnsi="Calibri"/>
          <w:sz w:val="22"/>
          <w:szCs w:val="22"/>
        </w:rPr>
      </w:pPr>
      <w:r w:rsidRPr="004B5440">
        <w:rPr>
          <w:rFonts w:ascii="Calibri" w:hAnsi="Calibri"/>
          <w:sz w:val="22"/>
          <w:szCs w:val="22"/>
        </w:rPr>
        <w:lastRenderedPageBreak/>
        <w:t>Dentro de este reconocimiento del bienestar tenemos factores protectores y de riesgo que permiten potenciar la disminución del acoso escolar. (Orpinas &amp; Horne, 2006, citado en Berger &amp; Lisboa, 2009).</w:t>
      </w:r>
    </w:p>
    <w:p w:rsidR="00447938" w:rsidRPr="004B5440" w:rsidRDefault="00447938" w:rsidP="00F06EFF">
      <w:pPr>
        <w:spacing w:after="120"/>
        <w:ind w:left="360"/>
        <w:rPr>
          <w:rFonts w:ascii="Calibri" w:hAnsi="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077"/>
      </w:tblGrid>
      <w:tr w:rsidR="00F00D1B" w:rsidRPr="004B5440" w:rsidTr="006B4C90">
        <w:tc>
          <w:tcPr>
            <w:tcW w:w="8363" w:type="dxa"/>
            <w:gridSpan w:val="2"/>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PERSONAL</w:t>
            </w:r>
          </w:p>
        </w:tc>
      </w:tr>
      <w:tr w:rsidR="00F00D1B" w:rsidRPr="004B5440" w:rsidTr="006B4C90">
        <w:tc>
          <w:tcPr>
            <w:tcW w:w="4252" w:type="dxa"/>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FACTORES PROTECTORES</w:t>
            </w:r>
          </w:p>
        </w:tc>
        <w:tc>
          <w:tcPr>
            <w:tcW w:w="4111" w:type="dxa"/>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FACTORES DE RIESGO</w:t>
            </w:r>
          </w:p>
        </w:tc>
      </w:tr>
      <w:tr w:rsidR="0018374E" w:rsidRPr="004B5440" w:rsidTr="00F00D1B">
        <w:tc>
          <w:tcPr>
            <w:tcW w:w="4252" w:type="dxa"/>
            <w:shd w:val="clear" w:color="auto" w:fill="auto"/>
          </w:tcPr>
          <w:p w:rsidR="0018374E" w:rsidRPr="004B5440" w:rsidRDefault="0018374E" w:rsidP="009F3EFE">
            <w:pPr>
              <w:numPr>
                <w:ilvl w:val="0"/>
                <w:numId w:val="22"/>
              </w:numPr>
              <w:spacing w:after="120"/>
              <w:ind w:left="317" w:hanging="142"/>
              <w:jc w:val="both"/>
              <w:rPr>
                <w:rFonts w:ascii="Calibri" w:hAnsi="Calibri"/>
                <w:sz w:val="22"/>
                <w:szCs w:val="22"/>
              </w:rPr>
            </w:pPr>
            <w:r w:rsidRPr="004B5440">
              <w:rPr>
                <w:rFonts w:ascii="Calibri" w:hAnsi="Calibri"/>
                <w:sz w:val="22"/>
                <w:szCs w:val="22"/>
              </w:rPr>
              <w:t xml:space="preserve">Participa de las actividades escolares de manera activa. </w:t>
            </w:r>
          </w:p>
          <w:p w:rsidR="0018374E" w:rsidRPr="004B5440" w:rsidRDefault="0018374E" w:rsidP="009F3EFE">
            <w:pPr>
              <w:numPr>
                <w:ilvl w:val="0"/>
                <w:numId w:val="22"/>
              </w:numPr>
              <w:spacing w:after="120"/>
              <w:ind w:left="317" w:hanging="142"/>
              <w:jc w:val="both"/>
              <w:rPr>
                <w:rFonts w:ascii="Calibri" w:hAnsi="Calibri"/>
                <w:sz w:val="22"/>
                <w:szCs w:val="22"/>
              </w:rPr>
            </w:pPr>
            <w:r w:rsidRPr="004B5440">
              <w:rPr>
                <w:rFonts w:ascii="Calibri" w:hAnsi="Calibri"/>
                <w:sz w:val="22"/>
                <w:szCs w:val="22"/>
              </w:rPr>
              <w:t>Adecuado desarrollo de habilidades socioemocionales</w:t>
            </w:r>
            <w:r w:rsidR="00246C20" w:rsidRPr="004B5440">
              <w:rPr>
                <w:rFonts w:ascii="Calibri" w:hAnsi="Calibri"/>
                <w:sz w:val="22"/>
                <w:szCs w:val="22"/>
              </w:rPr>
              <w:t xml:space="preserve"> </w:t>
            </w:r>
            <w:r w:rsidRPr="004B5440">
              <w:rPr>
                <w:rFonts w:ascii="Calibri" w:hAnsi="Calibri"/>
                <w:sz w:val="22"/>
                <w:szCs w:val="22"/>
              </w:rPr>
              <w:t xml:space="preserve">(se orienta al logro de metas, habilidades para la resolución </w:t>
            </w:r>
            <w:r w:rsidR="009F6521" w:rsidRPr="004B5440">
              <w:rPr>
                <w:rFonts w:ascii="Calibri" w:hAnsi="Calibri"/>
                <w:sz w:val="22"/>
                <w:szCs w:val="22"/>
              </w:rPr>
              <w:t>pacífica</w:t>
            </w:r>
            <w:r w:rsidRPr="004B5440">
              <w:rPr>
                <w:rFonts w:ascii="Calibri" w:hAnsi="Calibri"/>
                <w:sz w:val="22"/>
                <w:szCs w:val="22"/>
              </w:rPr>
              <w:t xml:space="preserve"> de los conflictos, busca bienestar de todos, entre otros).</w:t>
            </w:r>
          </w:p>
          <w:p w:rsidR="007D4116" w:rsidRPr="00447938" w:rsidRDefault="0018374E" w:rsidP="007D4116">
            <w:pPr>
              <w:numPr>
                <w:ilvl w:val="0"/>
                <w:numId w:val="22"/>
              </w:numPr>
              <w:spacing w:after="120"/>
              <w:ind w:left="317" w:hanging="142"/>
              <w:jc w:val="both"/>
              <w:rPr>
                <w:rFonts w:ascii="Calibri" w:hAnsi="Calibri"/>
                <w:sz w:val="22"/>
                <w:szCs w:val="22"/>
              </w:rPr>
            </w:pPr>
            <w:r w:rsidRPr="004B5440">
              <w:rPr>
                <w:rFonts w:ascii="Calibri" w:hAnsi="Calibri"/>
                <w:sz w:val="22"/>
                <w:szCs w:val="22"/>
              </w:rPr>
              <w:t>Tiene un auto-concepto positivo (Alta autoestima, se orienta positivamente hacia el futuro, etc.)</w:t>
            </w:r>
          </w:p>
        </w:tc>
        <w:tc>
          <w:tcPr>
            <w:tcW w:w="4111" w:type="dxa"/>
            <w:shd w:val="clear" w:color="auto" w:fill="auto"/>
          </w:tcPr>
          <w:p w:rsidR="0018374E" w:rsidRPr="004B5440" w:rsidRDefault="0018374E" w:rsidP="009F3EFE">
            <w:pPr>
              <w:numPr>
                <w:ilvl w:val="0"/>
                <w:numId w:val="22"/>
              </w:numPr>
              <w:spacing w:after="120"/>
              <w:ind w:left="317" w:hanging="142"/>
              <w:jc w:val="both"/>
              <w:rPr>
                <w:rFonts w:ascii="Calibri" w:hAnsi="Calibri"/>
                <w:sz w:val="22"/>
                <w:szCs w:val="22"/>
              </w:rPr>
            </w:pPr>
            <w:r w:rsidRPr="004B5440">
              <w:rPr>
                <w:rFonts w:ascii="Calibri" w:hAnsi="Calibri"/>
                <w:sz w:val="22"/>
                <w:szCs w:val="22"/>
              </w:rPr>
              <w:t>Bajo desarrollo socioemocional.</w:t>
            </w:r>
          </w:p>
          <w:p w:rsidR="0018374E" w:rsidRPr="004B5440" w:rsidRDefault="0018374E" w:rsidP="009F3EFE">
            <w:pPr>
              <w:numPr>
                <w:ilvl w:val="0"/>
                <w:numId w:val="22"/>
              </w:numPr>
              <w:spacing w:after="120"/>
              <w:ind w:left="317" w:hanging="142"/>
              <w:jc w:val="both"/>
              <w:rPr>
                <w:rFonts w:ascii="Calibri" w:hAnsi="Calibri"/>
                <w:sz w:val="22"/>
                <w:szCs w:val="22"/>
              </w:rPr>
            </w:pPr>
            <w:r w:rsidRPr="004B5440">
              <w:rPr>
                <w:rFonts w:ascii="Calibri" w:hAnsi="Calibri"/>
                <w:sz w:val="22"/>
                <w:szCs w:val="22"/>
              </w:rPr>
              <w:t xml:space="preserve">Baja habilidad para la resolución </w:t>
            </w:r>
            <w:r w:rsidR="009F6521" w:rsidRPr="004B5440">
              <w:rPr>
                <w:rFonts w:ascii="Calibri" w:hAnsi="Calibri"/>
                <w:sz w:val="22"/>
                <w:szCs w:val="22"/>
              </w:rPr>
              <w:t>pacífica</w:t>
            </w:r>
            <w:r w:rsidRPr="004B5440">
              <w:rPr>
                <w:rFonts w:ascii="Calibri" w:hAnsi="Calibri"/>
                <w:sz w:val="22"/>
                <w:szCs w:val="22"/>
              </w:rPr>
              <w:t xml:space="preserve"> de los conflictos.</w:t>
            </w:r>
          </w:p>
          <w:p w:rsidR="0018374E" w:rsidRPr="004B5440" w:rsidRDefault="0018374E" w:rsidP="009F3EFE">
            <w:pPr>
              <w:numPr>
                <w:ilvl w:val="0"/>
                <w:numId w:val="22"/>
              </w:numPr>
              <w:spacing w:after="120"/>
              <w:ind w:left="317" w:hanging="142"/>
              <w:jc w:val="both"/>
              <w:rPr>
                <w:rFonts w:ascii="Calibri" w:hAnsi="Calibri"/>
                <w:sz w:val="22"/>
                <w:szCs w:val="22"/>
              </w:rPr>
            </w:pPr>
            <w:r w:rsidRPr="004B5440">
              <w:rPr>
                <w:rFonts w:ascii="Calibri" w:hAnsi="Calibri"/>
                <w:sz w:val="22"/>
                <w:szCs w:val="22"/>
              </w:rPr>
              <w:t>Baja tolerancia a la frustración.</w:t>
            </w:r>
          </w:p>
          <w:p w:rsidR="0018374E" w:rsidRPr="004B5440" w:rsidRDefault="0018374E" w:rsidP="009F3EFE">
            <w:pPr>
              <w:numPr>
                <w:ilvl w:val="0"/>
                <w:numId w:val="22"/>
              </w:numPr>
              <w:spacing w:after="120"/>
              <w:ind w:left="317" w:hanging="142"/>
              <w:jc w:val="both"/>
              <w:rPr>
                <w:rFonts w:ascii="Calibri" w:hAnsi="Calibri"/>
                <w:sz w:val="22"/>
                <w:szCs w:val="22"/>
              </w:rPr>
            </w:pPr>
            <w:r w:rsidRPr="004B5440">
              <w:rPr>
                <w:rFonts w:ascii="Calibri" w:hAnsi="Calibri"/>
                <w:sz w:val="22"/>
                <w:szCs w:val="22"/>
              </w:rPr>
              <w:t>Ve en la agresión una posibilidad de relacionarse. Valorando el éxito de la misma.</w:t>
            </w:r>
          </w:p>
        </w:tc>
      </w:tr>
      <w:tr w:rsidR="00F00D1B" w:rsidRPr="004B5440" w:rsidTr="006B4C90">
        <w:tc>
          <w:tcPr>
            <w:tcW w:w="8363" w:type="dxa"/>
            <w:gridSpan w:val="2"/>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FAMILIAR</w:t>
            </w:r>
          </w:p>
        </w:tc>
      </w:tr>
      <w:tr w:rsidR="00F00D1B" w:rsidRPr="004B5440" w:rsidTr="006B4C90">
        <w:tc>
          <w:tcPr>
            <w:tcW w:w="4252" w:type="dxa"/>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FACTORES PROTECTORES</w:t>
            </w:r>
          </w:p>
        </w:tc>
        <w:tc>
          <w:tcPr>
            <w:tcW w:w="4111" w:type="dxa"/>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FACTORES DE RIESGO</w:t>
            </w:r>
          </w:p>
        </w:tc>
      </w:tr>
      <w:tr w:rsidR="0018374E" w:rsidRPr="004B5440" w:rsidTr="00F00D1B">
        <w:tc>
          <w:tcPr>
            <w:tcW w:w="4252" w:type="dxa"/>
            <w:shd w:val="clear" w:color="auto" w:fill="auto"/>
          </w:tcPr>
          <w:p w:rsidR="0018374E" w:rsidRPr="004B5440" w:rsidRDefault="0018374E" w:rsidP="009F3EFE">
            <w:pPr>
              <w:numPr>
                <w:ilvl w:val="0"/>
                <w:numId w:val="22"/>
              </w:numPr>
              <w:spacing w:after="120"/>
              <w:ind w:left="317" w:hanging="284"/>
              <w:jc w:val="both"/>
              <w:rPr>
                <w:rFonts w:ascii="Calibri" w:hAnsi="Calibri"/>
                <w:sz w:val="22"/>
                <w:szCs w:val="22"/>
              </w:rPr>
            </w:pPr>
            <w:r w:rsidRPr="004B5440">
              <w:rPr>
                <w:rFonts w:ascii="Calibri" w:hAnsi="Calibri"/>
                <w:sz w:val="22"/>
                <w:szCs w:val="22"/>
              </w:rPr>
              <w:t>Relación positiva con los niños</w:t>
            </w:r>
          </w:p>
          <w:p w:rsidR="0018374E" w:rsidRPr="004B5440" w:rsidRDefault="0018374E" w:rsidP="009F3EFE">
            <w:pPr>
              <w:numPr>
                <w:ilvl w:val="0"/>
                <w:numId w:val="22"/>
              </w:numPr>
              <w:spacing w:after="120"/>
              <w:ind w:left="317" w:hanging="284"/>
              <w:jc w:val="both"/>
              <w:rPr>
                <w:rFonts w:ascii="Calibri" w:hAnsi="Calibri"/>
                <w:sz w:val="22"/>
                <w:szCs w:val="22"/>
              </w:rPr>
            </w:pPr>
            <w:r w:rsidRPr="004B5440">
              <w:rPr>
                <w:rFonts w:ascii="Calibri" w:hAnsi="Calibri"/>
                <w:sz w:val="22"/>
                <w:szCs w:val="22"/>
              </w:rPr>
              <w:t>Reglas y consecuencias claras.</w:t>
            </w:r>
          </w:p>
          <w:p w:rsidR="0018374E" w:rsidRPr="004B5440" w:rsidRDefault="0018374E" w:rsidP="009F3EFE">
            <w:pPr>
              <w:numPr>
                <w:ilvl w:val="0"/>
                <w:numId w:val="22"/>
              </w:numPr>
              <w:spacing w:after="120"/>
              <w:ind w:left="317" w:hanging="284"/>
              <w:jc w:val="both"/>
              <w:rPr>
                <w:rFonts w:ascii="Calibri" w:hAnsi="Calibri"/>
                <w:sz w:val="22"/>
                <w:szCs w:val="22"/>
              </w:rPr>
            </w:pPr>
            <w:r w:rsidRPr="004B5440">
              <w:rPr>
                <w:rFonts w:ascii="Calibri" w:hAnsi="Calibri"/>
                <w:sz w:val="22"/>
                <w:szCs w:val="22"/>
              </w:rPr>
              <w:t xml:space="preserve">Enseñan a resolver los conflictos de manera </w:t>
            </w:r>
            <w:r w:rsidR="001C7B29" w:rsidRPr="004B5440">
              <w:rPr>
                <w:rFonts w:ascii="Calibri" w:hAnsi="Calibri"/>
                <w:sz w:val="22"/>
                <w:szCs w:val="22"/>
              </w:rPr>
              <w:t>pacífica</w:t>
            </w:r>
            <w:r w:rsidR="00F00D1B" w:rsidRPr="004B5440">
              <w:rPr>
                <w:rFonts w:ascii="Calibri" w:hAnsi="Calibri"/>
                <w:sz w:val="22"/>
                <w:szCs w:val="22"/>
              </w:rPr>
              <w:t>.</w:t>
            </w:r>
          </w:p>
          <w:p w:rsidR="0018374E" w:rsidRPr="004B5440" w:rsidRDefault="0018374E" w:rsidP="009F3EFE">
            <w:pPr>
              <w:numPr>
                <w:ilvl w:val="0"/>
                <w:numId w:val="22"/>
              </w:numPr>
              <w:spacing w:after="120"/>
              <w:ind w:left="317" w:hanging="284"/>
              <w:jc w:val="both"/>
              <w:rPr>
                <w:rFonts w:ascii="Calibri" w:hAnsi="Calibri"/>
                <w:sz w:val="22"/>
                <w:szCs w:val="22"/>
              </w:rPr>
            </w:pPr>
            <w:r w:rsidRPr="004B5440">
              <w:rPr>
                <w:rFonts w:ascii="Calibri" w:hAnsi="Calibri"/>
                <w:sz w:val="22"/>
                <w:szCs w:val="22"/>
              </w:rPr>
              <w:t>Tienen una casa puertas abiertas, los hijos o hijas, pueden llevar a compañeros y amigos.</w:t>
            </w:r>
          </w:p>
          <w:p w:rsidR="0018374E" w:rsidRPr="004B5440" w:rsidRDefault="0018374E" w:rsidP="009F3EFE">
            <w:pPr>
              <w:numPr>
                <w:ilvl w:val="0"/>
                <w:numId w:val="22"/>
              </w:numPr>
              <w:spacing w:after="120"/>
              <w:ind w:left="317" w:hanging="284"/>
              <w:jc w:val="both"/>
              <w:rPr>
                <w:rFonts w:ascii="Calibri" w:hAnsi="Calibri"/>
                <w:sz w:val="22"/>
                <w:szCs w:val="22"/>
              </w:rPr>
            </w:pPr>
            <w:r w:rsidRPr="004B5440">
              <w:rPr>
                <w:rFonts w:ascii="Calibri" w:hAnsi="Calibri"/>
                <w:sz w:val="22"/>
                <w:szCs w:val="22"/>
              </w:rPr>
              <w:t>Van acompañando a sus hijos en los procesos escolares involucrándose en sus actividades y las del colegio en general.</w:t>
            </w:r>
          </w:p>
          <w:p w:rsidR="0018374E" w:rsidRPr="004B5440" w:rsidRDefault="0018374E" w:rsidP="009F3EFE">
            <w:pPr>
              <w:numPr>
                <w:ilvl w:val="0"/>
                <w:numId w:val="22"/>
              </w:numPr>
              <w:spacing w:after="120"/>
              <w:ind w:left="317" w:hanging="284"/>
              <w:jc w:val="both"/>
              <w:rPr>
                <w:rFonts w:ascii="Calibri" w:hAnsi="Calibri"/>
                <w:sz w:val="22"/>
                <w:szCs w:val="22"/>
              </w:rPr>
            </w:pPr>
            <w:r w:rsidRPr="004B5440">
              <w:rPr>
                <w:rFonts w:ascii="Calibri" w:hAnsi="Calibri"/>
                <w:sz w:val="22"/>
                <w:szCs w:val="22"/>
              </w:rPr>
              <w:t>En la cotidianeidad comparten de manera activa</w:t>
            </w:r>
            <w:r w:rsidR="00F00D1B" w:rsidRPr="004B5440">
              <w:rPr>
                <w:rFonts w:ascii="Calibri" w:hAnsi="Calibri"/>
                <w:sz w:val="22"/>
                <w:szCs w:val="22"/>
              </w:rPr>
              <w:t>.</w:t>
            </w:r>
          </w:p>
        </w:tc>
        <w:tc>
          <w:tcPr>
            <w:tcW w:w="4111" w:type="dxa"/>
            <w:shd w:val="clear" w:color="auto" w:fill="auto"/>
          </w:tcPr>
          <w:p w:rsidR="0018374E" w:rsidRPr="004B5440" w:rsidRDefault="0018374E" w:rsidP="009F3EFE">
            <w:pPr>
              <w:numPr>
                <w:ilvl w:val="0"/>
                <w:numId w:val="22"/>
              </w:numPr>
              <w:spacing w:after="120"/>
              <w:ind w:left="317" w:hanging="283"/>
              <w:jc w:val="both"/>
              <w:rPr>
                <w:rFonts w:ascii="Calibri" w:hAnsi="Calibri"/>
                <w:sz w:val="22"/>
                <w:szCs w:val="22"/>
              </w:rPr>
            </w:pPr>
            <w:r w:rsidRPr="004B5440">
              <w:rPr>
                <w:rFonts w:ascii="Calibri" w:hAnsi="Calibri"/>
                <w:sz w:val="22"/>
                <w:szCs w:val="22"/>
              </w:rPr>
              <w:t>La relación es negativa y se comunica muy poco con el hijo(a).</w:t>
            </w:r>
          </w:p>
          <w:p w:rsidR="0018374E" w:rsidRPr="004B5440" w:rsidRDefault="0018374E" w:rsidP="009F3EFE">
            <w:pPr>
              <w:numPr>
                <w:ilvl w:val="0"/>
                <w:numId w:val="22"/>
              </w:numPr>
              <w:spacing w:after="120"/>
              <w:ind w:left="317" w:hanging="283"/>
              <w:jc w:val="both"/>
              <w:rPr>
                <w:rFonts w:ascii="Calibri" w:hAnsi="Calibri"/>
                <w:sz w:val="22"/>
                <w:szCs w:val="22"/>
              </w:rPr>
            </w:pPr>
            <w:r w:rsidRPr="004B5440">
              <w:rPr>
                <w:rFonts w:ascii="Calibri" w:hAnsi="Calibri"/>
                <w:sz w:val="22"/>
                <w:szCs w:val="22"/>
              </w:rPr>
              <w:t>Pueden ser agresivos y pueden existir maltrato al interior de la familia.</w:t>
            </w:r>
          </w:p>
          <w:p w:rsidR="0018374E" w:rsidRPr="004B5440" w:rsidRDefault="0018374E" w:rsidP="009F3EFE">
            <w:pPr>
              <w:numPr>
                <w:ilvl w:val="0"/>
                <w:numId w:val="22"/>
              </w:numPr>
              <w:spacing w:after="120"/>
              <w:ind w:left="317" w:hanging="283"/>
              <w:jc w:val="both"/>
              <w:rPr>
                <w:rFonts w:ascii="Calibri" w:hAnsi="Calibri"/>
                <w:sz w:val="22"/>
                <w:szCs w:val="22"/>
              </w:rPr>
            </w:pPr>
            <w:r w:rsidRPr="004B5440">
              <w:rPr>
                <w:rFonts w:ascii="Calibri" w:hAnsi="Calibri"/>
                <w:sz w:val="22"/>
                <w:szCs w:val="22"/>
              </w:rPr>
              <w:t>Enseñan una forma violenta de la resolución de conflictos.</w:t>
            </w:r>
          </w:p>
          <w:p w:rsidR="0018374E" w:rsidRPr="004B5440" w:rsidRDefault="0018374E" w:rsidP="009F3EFE">
            <w:pPr>
              <w:numPr>
                <w:ilvl w:val="0"/>
                <w:numId w:val="22"/>
              </w:numPr>
              <w:spacing w:after="120"/>
              <w:ind w:left="317" w:hanging="283"/>
              <w:jc w:val="both"/>
              <w:rPr>
                <w:rFonts w:ascii="Calibri" w:hAnsi="Calibri"/>
                <w:sz w:val="22"/>
                <w:szCs w:val="22"/>
              </w:rPr>
            </w:pPr>
            <w:r w:rsidRPr="004B5440">
              <w:rPr>
                <w:rFonts w:ascii="Calibri" w:hAnsi="Calibri"/>
                <w:sz w:val="22"/>
                <w:szCs w:val="22"/>
              </w:rPr>
              <w:t>No se involucran en las actividades escolares del niño(a) y si lo hacen es esporádica.</w:t>
            </w:r>
          </w:p>
          <w:p w:rsidR="0018374E" w:rsidRPr="004B5440" w:rsidRDefault="0018374E" w:rsidP="009F3EFE">
            <w:pPr>
              <w:numPr>
                <w:ilvl w:val="0"/>
                <w:numId w:val="22"/>
              </w:numPr>
              <w:spacing w:after="120"/>
              <w:ind w:left="317" w:hanging="283"/>
              <w:jc w:val="both"/>
              <w:rPr>
                <w:rFonts w:ascii="Calibri" w:hAnsi="Calibri"/>
                <w:sz w:val="22"/>
                <w:szCs w:val="22"/>
              </w:rPr>
            </w:pPr>
            <w:r w:rsidRPr="004B5440">
              <w:rPr>
                <w:rFonts w:ascii="Calibri" w:hAnsi="Calibri"/>
                <w:sz w:val="22"/>
                <w:szCs w:val="22"/>
              </w:rPr>
              <w:t xml:space="preserve">Padres y/o apoderados muy permisivos que no cumplen con su rol parental, siendo de </w:t>
            </w:r>
            <w:r w:rsidR="009F6521" w:rsidRPr="004B5440">
              <w:rPr>
                <w:rFonts w:ascii="Calibri" w:hAnsi="Calibri"/>
                <w:sz w:val="22"/>
                <w:szCs w:val="22"/>
              </w:rPr>
              <w:t>límites</w:t>
            </w:r>
            <w:r w:rsidRPr="004B5440">
              <w:rPr>
                <w:rFonts w:ascii="Calibri" w:hAnsi="Calibri"/>
                <w:sz w:val="22"/>
                <w:szCs w:val="22"/>
              </w:rPr>
              <w:t xml:space="preserve"> difusos, entre otros.  Cuando los padres son muy permisivos se difuminan los </w:t>
            </w:r>
            <w:r w:rsidR="009F6521" w:rsidRPr="004B5440">
              <w:rPr>
                <w:rFonts w:ascii="Calibri" w:hAnsi="Calibri"/>
                <w:sz w:val="22"/>
                <w:szCs w:val="22"/>
              </w:rPr>
              <w:t>límites</w:t>
            </w:r>
            <w:r w:rsidRPr="004B5440">
              <w:rPr>
                <w:rFonts w:ascii="Calibri" w:hAnsi="Calibri"/>
                <w:sz w:val="22"/>
                <w:szCs w:val="22"/>
              </w:rPr>
              <w:t xml:space="preserve"> y esto desfavorece el desarrollo del niño.</w:t>
            </w:r>
          </w:p>
        </w:tc>
      </w:tr>
      <w:tr w:rsidR="00F00D1B" w:rsidRPr="004B5440" w:rsidTr="006B4C90">
        <w:tc>
          <w:tcPr>
            <w:tcW w:w="8363" w:type="dxa"/>
            <w:gridSpan w:val="2"/>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COMUNIDAD ESCOLAR</w:t>
            </w:r>
          </w:p>
        </w:tc>
      </w:tr>
      <w:tr w:rsidR="00F00D1B" w:rsidRPr="004B5440" w:rsidTr="006B4C90">
        <w:tc>
          <w:tcPr>
            <w:tcW w:w="4252" w:type="dxa"/>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FACTORES PROTECTORES</w:t>
            </w:r>
          </w:p>
        </w:tc>
        <w:tc>
          <w:tcPr>
            <w:tcW w:w="4111" w:type="dxa"/>
            <w:shd w:val="clear" w:color="auto" w:fill="1F497D"/>
          </w:tcPr>
          <w:p w:rsidR="0018374E" w:rsidRPr="004B5440" w:rsidRDefault="0018374E" w:rsidP="00F06EFF">
            <w:pPr>
              <w:spacing w:after="120"/>
              <w:jc w:val="center"/>
              <w:rPr>
                <w:rFonts w:ascii="Calibri" w:hAnsi="Calibri"/>
                <w:b/>
                <w:color w:val="FFFFFF"/>
                <w:sz w:val="22"/>
                <w:szCs w:val="22"/>
              </w:rPr>
            </w:pPr>
            <w:r w:rsidRPr="004B5440">
              <w:rPr>
                <w:rFonts w:ascii="Calibri" w:hAnsi="Calibri"/>
                <w:b/>
                <w:color w:val="FFFFFF"/>
                <w:sz w:val="22"/>
                <w:szCs w:val="22"/>
              </w:rPr>
              <w:t>FACTORES DE RIESGO</w:t>
            </w:r>
          </w:p>
        </w:tc>
      </w:tr>
      <w:tr w:rsidR="0018374E" w:rsidRPr="004B5440" w:rsidTr="00F00D1B">
        <w:tc>
          <w:tcPr>
            <w:tcW w:w="4252" w:type="dxa"/>
            <w:shd w:val="clear" w:color="auto" w:fill="auto"/>
          </w:tcPr>
          <w:p w:rsidR="0018374E" w:rsidRPr="004B5440" w:rsidRDefault="0018374E" w:rsidP="009F3EFE">
            <w:pPr>
              <w:numPr>
                <w:ilvl w:val="0"/>
                <w:numId w:val="22"/>
              </w:numPr>
              <w:spacing w:after="120"/>
              <w:ind w:left="175" w:hanging="175"/>
              <w:jc w:val="both"/>
              <w:rPr>
                <w:rFonts w:ascii="Calibri" w:hAnsi="Calibri"/>
                <w:sz w:val="22"/>
                <w:szCs w:val="22"/>
              </w:rPr>
            </w:pPr>
            <w:r w:rsidRPr="004B5440">
              <w:rPr>
                <w:rFonts w:ascii="Calibri" w:hAnsi="Calibri"/>
                <w:sz w:val="22"/>
                <w:szCs w:val="22"/>
              </w:rPr>
              <w:t>Promoción de relaciones positivas de colaboración, respeto y compañerismo entre pares.</w:t>
            </w:r>
          </w:p>
          <w:p w:rsidR="0018374E" w:rsidRPr="004B5440" w:rsidRDefault="0018374E" w:rsidP="009F3EFE">
            <w:pPr>
              <w:numPr>
                <w:ilvl w:val="0"/>
                <w:numId w:val="22"/>
              </w:numPr>
              <w:spacing w:after="120"/>
              <w:ind w:left="175" w:hanging="175"/>
              <w:jc w:val="both"/>
              <w:rPr>
                <w:rFonts w:ascii="Calibri" w:hAnsi="Calibri"/>
                <w:sz w:val="22"/>
                <w:szCs w:val="22"/>
              </w:rPr>
            </w:pPr>
            <w:r w:rsidRPr="004B5440">
              <w:rPr>
                <w:rFonts w:ascii="Calibri" w:hAnsi="Calibri"/>
                <w:sz w:val="22"/>
                <w:szCs w:val="22"/>
              </w:rPr>
              <w:lastRenderedPageBreak/>
              <w:t>Relaciones de cercanía con los adultos de la comunidad educativa. Se busca que el adulto respete la singularidad y autonomía de cada estudiante promoviendo así la confianza desde el estudiante hacia el adulto.</w:t>
            </w:r>
          </w:p>
          <w:p w:rsidR="0018374E" w:rsidRPr="004B5440" w:rsidRDefault="0018374E" w:rsidP="009F3EFE">
            <w:pPr>
              <w:numPr>
                <w:ilvl w:val="0"/>
                <w:numId w:val="22"/>
              </w:numPr>
              <w:spacing w:after="120"/>
              <w:ind w:left="175" w:hanging="175"/>
              <w:jc w:val="both"/>
              <w:rPr>
                <w:rFonts w:ascii="Calibri" w:hAnsi="Calibri"/>
                <w:sz w:val="22"/>
                <w:szCs w:val="22"/>
              </w:rPr>
            </w:pPr>
            <w:r w:rsidRPr="004B5440">
              <w:rPr>
                <w:rFonts w:ascii="Calibri" w:hAnsi="Calibri"/>
                <w:sz w:val="22"/>
                <w:szCs w:val="22"/>
              </w:rPr>
              <w:t>Alianza familia- escuela: activar a las familias en un trabajo conjunto con la escuela.</w:t>
            </w:r>
          </w:p>
          <w:p w:rsidR="0018374E" w:rsidRPr="004B5440" w:rsidRDefault="0018374E" w:rsidP="009F3EFE">
            <w:pPr>
              <w:numPr>
                <w:ilvl w:val="0"/>
                <w:numId w:val="22"/>
              </w:numPr>
              <w:spacing w:after="120"/>
              <w:ind w:left="175" w:hanging="175"/>
              <w:jc w:val="both"/>
              <w:rPr>
                <w:rFonts w:ascii="Calibri" w:hAnsi="Calibri"/>
                <w:sz w:val="22"/>
                <w:szCs w:val="22"/>
              </w:rPr>
            </w:pPr>
            <w:r w:rsidRPr="004B5440">
              <w:rPr>
                <w:rFonts w:ascii="Calibri" w:hAnsi="Calibri"/>
                <w:sz w:val="22"/>
                <w:szCs w:val="22"/>
              </w:rPr>
              <w:t>Recreos programados, juegos en los patios, actividades como por ejemplo: campeonatos, exposiciones, baile entretenido, entre otros.</w:t>
            </w:r>
          </w:p>
        </w:tc>
        <w:tc>
          <w:tcPr>
            <w:tcW w:w="4111" w:type="dxa"/>
            <w:shd w:val="clear" w:color="auto" w:fill="auto"/>
          </w:tcPr>
          <w:p w:rsidR="0018374E" w:rsidRPr="004B5440" w:rsidRDefault="0018374E" w:rsidP="009F3EFE">
            <w:pPr>
              <w:numPr>
                <w:ilvl w:val="0"/>
                <w:numId w:val="22"/>
              </w:numPr>
              <w:spacing w:after="120"/>
              <w:ind w:left="176" w:hanging="176"/>
              <w:jc w:val="both"/>
              <w:rPr>
                <w:rFonts w:ascii="Calibri" w:hAnsi="Calibri"/>
                <w:sz w:val="22"/>
                <w:szCs w:val="22"/>
              </w:rPr>
            </w:pPr>
            <w:r w:rsidRPr="004B5440">
              <w:rPr>
                <w:rFonts w:ascii="Calibri" w:hAnsi="Calibri"/>
                <w:sz w:val="22"/>
                <w:szCs w:val="22"/>
              </w:rPr>
              <w:lastRenderedPageBreak/>
              <w:t>Espacios sin supervisión de adultos</w:t>
            </w:r>
            <w:r w:rsidR="009F6521" w:rsidRPr="004B5440">
              <w:rPr>
                <w:rFonts w:ascii="Calibri" w:hAnsi="Calibri"/>
                <w:sz w:val="22"/>
                <w:szCs w:val="22"/>
              </w:rPr>
              <w:t xml:space="preserve"> </w:t>
            </w:r>
            <w:r w:rsidRPr="004B5440">
              <w:rPr>
                <w:rFonts w:ascii="Calibri" w:hAnsi="Calibri"/>
                <w:sz w:val="22"/>
                <w:szCs w:val="22"/>
              </w:rPr>
              <w:t>(recreos).</w:t>
            </w:r>
          </w:p>
          <w:p w:rsidR="0018374E" w:rsidRPr="004B5440" w:rsidRDefault="0018374E" w:rsidP="009F3EFE">
            <w:pPr>
              <w:numPr>
                <w:ilvl w:val="0"/>
                <w:numId w:val="22"/>
              </w:numPr>
              <w:spacing w:after="120"/>
              <w:ind w:left="176" w:hanging="176"/>
              <w:jc w:val="both"/>
              <w:rPr>
                <w:rFonts w:ascii="Calibri" w:hAnsi="Calibri"/>
                <w:sz w:val="22"/>
                <w:szCs w:val="22"/>
              </w:rPr>
            </w:pPr>
            <w:r w:rsidRPr="004B5440">
              <w:rPr>
                <w:rFonts w:ascii="Calibri" w:hAnsi="Calibri"/>
                <w:sz w:val="22"/>
                <w:szCs w:val="22"/>
              </w:rPr>
              <w:t>Normas difusas en la institución.</w:t>
            </w:r>
          </w:p>
          <w:p w:rsidR="0018374E" w:rsidRPr="004B5440" w:rsidRDefault="0018374E" w:rsidP="009F3EFE">
            <w:pPr>
              <w:numPr>
                <w:ilvl w:val="0"/>
                <w:numId w:val="22"/>
              </w:numPr>
              <w:spacing w:after="120"/>
              <w:ind w:left="176" w:hanging="176"/>
              <w:jc w:val="both"/>
              <w:rPr>
                <w:rFonts w:ascii="Calibri" w:hAnsi="Calibri"/>
                <w:sz w:val="22"/>
                <w:szCs w:val="22"/>
              </w:rPr>
            </w:pPr>
            <w:r w:rsidRPr="004B5440">
              <w:rPr>
                <w:rFonts w:ascii="Calibri" w:hAnsi="Calibri"/>
                <w:sz w:val="22"/>
                <w:szCs w:val="22"/>
              </w:rPr>
              <w:lastRenderedPageBreak/>
              <w:t>Normalización de la violencia y/o el trato abusivo como una forma de relacionarse.</w:t>
            </w:r>
          </w:p>
          <w:p w:rsidR="0018374E" w:rsidRPr="004B5440" w:rsidRDefault="0018374E" w:rsidP="009F3EFE">
            <w:pPr>
              <w:numPr>
                <w:ilvl w:val="0"/>
                <w:numId w:val="22"/>
              </w:numPr>
              <w:spacing w:after="120"/>
              <w:ind w:left="176" w:hanging="176"/>
              <w:jc w:val="both"/>
              <w:rPr>
                <w:rFonts w:ascii="Calibri" w:hAnsi="Calibri"/>
                <w:sz w:val="22"/>
                <w:szCs w:val="22"/>
              </w:rPr>
            </w:pPr>
            <w:r w:rsidRPr="004B5440">
              <w:rPr>
                <w:rFonts w:ascii="Calibri" w:hAnsi="Calibri"/>
                <w:sz w:val="22"/>
                <w:szCs w:val="22"/>
              </w:rPr>
              <w:t>Inconsistencia entre el discurso y el actuar de los adultos, al promover que se traten con respeto los alumnos(as), pero ellos son agresivos y/o tienen relaciones entre adultos inadecuadas</w:t>
            </w:r>
            <w:r w:rsidR="00F00D1B" w:rsidRPr="004B5440">
              <w:rPr>
                <w:rFonts w:ascii="Calibri" w:hAnsi="Calibri"/>
                <w:sz w:val="22"/>
                <w:szCs w:val="22"/>
              </w:rPr>
              <w:t xml:space="preserve"> </w:t>
            </w:r>
            <w:r w:rsidRPr="004B5440">
              <w:rPr>
                <w:rFonts w:ascii="Calibri" w:hAnsi="Calibri"/>
                <w:sz w:val="22"/>
                <w:szCs w:val="22"/>
              </w:rPr>
              <w:t>(difundir rumores, no considerar la opinión de los otros, agredirse, entre otros.)</w:t>
            </w:r>
          </w:p>
          <w:p w:rsidR="0018374E" w:rsidRPr="004B5440" w:rsidRDefault="0018374E" w:rsidP="009F3EFE">
            <w:pPr>
              <w:numPr>
                <w:ilvl w:val="0"/>
                <w:numId w:val="22"/>
              </w:numPr>
              <w:spacing w:after="120"/>
              <w:ind w:left="176" w:hanging="176"/>
              <w:jc w:val="both"/>
              <w:rPr>
                <w:rFonts w:ascii="Calibri" w:hAnsi="Calibri"/>
                <w:sz w:val="22"/>
                <w:szCs w:val="22"/>
              </w:rPr>
            </w:pPr>
            <w:r w:rsidRPr="004B5440">
              <w:rPr>
                <w:rFonts w:ascii="Calibri" w:hAnsi="Calibri"/>
                <w:sz w:val="22"/>
                <w:szCs w:val="22"/>
              </w:rPr>
              <w:t>Normativa disciplinaria punitiva.</w:t>
            </w:r>
          </w:p>
        </w:tc>
      </w:tr>
    </w:tbl>
    <w:p w:rsidR="00AC10C2" w:rsidRDefault="00AC10C2" w:rsidP="007D4116">
      <w:pPr>
        <w:spacing w:after="120"/>
        <w:rPr>
          <w:rFonts w:ascii="Calibri" w:hAnsi="Calibri"/>
          <w:sz w:val="22"/>
          <w:szCs w:val="22"/>
        </w:rPr>
      </w:pPr>
    </w:p>
    <w:p w:rsidR="00E642BF" w:rsidRPr="004B5440" w:rsidRDefault="00E642BF" w:rsidP="007D4116">
      <w:pPr>
        <w:spacing w:after="120"/>
        <w:rPr>
          <w:rFonts w:ascii="Calibri" w:hAnsi="Calibri"/>
          <w:sz w:val="22"/>
          <w:szCs w:val="22"/>
        </w:rPr>
      </w:pPr>
    </w:p>
    <w:p w:rsidR="0018374E" w:rsidRPr="004B5440" w:rsidRDefault="0018374E" w:rsidP="009F3EFE">
      <w:pPr>
        <w:numPr>
          <w:ilvl w:val="0"/>
          <w:numId w:val="20"/>
        </w:numPr>
        <w:spacing w:after="120"/>
        <w:rPr>
          <w:rFonts w:ascii="Calibri" w:hAnsi="Calibri"/>
          <w:sz w:val="22"/>
          <w:szCs w:val="22"/>
        </w:rPr>
      </w:pPr>
      <w:r w:rsidRPr="004B5440">
        <w:rPr>
          <w:rFonts w:ascii="Calibri" w:hAnsi="Calibri"/>
          <w:sz w:val="22"/>
          <w:szCs w:val="22"/>
        </w:rPr>
        <w:t>Detección de situaciones de acoso escolar</w:t>
      </w:r>
    </w:p>
    <w:p w:rsidR="0018374E" w:rsidRPr="004B5440" w:rsidRDefault="0018374E" w:rsidP="00F06EFF">
      <w:pPr>
        <w:spacing w:after="120"/>
        <w:ind w:left="360"/>
        <w:jc w:val="both"/>
        <w:rPr>
          <w:rFonts w:ascii="Calibri" w:hAnsi="Calibri"/>
          <w:sz w:val="22"/>
          <w:szCs w:val="22"/>
        </w:rPr>
      </w:pPr>
      <w:r w:rsidRPr="004B5440">
        <w:rPr>
          <w:rFonts w:ascii="Calibri" w:hAnsi="Calibri"/>
          <w:sz w:val="22"/>
          <w:szCs w:val="22"/>
        </w:rPr>
        <w:t>Existen algunos signos que se pueden observar en la victima y el acosador para la identificación del acoso escolar, entre ellos están (Mineduc, 2011).</w:t>
      </w:r>
    </w:p>
    <w:p w:rsidR="0018374E" w:rsidRPr="004B5440" w:rsidRDefault="0018374E" w:rsidP="00F06EFF">
      <w:pPr>
        <w:spacing w:after="120"/>
        <w:ind w:left="360"/>
        <w:rPr>
          <w:rFonts w:ascii="Calibri" w:hAnsi="Calibri"/>
          <w:sz w:val="22"/>
          <w:szCs w:val="22"/>
        </w:rPr>
      </w:pP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216"/>
      </w:tblGrid>
      <w:tr w:rsidR="00F00D1B" w:rsidRPr="004B5440" w:rsidTr="006B4C90">
        <w:tc>
          <w:tcPr>
            <w:tcW w:w="8537" w:type="dxa"/>
            <w:gridSpan w:val="2"/>
            <w:shd w:val="clear" w:color="auto" w:fill="1F497D"/>
          </w:tcPr>
          <w:p w:rsidR="0018374E" w:rsidRPr="004B5440" w:rsidRDefault="00F00D1B" w:rsidP="00F00D1B">
            <w:pPr>
              <w:spacing w:after="120"/>
              <w:jc w:val="center"/>
              <w:rPr>
                <w:rFonts w:ascii="Calibri" w:hAnsi="Calibri"/>
                <w:b/>
                <w:color w:val="FFFFFF"/>
                <w:sz w:val="22"/>
                <w:szCs w:val="22"/>
              </w:rPr>
            </w:pPr>
            <w:r w:rsidRPr="004B5440">
              <w:rPr>
                <w:rFonts w:ascii="Calibri" w:hAnsi="Calibri"/>
                <w:b/>
                <w:color w:val="FFFFFF"/>
                <w:sz w:val="22"/>
                <w:szCs w:val="22"/>
              </w:rPr>
              <w:t>ASPECTOS A VER EN LA FAMILIA</w:t>
            </w:r>
          </w:p>
        </w:tc>
      </w:tr>
      <w:tr w:rsidR="00F00D1B" w:rsidRPr="004B5440" w:rsidTr="006B4C90">
        <w:tc>
          <w:tcPr>
            <w:tcW w:w="4321" w:type="dxa"/>
            <w:shd w:val="clear" w:color="auto" w:fill="1F497D"/>
          </w:tcPr>
          <w:p w:rsidR="0018374E" w:rsidRPr="004B5440" w:rsidRDefault="0018374E" w:rsidP="00F00D1B">
            <w:pPr>
              <w:spacing w:after="120"/>
              <w:jc w:val="center"/>
              <w:rPr>
                <w:rFonts w:ascii="Calibri" w:hAnsi="Calibri"/>
                <w:b/>
                <w:color w:val="FFFFFF"/>
                <w:sz w:val="22"/>
                <w:szCs w:val="22"/>
              </w:rPr>
            </w:pPr>
            <w:r w:rsidRPr="004B5440">
              <w:rPr>
                <w:rFonts w:ascii="Calibri" w:hAnsi="Calibri"/>
                <w:b/>
                <w:color w:val="FFFFFF"/>
                <w:sz w:val="22"/>
                <w:szCs w:val="22"/>
              </w:rPr>
              <w:t>Posibles signos en las victimas</w:t>
            </w:r>
          </w:p>
        </w:tc>
        <w:tc>
          <w:tcPr>
            <w:tcW w:w="4216" w:type="dxa"/>
            <w:shd w:val="clear" w:color="auto" w:fill="1F497D"/>
          </w:tcPr>
          <w:p w:rsidR="0018374E" w:rsidRPr="004B5440" w:rsidRDefault="0018374E" w:rsidP="00F00D1B">
            <w:pPr>
              <w:spacing w:after="120"/>
              <w:jc w:val="center"/>
              <w:rPr>
                <w:rFonts w:ascii="Calibri" w:hAnsi="Calibri"/>
                <w:b/>
                <w:color w:val="FFFFFF"/>
                <w:sz w:val="22"/>
                <w:szCs w:val="22"/>
              </w:rPr>
            </w:pPr>
            <w:r w:rsidRPr="004B5440">
              <w:rPr>
                <w:rFonts w:ascii="Calibri" w:hAnsi="Calibri"/>
                <w:b/>
                <w:color w:val="FFFFFF"/>
                <w:sz w:val="22"/>
                <w:szCs w:val="22"/>
              </w:rPr>
              <w:t>Posibles signos en el/la Agresor(a)</w:t>
            </w:r>
          </w:p>
        </w:tc>
      </w:tr>
      <w:tr w:rsidR="0018374E" w:rsidRPr="004B5440" w:rsidTr="00F00D1B">
        <w:tc>
          <w:tcPr>
            <w:tcW w:w="4321" w:type="dxa"/>
            <w:shd w:val="clear" w:color="auto" w:fill="auto"/>
          </w:tcPr>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Llega con pertenencias dañadas o extraviadas</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Presenta hematomas o heridas que no logra explicar</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Baja en el rendimiento académico</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Se va aislando de sus pares y no se motiva por las actividades del Colegio</w:t>
            </w:r>
          </w:p>
          <w:p w:rsidR="0018374E" w:rsidRPr="004B5440" w:rsidRDefault="009F6521" w:rsidP="009F3EFE">
            <w:pPr>
              <w:numPr>
                <w:ilvl w:val="0"/>
                <w:numId w:val="22"/>
              </w:numPr>
              <w:spacing w:after="120"/>
              <w:ind w:left="207" w:hanging="207"/>
              <w:rPr>
                <w:rFonts w:ascii="Calibri" w:hAnsi="Calibri"/>
                <w:sz w:val="22"/>
                <w:szCs w:val="22"/>
              </w:rPr>
            </w:pPr>
            <w:r w:rsidRPr="004B5440">
              <w:rPr>
                <w:rFonts w:ascii="Calibri" w:hAnsi="Calibri"/>
                <w:sz w:val="22"/>
                <w:szCs w:val="22"/>
              </w:rPr>
              <w:t>Pérdida</w:t>
            </w:r>
            <w:r w:rsidR="0018374E" w:rsidRPr="004B5440">
              <w:rPr>
                <w:rFonts w:ascii="Calibri" w:hAnsi="Calibri"/>
                <w:sz w:val="22"/>
                <w:szCs w:val="22"/>
              </w:rPr>
              <w:t xml:space="preserve"> del apetito</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 xml:space="preserve">Dolores </w:t>
            </w:r>
            <w:r w:rsidR="009F6521" w:rsidRPr="004B5440">
              <w:rPr>
                <w:rFonts w:ascii="Calibri" w:hAnsi="Calibri"/>
                <w:sz w:val="22"/>
                <w:szCs w:val="22"/>
              </w:rPr>
              <w:t>diversos (</w:t>
            </w:r>
            <w:r w:rsidRPr="004B5440">
              <w:rPr>
                <w:rFonts w:ascii="Calibri" w:hAnsi="Calibri"/>
                <w:sz w:val="22"/>
                <w:szCs w:val="22"/>
              </w:rPr>
              <w:t>estomago, cabeza etc.)</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Ansiedad dominical o antes de llegar al colegio</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Dificultades para dormir</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 xml:space="preserve">Puede tener un </w:t>
            </w:r>
            <w:r w:rsidR="009F6521" w:rsidRPr="004B5440">
              <w:rPr>
                <w:rFonts w:ascii="Calibri" w:hAnsi="Calibri"/>
                <w:sz w:val="22"/>
                <w:szCs w:val="22"/>
              </w:rPr>
              <w:t>ánimo</w:t>
            </w:r>
            <w:r w:rsidRPr="004B5440">
              <w:rPr>
                <w:rFonts w:ascii="Calibri" w:hAnsi="Calibri"/>
                <w:sz w:val="22"/>
                <w:szCs w:val="22"/>
              </w:rPr>
              <w:t xml:space="preserve"> triste y/o depresivo</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En algunos casos puede haber ideación suicida</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Pide dinero insistentemente a sus padres.</w:t>
            </w:r>
          </w:p>
          <w:p w:rsidR="007D4116" w:rsidRPr="00E642BF" w:rsidRDefault="0018374E" w:rsidP="007D4116">
            <w:pPr>
              <w:numPr>
                <w:ilvl w:val="0"/>
                <w:numId w:val="22"/>
              </w:numPr>
              <w:spacing w:after="120"/>
              <w:ind w:left="207" w:hanging="207"/>
              <w:rPr>
                <w:rFonts w:ascii="Calibri" w:hAnsi="Calibri"/>
                <w:sz w:val="22"/>
                <w:szCs w:val="22"/>
              </w:rPr>
            </w:pPr>
            <w:r w:rsidRPr="004B5440">
              <w:rPr>
                <w:rFonts w:ascii="Calibri" w:hAnsi="Calibri"/>
                <w:sz w:val="22"/>
                <w:szCs w:val="22"/>
              </w:rPr>
              <w:lastRenderedPageBreak/>
              <w:t>Es adecuado preguntar, pero pregun</w:t>
            </w:r>
            <w:r w:rsidR="00F00D1B" w:rsidRPr="004B5440">
              <w:rPr>
                <w:rFonts w:ascii="Calibri" w:hAnsi="Calibri"/>
                <w:sz w:val="22"/>
                <w:szCs w:val="22"/>
              </w:rPr>
              <w:t>tas indirectas, por ejemplo: ¿T</w:t>
            </w:r>
            <w:r w:rsidRPr="004B5440">
              <w:rPr>
                <w:rFonts w:ascii="Calibri" w:hAnsi="Calibri"/>
                <w:sz w:val="22"/>
                <w:szCs w:val="22"/>
              </w:rPr>
              <w:t>ienes ganas de ir al colegio?, no realizar pr</w:t>
            </w:r>
            <w:r w:rsidR="00F00D1B" w:rsidRPr="004B5440">
              <w:rPr>
                <w:rFonts w:ascii="Calibri" w:hAnsi="Calibri"/>
                <w:sz w:val="22"/>
                <w:szCs w:val="22"/>
              </w:rPr>
              <w:t>eguntas directas por ejemplo: ¿</w:t>
            </w:r>
            <w:r w:rsidR="009F6521" w:rsidRPr="004B5440">
              <w:rPr>
                <w:rFonts w:ascii="Calibri" w:hAnsi="Calibri"/>
                <w:sz w:val="22"/>
                <w:szCs w:val="22"/>
              </w:rPr>
              <w:t>Por qué</w:t>
            </w:r>
            <w:r w:rsidRPr="004B5440">
              <w:rPr>
                <w:rFonts w:ascii="Calibri" w:hAnsi="Calibri"/>
                <w:sz w:val="22"/>
                <w:szCs w:val="22"/>
              </w:rPr>
              <w:t xml:space="preserve"> </w:t>
            </w:r>
            <w:r w:rsidR="009F6521" w:rsidRPr="004B5440">
              <w:rPr>
                <w:rFonts w:ascii="Calibri" w:hAnsi="Calibri"/>
                <w:sz w:val="22"/>
                <w:szCs w:val="22"/>
              </w:rPr>
              <w:t>está</w:t>
            </w:r>
            <w:r w:rsidRPr="004B5440">
              <w:rPr>
                <w:rFonts w:ascii="Calibri" w:hAnsi="Calibri"/>
                <w:sz w:val="22"/>
                <w:szCs w:val="22"/>
              </w:rPr>
              <w:t xml:space="preserve"> roto tu cuaderno?</w:t>
            </w:r>
          </w:p>
        </w:tc>
        <w:tc>
          <w:tcPr>
            <w:tcW w:w="4216" w:type="dxa"/>
            <w:shd w:val="clear" w:color="auto" w:fill="auto"/>
          </w:tcPr>
          <w:p w:rsidR="0018374E" w:rsidRPr="004B5440" w:rsidRDefault="0018374E" w:rsidP="009F3EFE">
            <w:pPr>
              <w:numPr>
                <w:ilvl w:val="0"/>
                <w:numId w:val="22"/>
              </w:numPr>
              <w:spacing w:after="120"/>
              <w:ind w:left="422" w:hanging="283"/>
              <w:rPr>
                <w:rFonts w:ascii="Calibri" w:hAnsi="Calibri"/>
                <w:sz w:val="22"/>
                <w:szCs w:val="22"/>
              </w:rPr>
            </w:pPr>
            <w:r w:rsidRPr="004B5440">
              <w:rPr>
                <w:rFonts w:ascii="Calibri" w:hAnsi="Calibri"/>
                <w:sz w:val="22"/>
                <w:szCs w:val="22"/>
              </w:rPr>
              <w:lastRenderedPageBreak/>
              <w:t>Tiene materiales o pertenecías que no le suministre su familia.</w:t>
            </w:r>
          </w:p>
          <w:p w:rsidR="0018374E" w:rsidRPr="004B5440" w:rsidRDefault="0018374E" w:rsidP="009F3EFE">
            <w:pPr>
              <w:numPr>
                <w:ilvl w:val="0"/>
                <w:numId w:val="22"/>
              </w:numPr>
              <w:spacing w:after="120"/>
              <w:ind w:left="422" w:hanging="283"/>
              <w:rPr>
                <w:rFonts w:ascii="Calibri" w:hAnsi="Calibri"/>
                <w:sz w:val="22"/>
                <w:szCs w:val="22"/>
              </w:rPr>
            </w:pPr>
            <w:r w:rsidRPr="004B5440">
              <w:rPr>
                <w:rFonts w:ascii="Calibri" w:hAnsi="Calibri"/>
                <w:sz w:val="22"/>
                <w:szCs w:val="22"/>
              </w:rPr>
              <w:t>Se siente bien con su conducta agresiva. Hasta puede verse involucrado en peleas con ellos.</w:t>
            </w:r>
          </w:p>
          <w:p w:rsidR="0018374E" w:rsidRPr="004B5440" w:rsidRDefault="0018374E" w:rsidP="009F3EFE">
            <w:pPr>
              <w:numPr>
                <w:ilvl w:val="0"/>
                <w:numId w:val="22"/>
              </w:numPr>
              <w:spacing w:after="120"/>
              <w:ind w:left="422" w:hanging="283"/>
              <w:rPr>
                <w:rFonts w:ascii="Calibri" w:hAnsi="Calibri"/>
                <w:sz w:val="22"/>
                <w:szCs w:val="22"/>
              </w:rPr>
            </w:pPr>
            <w:r w:rsidRPr="004B5440">
              <w:rPr>
                <w:rFonts w:ascii="Calibri" w:hAnsi="Calibri"/>
                <w:sz w:val="22"/>
                <w:szCs w:val="22"/>
              </w:rPr>
              <w:t>Suele burlarse de sus pares.</w:t>
            </w:r>
          </w:p>
          <w:p w:rsidR="0018374E" w:rsidRPr="004B5440" w:rsidRDefault="0018374E" w:rsidP="009F3EFE">
            <w:pPr>
              <w:numPr>
                <w:ilvl w:val="0"/>
                <w:numId w:val="22"/>
              </w:numPr>
              <w:spacing w:after="120"/>
              <w:ind w:left="422" w:hanging="283"/>
              <w:rPr>
                <w:rFonts w:ascii="Calibri" w:hAnsi="Calibri"/>
                <w:sz w:val="22"/>
                <w:szCs w:val="22"/>
              </w:rPr>
            </w:pPr>
            <w:r w:rsidRPr="004B5440">
              <w:rPr>
                <w:rFonts w:ascii="Calibri" w:hAnsi="Calibri"/>
                <w:sz w:val="22"/>
                <w:szCs w:val="22"/>
              </w:rPr>
              <w:t>Tiene un lenguaje despectivo y/o descalifica a sus pares(puede ser hacia una persona solamente)</w:t>
            </w:r>
          </w:p>
          <w:p w:rsidR="0018374E" w:rsidRPr="004B5440" w:rsidRDefault="0018374E" w:rsidP="009F3EFE">
            <w:pPr>
              <w:numPr>
                <w:ilvl w:val="0"/>
                <w:numId w:val="22"/>
              </w:numPr>
              <w:spacing w:after="120"/>
              <w:ind w:left="422" w:hanging="283"/>
              <w:rPr>
                <w:rFonts w:ascii="Calibri" w:hAnsi="Calibri"/>
                <w:sz w:val="22"/>
                <w:szCs w:val="22"/>
              </w:rPr>
            </w:pPr>
            <w:r w:rsidRPr="004B5440">
              <w:rPr>
                <w:rFonts w:ascii="Calibri" w:hAnsi="Calibri"/>
                <w:sz w:val="22"/>
                <w:szCs w:val="22"/>
              </w:rPr>
              <w:t>Llega o tiene dinero que no fue otorgado por sus padres.</w:t>
            </w:r>
          </w:p>
        </w:tc>
      </w:tr>
      <w:tr w:rsidR="00F00D1B" w:rsidRPr="004B5440" w:rsidTr="006B4C90">
        <w:tc>
          <w:tcPr>
            <w:tcW w:w="8537" w:type="dxa"/>
            <w:gridSpan w:val="2"/>
            <w:shd w:val="clear" w:color="auto" w:fill="1F497D"/>
          </w:tcPr>
          <w:p w:rsidR="0018374E" w:rsidRPr="004B5440" w:rsidRDefault="00F00D1B" w:rsidP="00F00D1B">
            <w:pPr>
              <w:spacing w:after="120"/>
              <w:jc w:val="center"/>
              <w:rPr>
                <w:rFonts w:ascii="Calibri" w:hAnsi="Calibri"/>
                <w:b/>
                <w:color w:val="FFFFFF"/>
                <w:sz w:val="22"/>
                <w:szCs w:val="22"/>
              </w:rPr>
            </w:pPr>
            <w:r w:rsidRPr="004B5440">
              <w:rPr>
                <w:rFonts w:ascii="Calibri" w:hAnsi="Calibri"/>
                <w:b/>
                <w:color w:val="FFFFFF"/>
                <w:sz w:val="22"/>
                <w:szCs w:val="22"/>
              </w:rPr>
              <w:t>EN LA COMUNIDAD ESCOLAR PODRÍAN CONSIDERAR</w:t>
            </w:r>
          </w:p>
        </w:tc>
      </w:tr>
      <w:tr w:rsidR="00F00D1B" w:rsidRPr="004B5440" w:rsidTr="006B4C90">
        <w:tc>
          <w:tcPr>
            <w:tcW w:w="4321" w:type="dxa"/>
            <w:shd w:val="clear" w:color="auto" w:fill="1F497D"/>
          </w:tcPr>
          <w:p w:rsidR="0018374E" w:rsidRPr="004B5440" w:rsidRDefault="0018374E" w:rsidP="00F00D1B">
            <w:pPr>
              <w:spacing w:after="120"/>
              <w:jc w:val="center"/>
              <w:rPr>
                <w:rFonts w:ascii="Calibri" w:hAnsi="Calibri"/>
                <w:b/>
                <w:color w:val="FFFFFF"/>
                <w:sz w:val="22"/>
                <w:szCs w:val="22"/>
              </w:rPr>
            </w:pPr>
            <w:r w:rsidRPr="004B5440">
              <w:rPr>
                <w:rFonts w:ascii="Calibri" w:hAnsi="Calibri"/>
                <w:b/>
                <w:color w:val="FFFFFF"/>
                <w:sz w:val="22"/>
                <w:szCs w:val="22"/>
              </w:rPr>
              <w:t>Posibles riesgos en las victimas</w:t>
            </w:r>
          </w:p>
        </w:tc>
        <w:tc>
          <w:tcPr>
            <w:tcW w:w="4216" w:type="dxa"/>
            <w:shd w:val="clear" w:color="auto" w:fill="1F497D"/>
          </w:tcPr>
          <w:p w:rsidR="0018374E" w:rsidRPr="004B5440" w:rsidRDefault="0018374E" w:rsidP="00F00D1B">
            <w:pPr>
              <w:spacing w:after="120"/>
              <w:jc w:val="center"/>
              <w:rPr>
                <w:rFonts w:ascii="Calibri" w:hAnsi="Calibri"/>
                <w:b/>
                <w:color w:val="FFFFFF"/>
                <w:sz w:val="22"/>
                <w:szCs w:val="22"/>
              </w:rPr>
            </w:pPr>
            <w:r w:rsidRPr="004B5440">
              <w:rPr>
                <w:rFonts w:ascii="Calibri" w:hAnsi="Calibri"/>
                <w:b/>
                <w:color w:val="FFFFFF"/>
                <w:sz w:val="22"/>
                <w:szCs w:val="22"/>
              </w:rPr>
              <w:t>Posibles riesgos en/la Agresor(a)</w:t>
            </w:r>
          </w:p>
        </w:tc>
      </w:tr>
      <w:tr w:rsidR="0018374E" w:rsidRPr="004B5440" w:rsidTr="00F00D1B">
        <w:tc>
          <w:tcPr>
            <w:tcW w:w="4321" w:type="dxa"/>
            <w:shd w:val="clear" w:color="auto" w:fill="auto"/>
          </w:tcPr>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Recibe bromas desagradables</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 xml:space="preserve">Es denigrado socialmente </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Se burlan fácilmente de la victima</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Puede presentar signos físicos de agresiones</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Son excluidos o se aíslan</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Tienden acercarse a los adultos en recreos y en otros espacios fuera del aula</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Perdida y/o daño de sus pertenencias</w:t>
            </w:r>
          </w:p>
          <w:p w:rsidR="0018374E" w:rsidRPr="004B5440" w:rsidRDefault="0018374E" w:rsidP="009F3EFE">
            <w:pPr>
              <w:numPr>
                <w:ilvl w:val="0"/>
                <w:numId w:val="22"/>
              </w:numPr>
              <w:spacing w:after="120"/>
              <w:ind w:left="207" w:hanging="207"/>
              <w:rPr>
                <w:rFonts w:ascii="Calibri" w:hAnsi="Calibri"/>
                <w:sz w:val="22"/>
                <w:szCs w:val="22"/>
              </w:rPr>
            </w:pPr>
            <w:r w:rsidRPr="004B5440">
              <w:rPr>
                <w:rFonts w:ascii="Calibri" w:hAnsi="Calibri"/>
                <w:sz w:val="22"/>
                <w:szCs w:val="22"/>
              </w:rPr>
              <w:t>Se coloca ansioso ante quien lo agrede</w:t>
            </w:r>
          </w:p>
        </w:tc>
        <w:tc>
          <w:tcPr>
            <w:tcW w:w="4216" w:type="dxa"/>
            <w:shd w:val="clear" w:color="auto" w:fill="auto"/>
          </w:tcPr>
          <w:p w:rsidR="0018374E" w:rsidRPr="004B5440" w:rsidRDefault="00F00D1B" w:rsidP="009F3EFE">
            <w:pPr>
              <w:numPr>
                <w:ilvl w:val="0"/>
                <w:numId w:val="22"/>
              </w:numPr>
              <w:spacing w:after="120"/>
              <w:ind w:left="281" w:hanging="281"/>
              <w:rPr>
                <w:rFonts w:ascii="Calibri" w:hAnsi="Calibri"/>
                <w:sz w:val="22"/>
                <w:szCs w:val="22"/>
              </w:rPr>
            </w:pPr>
            <w:r w:rsidRPr="004B5440">
              <w:rPr>
                <w:rFonts w:ascii="Calibri" w:hAnsi="Calibri"/>
                <w:sz w:val="22"/>
                <w:szCs w:val="22"/>
              </w:rPr>
              <w:t>S</w:t>
            </w:r>
            <w:r w:rsidR="0018374E" w:rsidRPr="004B5440">
              <w:rPr>
                <w:rFonts w:ascii="Calibri" w:hAnsi="Calibri"/>
                <w:sz w:val="22"/>
                <w:szCs w:val="22"/>
              </w:rPr>
              <w:t>e distinguen al menos dos tipos de agresor: 1) el que visiblemente agrede; 2) el que planifica la agresión y la ejecuta a través de otros</w:t>
            </w:r>
          </w:p>
          <w:p w:rsidR="0018374E" w:rsidRPr="004B5440" w:rsidRDefault="0018374E" w:rsidP="009F3EFE">
            <w:pPr>
              <w:numPr>
                <w:ilvl w:val="0"/>
                <w:numId w:val="22"/>
              </w:numPr>
              <w:spacing w:after="120"/>
              <w:ind w:left="281" w:hanging="281"/>
              <w:rPr>
                <w:rFonts w:ascii="Calibri" w:hAnsi="Calibri"/>
                <w:sz w:val="22"/>
                <w:szCs w:val="22"/>
              </w:rPr>
            </w:pPr>
            <w:r w:rsidRPr="004B5440">
              <w:rPr>
                <w:rFonts w:ascii="Calibri" w:hAnsi="Calibri"/>
                <w:sz w:val="22"/>
                <w:szCs w:val="22"/>
              </w:rPr>
              <w:t>Suele minimizar la agresión</w:t>
            </w:r>
          </w:p>
          <w:p w:rsidR="0018374E" w:rsidRPr="004B5440" w:rsidRDefault="0018374E" w:rsidP="009F3EFE">
            <w:pPr>
              <w:numPr>
                <w:ilvl w:val="0"/>
                <w:numId w:val="22"/>
              </w:numPr>
              <w:spacing w:after="120"/>
              <w:ind w:left="281" w:hanging="281"/>
              <w:rPr>
                <w:rFonts w:ascii="Calibri" w:hAnsi="Calibri"/>
                <w:sz w:val="22"/>
                <w:szCs w:val="22"/>
              </w:rPr>
            </w:pPr>
            <w:r w:rsidRPr="004B5440">
              <w:rPr>
                <w:rFonts w:ascii="Calibri" w:hAnsi="Calibri"/>
                <w:sz w:val="22"/>
                <w:szCs w:val="22"/>
              </w:rPr>
              <w:t>No reconoce genuinamente su responsabilidad en las agresiones</w:t>
            </w:r>
          </w:p>
          <w:p w:rsidR="0018374E" w:rsidRPr="004B5440" w:rsidRDefault="0018374E" w:rsidP="009F3EFE">
            <w:pPr>
              <w:numPr>
                <w:ilvl w:val="0"/>
                <w:numId w:val="22"/>
              </w:numPr>
              <w:spacing w:after="120"/>
              <w:ind w:left="281" w:hanging="281"/>
              <w:rPr>
                <w:rFonts w:ascii="Calibri" w:hAnsi="Calibri"/>
                <w:sz w:val="22"/>
                <w:szCs w:val="22"/>
              </w:rPr>
            </w:pPr>
            <w:r w:rsidRPr="004B5440">
              <w:rPr>
                <w:rFonts w:ascii="Calibri" w:hAnsi="Calibri"/>
                <w:sz w:val="22"/>
                <w:szCs w:val="22"/>
              </w:rPr>
              <w:t>Pueden disfrutar del abuso a otros</w:t>
            </w:r>
          </w:p>
          <w:p w:rsidR="0018374E" w:rsidRPr="004B5440" w:rsidRDefault="0018374E" w:rsidP="009F3EFE">
            <w:pPr>
              <w:numPr>
                <w:ilvl w:val="0"/>
                <w:numId w:val="22"/>
              </w:numPr>
              <w:spacing w:after="120"/>
              <w:ind w:left="281" w:hanging="281"/>
              <w:rPr>
                <w:rFonts w:ascii="Calibri" w:hAnsi="Calibri"/>
                <w:sz w:val="22"/>
                <w:szCs w:val="22"/>
              </w:rPr>
            </w:pPr>
            <w:r w:rsidRPr="004B5440">
              <w:rPr>
                <w:rFonts w:ascii="Calibri" w:hAnsi="Calibri"/>
                <w:sz w:val="22"/>
                <w:szCs w:val="22"/>
              </w:rPr>
              <w:t>Miente acerca de comportamientos.</w:t>
            </w:r>
          </w:p>
        </w:tc>
      </w:tr>
    </w:tbl>
    <w:p w:rsidR="0018374E" w:rsidRPr="004B5440" w:rsidRDefault="0018374E"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FE52C7" w:rsidRDefault="00FE52C7"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r w:rsidRPr="004B5440">
        <w:rPr>
          <w:rFonts w:ascii="Calibri" w:hAnsi="Calibri"/>
          <w:sz w:val="22"/>
          <w:szCs w:val="22"/>
        </w:rPr>
        <w:t>V.- Acciones a seguir en caso de acoso escolar</w:t>
      </w:r>
    </w:p>
    <w:p w:rsidR="0018374E" w:rsidRPr="004B5440" w:rsidRDefault="0018374E" w:rsidP="00F06EFF">
      <w:pPr>
        <w:spacing w:after="120"/>
        <w:jc w:val="both"/>
        <w:rPr>
          <w:rFonts w:ascii="Calibri" w:hAnsi="Calibri"/>
          <w:sz w:val="22"/>
          <w:szCs w:val="22"/>
        </w:rPr>
      </w:pPr>
      <w:r w:rsidRPr="004B5440">
        <w:rPr>
          <w:rFonts w:ascii="Calibri" w:hAnsi="Calibri"/>
          <w:sz w:val="22"/>
          <w:szCs w:val="22"/>
        </w:rPr>
        <w:t>Aquí se detallan mediante un cuadro cuales son las acciones o camino que debemos seguir frente a una situación de acoso escolar.</w:t>
      </w:r>
    </w:p>
    <w:p w:rsidR="00AC10C2" w:rsidRPr="004B5440" w:rsidRDefault="0018374E" w:rsidP="00F06EFF">
      <w:pPr>
        <w:spacing w:after="120"/>
        <w:jc w:val="both"/>
        <w:rPr>
          <w:rFonts w:ascii="Calibri" w:hAnsi="Calibri"/>
          <w:sz w:val="22"/>
          <w:szCs w:val="22"/>
        </w:rPr>
      </w:pPr>
      <w:r w:rsidRPr="004B5440">
        <w:rPr>
          <w:rFonts w:ascii="Calibri" w:hAnsi="Calibri"/>
          <w:sz w:val="22"/>
          <w:szCs w:val="22"/>
        </w:rPr>
        <w:t xml:space="preserve">Dependiendo de la situación de acoso escolar, es importante ver </w:t>
      </w:r>
      <w:r w:rsidR="00691BB5" w:rsidRPr="004B5440">
        <w:rPr>
          <w:rFonts w:ascii="Calibri" w:hAnsi="Calibri"/>
          <w:sz w:val="22"/>
          <w:szCs w:val="22"/>
        </w:rPr>
        <w:t>qué</w:t>
      </w:r>
      <w:r w:rsidRPr="004B5440">
        <w:rPr>
          <w:rFonts w:ascii="Calibri" w:hAnsi="Calibri"/>
          <w:sz w:val="22"/>
          <w:szCs w:val="22"/>
        </w:rPr>
        <w:t xml:space="preserve"> pasos ir siguiendo.</w:t>
      </w:r>
    </w:p>
    <w:p w:rsidR="0018374E" w:rsidRPr="004B5440" w:rsidRDefault="0018374E" w:rsidP="00F06EFF">
      <w:pPr>
        <w:spacing w:after="120"/>
        <w:rPr>
          <w:rFonts w:ascii="Calibri" w:hAnsi="Calibri"/>
          <w:b/>
          <w:sz w:val="22"/>
          <w:szCs w:val="22"/>
        </w:rPr>
      </w:pPr>
      <w:r w:rsidRPr="004B5440">
        <w:rPr>
          <w:rFonts w:ascii="Calibri" w:hAnsi="Calibri"/>
          <w:b/>
          <w:sz w:val="22"/>
          <w:szCs w:val="22"/>
        </w:rPr>
        <w:t>Situación de maltrato físico, psicológico de una persona externa al establecimiento educacional.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3"/>
        <w:gridCol w:w="2196"/>
        <w:gridCol w:w="2222"/>
      </w:tblGrid>
      <w:tr w:rsidR="00F00D1B" w:rsidRPr="004B5440" w:rsidTr="006B4C90">
        <w:tc>
          <w:tcPr>
            <w:tcW w:w="2244" w:type="dxa"/>
            <w:shd w:val="clear" w:color="auto" w:fill="1F497D"/>
          </w:tcPr>
          <w:p w:rsidR="0018374E" w:rsidRPr="004B5440" w:rsidRDefault="0018374E" w:rsidP="00F00D1B">
            <w:pPr>
              <w:rPr>
                <w:rFonts w:ascii="Calibri" w:hAnsi="Calibri"/>
                <w:b/>
                <w:color w:val="FFFFFF"/>
                <w:sz w:val="22"/>
                <w:szCs w:val="22"/>
              </w:rPr>
            </w:pPr>
            <w:r w:rsidRPr="004B5440">
              <w:rPr>
                <w:rFonts w:ascii="Calibri" w:hAnsi="Calibri"/>
                <w:b/>
                <w:color w:val="FFFFFF"/>
                <w:sz w:val="22"/>
                <w:szCs w:val="22"/>
              </w:rPr>
              <w:t>PASO</w:t>
            </w:r>
          </w:p>
        </w:tc>
        <w:tc>
          <w:tcPr>
            <w:tcW w:w="2244" w:type="dxa"/>
            <w:shd w:val="clear" w:color="auto" w:fill="1F497D"/>
          </w:tcPr>
          <w:p w:rsidR="0018374E" w:rsidRPr="004B5440" w:rsidRDefault="0018374E" w:rsidP="00F00D1B">
            <w:pPr>
              <w:rPr>
                <w:rFonts w:ascii="Calibri" w:hAnsi="Calibri"/>
                <w:b/>
                <w:color w:val="FFFFFF"/>
                <w:sz w:val="22"/>
                <w:szCs w:val="22"/>
              </w:rPr>
            </w:pPr>
            <w:r w:rsidRPr="004B5440">
              <w:rPr>
                <w:rFonts w:ascii="Calibri" w:hAnsi="Calibri"/>
                <w:b/>
                <w:color w:val="FFFFFF"/>
                <w:sz w:val="22"/>
                <w:szCs w:val="22"/>
              </w:rPr>
              <w:t>QUIEN</w:t>
            </w:r>
          </w:p>
        </w:tc>
        <w:tc>
          <w:tcPr>
            <w:tcW w:w="2245" w:type="dxa"/>
            <w:shd w:val="clear" w:color="auto" w:fill="1F497D"/>
          </w:tcPr>
          <w:p w:rsidR="0018374E" w:rsidRPr="004B5440" w:rsidRDefault="0018374E" w:rsidP="00F00D1B">
            <w:pPr>
              <w:rPr>
                <w:rFonts w:ascii="Calibri" w:hAnsi="Calibri"/>
                <w:b/>
                <w:color w:val="FFFFFF"/>
                <w:sz w:val="22"/>
                <w:szCs w:val="22"/>
              </w:rPr>
            </w:pPr>
            <w:r w:rsidRPr="004B5440">
              <w:rPr>
                <w:rFonts w:ascii="Calibri" w:hAnsi="Calibri"/>
                <w:b/>
                <w:color w:val="FFFFFF"/>
                <w:sz w:val="22"/>
                <w:szCs w:val="22"/>
              </w:rPr>
              <w:t>CUANDO</w:t>
            </w:r>
          </w:p>
        </w:tc>
        <w:tc>
          <w:tcPr>
            <w:tcW w:w="2245" w:type="dxa"/>
            <w:shd w:val="clear" w:color="auto" w:fill="1F497D"/>
          </w:tcPr>
          <w:p w:rsidR="0018374E" w:rsidRPr="004B5440" w:rsidRDefault="0018374E" w:rsidP="00F00D1B">
            <w:pPr>
              <w:rPr>
                <w:rFonts w:ascii="Calibri" w:hAnsi="Calibri"/>
                <w:b/>
                <w:color w:val="FFFFFF"/>
                <w:sz w:val="22"/>
                <w:szCs w:val="22"/>
              </w:rPr>
            </w:pPr>
            <w:r w:rsidRPr="004B5440">
              <w:rPr>
                <w:rFonts w:ascii="Calibri" w:hAnsi="Calibri"/>
                <w:b/>
                <w:color w:val="FFFFFF"/>
                <w:sz w:val="22"/>
                <w:szCs w:val="22"/>
              </w:rPr>
              <w:t>OBSERVACIONES</w:t>
            </w:r>
          </w:p>
        </w:tc>
      </w:tr>
      <w:tr w:rsidR="0018374E" w:rsidRPr="004B5440" w:rsidTr="001E6689">
        <w:tc>
          <w:tcPr>
            <w:tcW w:w="2244" w:type="dxa"/>
            <w:shd w:val="clear" w:color="auto" w:fill="auto"/>
          </w:tcPr>
          <w:p w:rsidR="00F00D1B" w:rsidRPr="004B5440" w:rsidRDefault="0018374E" w:rsidP="00F00D1B">
            <w:pPr>
              <w:rPr>
                <w:rFonts w:ascii="Calibri" w:hAnsi="Calibri"/>
                <w:b/>
                <w:sz w:val="22"/>
                <w:szCs w:val="22"/>
              </w:rPr>
            </w:pPr>
            <w:r w:rsidRPr="004B5440">
              <w:rPr>
                <w:rFonts w:ascii="Calibri" w:hAnsi="Calibri"/>
                <w:b/>
                <w:sz w:val="22"/>
                <w:szCs w:val="22"/>
              </w:rPr>
              <w:lastRenderedPageBreak/>
              <w:t xml:space="preserve">PASO 1: </w:t>
            </w:r>
          </w:p>
          <w:p w:rsidR="0018374E" w:rsidRPr="004B5440" w:rsidRDefault="0018374E" w:rsidP="00F00D1B">
            <w:pPr>
              <w:rPr>
                <w:rFonts w:ascii="Calibri" w:hAnsi="Calibri"/>
                <w:b/>
                <w:sz w:val="22"/>
                <w:szCs w:val="22"/>
              </w:rPr>
            </w:pPr>
            <w:r w:rsidRPr="004B5440">
              <w:rPr>
                <w:rFonts w:ascii="Calibri" w:hAnsi="Calibri"/>
                <w:b/>
                <w:sz w:val="22"/>
                <w:szCs w:val="22"/>
              </w:rPr>
              <w:t>Recepción de la denuncia</w:t>
            </w:r>
          </w:p>
        </w:tc>
        <w:tc>
          <w:tcPr>
            <w:tcW w:w="2244"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Cualquier miembro de la comunidad educativa</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 xml:space="preserve">24 hrs desde que se </w:t>
            </w:r>
            <w:r w:rsidR="00AC10C2" w:rsidRPr="004B5440">
              <w:rPr>
                <w:rFonts w:ascii="Calibri" w:hAnsi="Calibri"/>
                <w:sz w:val="22"/>
                <w:szCs w:val="22"/>
              </w:rPr>
              <w:t>recepciona</w:t>
            </w:r>
            <w:r w:rsidRPr="004B5440">
              <w:rPr>
                <w:rFonts w:ascii="Calibri" w:hAnsi="Calibri"/>
                <w:sz w:val="22"/>
                <w:szCs w:val="22"/>
              </w:rPr>
              <w:t xml:space="preserve"> la denuncia</w:t>
            </w:r>
          </w:p>
        </w:tc>
        <w:tc>
          <w:tcPr>
            <w:tcW w:w="2245" w:type="dxa"/>
            <w:shd w:val="clear" w:color="auto" w:fill="auto"/>
          </w:tcPr>
          <w:p w:rsidR="009F6521" w:rsidRPr="004B5440" w:rsidRDefault="0018374E" w:rsidP="00F00D1B">
            <w:pPr>
              <w:rPr>
                <w:rFonts w:ascii="Calibri" w:hAnsi="Calibri"/>
                <w:sz w:val="22"/>
                <w:szCs w:val="22"/>
              </w:rPr>
            </w:pPr>
            <w:r w:rsidRPr="004B5440">
              <w:rPr>
                <w:rFonts w:ascii="Calibri" w:hAnsi="Calibri"/>
                <w:sz w:val="22"/>
                <w:szCs w:val="22"/>
              </w:rPr>
              <w:t xml:space="preserve">Quien recepciona la denuncia de sospecha o maltrato físico psicológico debe llenar la ficha de </w:t>
            </w:r>
            <w:r w:rsidR="00F84EC0" w:rsidRPr="004B5440">
              <w:rPr>
                <w:rFonts w:ascii="Calibri" w:hAnsi="Calibri"/>
                <w:sz w:val="22"/>
                <w:szCs w:val="22"/>
              </w:rPr>
              <w:t>denuncia (</w:t>
            </w:r>
            <w:r w:rsidRPr="004B5440">
              <w:rPr>
                <w:rFonts w:ascii="Calibri" w:hAnsi="Calibri"/>
                <w:sz w:val="22"/>
                <w:szCs w:val="22"/>
              </w:rPr>
              <w:t>anexo 1) y comun</w:t>
            </w:r>
            <w:r w:rsidR="00246C20" w:rsidRPr="004B5440">
              <w:rPr>
                <w:rFonts w:ascii="Calibri" w:hAnsi="Calibri"/>
                <w:sz w:val="22"/>
                <w:szCs w:val="22"/>
              </w:rPr>
              <w:t xml:space="preserve">icar al </w:t>
            </w:r>
            <w:r w:rsidR="00AC10C2" w:rsidRPr="004B5440">
              <w:rPr>
                <w:rFonts w:ascii="Calibri" w:hAnsi="Calibri"/>
                <w:sz w:val="22"/>
                <w:szCs w:val="22"/>
              </w:rPr>
              <w:t>Inspector General</w:t>
            </w:r>
            <w:r w:rsidR="00246C20" w:rsidRPr="004B5440">
              <w:rPr>
                <w:rFonts w:ascii="Calibri" w:hAnsi="Calibri"/>
                <w:sz w:val="22"/>
                <w:szCs w:val="22"/>
              </w:rPr>
              <w:t xml:space="preserve"> </w:t>
            </w:r>
            <w:r w:rsidRPr="004B5440">
              <w:rPr>
                <w:rFonts w:ascii="Calibri" w:hAnsi="Calibri"/>
                <w:sz w:val="22"/>
                <w:szCs w:val="22"/>
              </w:rPr>
              <w:t xml:space="preserve"> del establecimiento educacion</w:t>
            </w:r>
            <w:r w:rsidR="00246C20" w:rsidRPr="004B5440">
              <w:rPr>
                <w:rFonts w:ascii="Calibri" w:hAnsi="Calibri"/>
                <w:sz w:val="22"/>
                <w:szCs w:val="22"/>
              </w:rPr>
              <w:t xml:space="preserve">al, este deriva al psicólogo(a) </w:t>
            </w:r>
            <w:r w:rsidRPr="004B5440">
              <w:rPr>
                <w:rFonts w:ascii="Calibri" w:hAnsi="Calibri"/>
                <w:sz w:val="22"/>
                <w:szCs w:val="22"/>
              </w:rPr>
              <w:t xml:space="preserve"> la situación.</w:t>
            </w:r>
          </w:p>
        </w:tc>
      </w:tr>
      <w:tr w:rsidR="0018374E" w:rsidRPr="004B5440" w:rsidTr="001E6689">
        <w:tc>
          <w:tcPr>
            <w:tcW w:w="2244" w:type="dxa"/>
            <w:shd w:val="clear" w:color="auto" w:fill="auto"/>
          </w:tcPr>
          <w:p w:rsidR="0018374E" w:rsidRPr="004B5440" w:rsidRDefault="0018374E" w:rsidP="00F00D1B">
            <w:pPr>
              <w:rPr>
                <w:rFonts w:ascii="Calibri" w:hAnsi="Calibri"/>
                <w:b/>
                <w:sz w:val="22"/>
                <w:szCs w:val="22"/>
              </w:rPr>
            </w:pPr>
            <w:r w:rsidRPr="004B5440">
              <w:rPr>
                <w:rFonts w:ascii="Calibri" w:hAnsi="Calibri"/>
                <w:b/>
                <w:sz w:val="22"/>
                <w:szCs w:val="22"/>
              </w:rPr>
              <w:t>PASO 2: Notificación de la denuncia</w:t>
            </w:r>
          </w:p>
          <w:p w:rsidR="007D4116" w:rsidRPr="004B5440" w:rsidRDefault="007D4116" w:rsidP="00F00D1B">
            <w:pPr>
              <w:rPr>
                <w:rFonts w:ascii="Calibri" w:hAnsi="Calibri"/>
                <w:b/>
                <w:sz w:val="22"/>
                <w:szCs w:val="22"/>
              </w:rPr>
            </w:pPr>
          </w:p>
          <w:p w:rsidR="007D4116" w:rsidRPr="004B5440" w:rsidRDefault="007D4116" w:rsidP="00F00D1B">
            <w:pPr>
              <w:rPr>
                <w:rFonts w:ascii="Calibri" w:hAnsi="Calibri"/>
                <w:b/>
                <w:sz w:val="22"/>
                <w:szCs w:val="22"/>
              </w:rPr>
            </w:pPr>
          </w:p>
          <w:p w:rsidR="007D4116" w:rsidRPr="004B5440" w:rsidRDefault="007D4116" w:rsidP="00F00D1B">
            <w:pPr>
              <w:rPr>
                <w:rFonts w:ascii="Calibri" w:hAnsi="Calibri"/>
                <w:b/>
                <w:sz w:val="22"/>
                <w:szCs w:val="22"/>
              </w:rPr>
            </w:pPr>
          </w:p>
          <w:p w:rsidR="007D4116" w:rsidRPr="004B5440" w:rsidRDefault="007D4116" w:rsidP="00F00D1B">
            <w:pPr>
              <w:rPr>
                <w:rFonts w:ascii="Calibri" w:hAnsi="Calibri"/>
                <w:b/>
                <w:sz w:val="22"/>
                <w:szCs w:val="22"/>
              </w:rPr>
            </w:pPr>
          </w:p>
        </w:tc>
        <w:tc>
          <w:tcPr>
            <w:tcW w:w="2244"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Encargado de Convivencia y psicólogo(a)</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24 hrs como plazo máximo después de haber recibido la denuncia.</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Citación apoderado(a) de cada involucrado por separado. Llena ficha de notificación de la denuncia.</w:t>
            </w:r>
          </w:p>
        </w:tc>
      </w:tr>
      <w:tr w:rsidR="0018374E" w:rsidRPr="004B5440" w:rsidTr="001E6689">
        <w:tc>
          <w:tcPr>
            <w:tcW w:w="2244" w:type="dxa"/>
            <w:shd w:val="clear" w:color="auto" w:fill="auto"/>
          </w:tcPr>
          <w:p w:rsidR="005150B5" w:rsidRPr="004B5440" w:rsidRDefault="005150B5" w:rsidP="00F00D1B">
            <w:pPr>
              <w:rPr>
                <w:rFonts w:ascii="Calibri" w:hAnsi="Calibri"/>
                <w:b/>
                <w:sz w:val="22"/>
                <w:szCs w:val="22"/>
              </w:rPr>
            </w:pPr>
            <w:r w:rsidRPr="004B5440">
              <w:rPr>
                <w:rFonts w:ascii="Calibri" w:hAnsi="Calibri"/>
                <w:b/>
                <w:sz w:val="22"/>
                <w:szCs w:val="22"/>
              </w:rPr>
              <w:t>Paso 3:</w:t>
            </w:r>
          </w:p>
          <w:p w:rsidR="0018374E" w:rsidRPr="004B5440" w:rsidRDefault="0018374E" w:rsidP="00F00D1B">
            <w:pPr>
              <w:rPr>
                <w:rFonts w:ascii="Calibri" w:hAnsi="Calibri"/>
                <w:b/>
                <w:sz w:val="22"/>
                <w:szCs w:val="22"/>
              </w:rPr>
            </w:pPr>
            <w:r w:rsidRPr="004B5440">
              <w:rPr>
                <w:rFonts w:ascii="Calibri" w:hAnsi="Calibri"/>
                <w:b/>
                <w:sz w:val="22"/>
                <w:szCs w:val="22"/>
              </w:rPr>
              <w:t>Hacer la denuncia a entidades (Carabineros, P.D.I, Fiscalía)</w:t>
            </w:r>
          </w:p>
        </w:tc>
        <w:tc>
          <w:tcPr>
            <w:tcW w:w="2244"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Encargado de Convivencia acompañado por equipo de Formación</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24 horas después de haber notificado al apoderado</w:t>
            </w:r>
          </w:p>
          <w:p w:rsidR="0018374E" w:rsidRPr="004B5440" w:rsidRDefault="0018374E" w:rsidP="00F00D1B">
            <w:pPr>
              <w:rPr>
                <w:rFonts w:ascii="Calibri" w:hAnsi="Calibri"/>
                <w:sz w:val="22"/>
                <w:szCs w:val="22"/>
              </w:rPr>
            </w:pP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 xml:space="preserve">Se le solicita al apoderado o familiar que realice la </w:t>
            </w:r>
            <w:r w:rsidR="00F84EC0" w:rsidRPr="004B5440">
              <w:rPr>
                <w:rFonts w:ascii="Calibri" w:hAnsi="Calibri"/>
                <w:sz w:val="22"/>
                <w:szCs w:val="22"/>
              </w:rPr>
              <w:t>denuncia (</w:t>
            </w:r>
            <w:r w:rsidRPr="004B5440">
              <w:rPr>
                <w:rFonts w:ascii="Calibri" w:hAnsi="Calibri"/>
                <w:sz w:val="22"/>
                <w:szCs w:val="22"/>
              </w:rPr>
              <w:t>24 hrs), si no lo hace el Establecimiento educacional se hará cargo de esto.</w:t>
            </w:r>
          </w:p>
        </w:tc>
      </w:tr>
      <w:tr w:rsidR="0018374E" w:rsidRPr="004B5440" w:rsidTr="001E6689">
        <w:tc>
          <w:tcPr>
            <w:tcW w:w="2244" w:type="dxa"/>
            <w:shd w:val="clear" w:color="auto" w:fill="auto"/>
          </w:tcPr>
          <w:p w:rsidR="005150B5" w:rsidRPr="004B5440" w:rsidRDefault="005150B5" w:rsidP="00F00D1B">
            <w:pPr>
              <w:rPr>
                <w:rFonts w:ascii="Calibri" w:hAnsi="Calibri"/>
                <w:b/>
                <w:sz w:val="22"/>
                <w:szCs w:val="22"/>
              </w:rPr>
            </w:pPr>
            <w:r w:rsidRPr="004B5440">
              <w:rPr>
                <w:rFonts w:ascii="Calibri" w:hAnsi="Calibri"/>
                <w:b/>
                <w:sz w:val="22"/>
                <w:szCs w:val="22"/>
              </w:rPr>
              <w:t>Paso 4:</w:t>
            </w:r>
          </w:p>
          <w:p w:rsidR="0018374E" w:rsidRPr="004B5440" w:rsidRDefault="005150B5" w:rsidP="00F00D1B">
            <w:pPr>
              <w:rPr>
                <w:rFonts w:ascii="Calibri" w:hAnsi="Calibri"/>
                <w:b/>
                <w:sz w:val="22"/>
                <w:szCs w:val="22"/>
              </w:rPr>
            </w:pPr>
            <w:r w:rsidRPr="004B5440">
              <w:rPr>
                <w:rFonts w:ascii="Calibri" w:hAnsi="Calibri"/>
                <w:b/>
                <w:sz w:val="22"/>
                <w:szCs w:val="22"/>
              </w:rPr>
              <w:t>Indagació</w:t>
            </w:r>
            <w:r w:rsidR="0018374E" w:rsidRPr="004B5440">
              <w:rPr>
                <w:rFonts w:ascii="Calibri" w:hAnsi="Calibri"/>
                <w:b/>
                <w:sz w:val="22"/>
                <w:szCs w:val="22"/>
              </w:rPr>
              <w:t>n de la situación</w:t>
            </w:r>
          </w:p>
        </w:tc>
        <w:tc>
          <w:tcPr>
            <w:tcW w:w="2244"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Apoyo Psicológico</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1 a 2 semanas después de haber recibido la denuncia</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Se busca entregar apoyo de contención psicológico</w:t>
            </w:r>
          </w:p>
        </w:tc>
      </w:tr>
      <w:tr w:rsidR="0018374E" w:rsidRPr="004B5440" w:rsidTr="001E6689">
        <w:tc>
          <w:tcPr>
            <w:tcW w:w="2244" w:type="dxa"/>
            <w:shd w:val="clear" w:color="auto" w:fill="auto"/>
          </w:tcPr>
          <w:p w:rsidR="0018374E" w:rsidRPr="004B5440" w:rsidRDefault="0018374E" w:rsidP="00F00D1B">
            <w:pPr>
              <w:rPr>
                <w:rFonts w:ascii="Calibri" w:hAnsi="Calibri"/>
                <w:b/>
                <w:sz w:val="22"/>
                <w:szCs w:val="22"/>
              </w:rPr>
            </w:pPr>
            <w:r w:rsidRPr="004B5440">
              <w:rPr>
                <w:rFonts w:ascii="Calibri" w:hAnsi="Calibri"/>
                <w:b/>
                <w:sz w:val="22"/>
                <w:szCs w:val="22"/>
              </w:rPr>
              <w:t>Paso 5: Intervención</w:t>
            </w:r>
          </w:p>
        </w:tc>
        <w:tc>
          <w:tcPr>
            <w:tcW w:w="2244"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Psicólogo(a)</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Al finalizar el apoyo psicológico</w:t>
            </w:r>
          </w:p>
        </w:tc>
        <w:tc>
          <w:tcPr>
            <w:tcW w:w="2245" w:type="dxa"/>
            <w:shd w:val="clear" w:color="auto" w:fill="auto"/>
          </w:tcPr>
          <w:p w:rsidR="0018374E" w:rsidRPr="004B5440" w:rsidRDefault="0018374E" w:rsidP="00F00D1B">
            <w:pPr>
              <w:rPr>
                <w:rFonts w:ascii="Calibri" w:hAnsi="Calibri"/>
                <w:sz w:val="22"/>
                <w:szCs w:val="22"/>
              </w:rPr>
            </w:pPr>
            <w:r w:rsidRPr="004B5440">
              <w:rPr>
                <w:rFonts w:ascii="Calibri" w:hAnsi="Calibri"/>
                <w:sz w:val="22"/>
                <w:szCs w:val="22"/>
              </w:rPr>
              <w:t>El plan de intervención de acuerdo a las sugerencias del psicólogo(a)</w:t>
            </w:r>
          </w:p>
        </w:tc>
      </w:tr>
    </w:tbl>
    <w:p w:rsidR="009F6521" w:rsidRPr="004B5440" w:rsidRDefault="009F6521" w:rsidP="00F06EFF">
      <w:pPr>
        <w:spacing w:after="120"/>
        <w:rPr>
          <w:rFonts w:ascii="Calibri" w:hAnsi="Calibri"/>
          <w:b/>
          <w:sz w:val="22"/>
          <w:szCs w:val="22"/>
        </w:rPr>
      </w:pPr>
    </w:p>
    <w:p w:rsidR="00AC10C2" w:rsidRPr="004B5440" w:rsidRDefault="00AC10C2" w:rsidP="00F06EFF">
      <w:pPr>
        <w:spacing w:after="120"/>
        <w:rPr>
          <w:rFonts w:ascii="Calibri" w:hAnsi="Calibri"/>
          <w:b/>
          <w:sz w:val="22"/>
          <w:szCs w:val="22"/>
        </w:rPr>
      </w:pPr>
    </w:p>
    <w:p w:rsidR="007D4116" w:rsidRDefault="007D4116" w:rsidP="00F06EFF">
      <w:pPr>
        <w:spacing w:after="120"/>
        <w:rPr>
          <w:rFonts w:ascii="Calibri" w:hAnsi="Calibri"/>
          <w:b/>
          <w:sz w:val="22"/>
          <w:szCs w:val="22"/>
        </w:rPr>
      </w:pPr>
    </w:p>
    <w:p w:rsidR="0018374E" w:rsidRPr="004B5440" w:rsidRDefault="0018374E" w:rsidP="00F06EFF">
      <w:pPr>
        <w:spacing w:after="120"/>
        <w:jc w:val="both"/>
        <w:rPr>
          <w:rFonts w:ascii="Calibri" w:hAnsi="Calibri"/>
          <w:b/>
          <w:sz w:val="22"/>
          <w:szCs w:val="22"/>
        </w:rPr>
      </w:pPr>
      <w:r w:rsidRPr="004B5440">
        <w:rPr>
          <w:rFonts w:ascii="Calibri" w:hAnsi="Calibri"/>
          <w:b/>
          <w:sz w:val="22"/>
          <w:szCs w:val="22"/>
        </w:rPr>
        <w:t>Situación de acoso escolar, maltrato físico, psicológico por parte de un(a) estudiante a otro del mismo establecimiento.</w:t>
      </w:r>
    </w:p>
    <w:p w:rsidR="00EF5046" w:rsidRPr="004B5440" w:rsidRDefault="00EF5046" w:rsidP="00F06EFF">
      <w:pPr>
        <w:spacing w:after="120"/>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12"/>
        <w:gridCol w:w="2198"/>
        <w:gridCol w:w="2219"/>
      </w:tblGrid>
      <w:tr w:rsidR="00F00D1B" w:rsidRPr="004B5440" w:rsidTr="006B4C90">
        <w:tc>
          <w:tcPr>
            <w:tcW w:w="2245" w:type="dxa"/>
            <w:shd w:val="clear" w:color="auto" w:fill="1F497D"/>
          </w:tcPr>
          <w:p w:rsidR="00EF5046" w:rsidRPr="004B5440" w:rsidRDefault="00EF5046" w:rsidP="005150B5">
            <w:pPr>
              <w:rPr>
                <w:rFonts w:ascii="Calibri" w:hAnsi="Calibri"/>
                <w:b/>
                <w:color w:val="FFFFFF"/>
                <w:sz w:val="22"/>
                <w:szCs w:val="22"/>
              </w:rPr>
            </w:pPr>
            <w:r w:rsidRPr="004B5440">
              <w:rPr>
                <w:rFonts w:ascii="Calibri" w:hAnsi="Calibri"/>
                <w:b/>
                <w:color w:val="FFFFFF"/>
                <w:sz w:val="22"/>
                <w:szCs w:val="22"/>
              </w:rPr>
              <w:t>PASO</w:t>
            </w:r>
          </w:p>
        </w:tc>
        <w:tc>
          <w:tcPr>
            <w:tcW w:w="2245" w:type="dxa"/>
            <w:shd w:val="clear" w:color="auto" w:fill="1F497D"/>
          </w:tcPr>
          <w:p w:rsidR="00EF5046" w:rsidRPr="004B5440" w:rsidRDefault="00EF5046" w:rsidP="005150B5">
            <w:pPr>
              <w:rPr>
                <w:rFonts w:ascii="Calibri" w:hAnsi="Calibri"/>
                <w:b/>
                <w:color w:val="FFFFFF"/>
                <w:sz w:val="22"/>
                <w:szCs w:val="22"/>
              </w:rPr>
            </w:pPr>
            <w:r w:rsidRPr="004B5440">
              <w:rPr>
                <w:rFonts w:ascii="Calibri" w:hAnsi="Calibri"/>
                <w:b/>
                <w:color w:val="FFFFFF"/>
                <w:sz w:val="22"/>
                <w:szCs w:val="22"/>
              </w:rPr>
              <w:t>QUIEN</w:t>
            </w:r>
          </w:p>
        </w:tc>
        <w:tc>
          <w:tcPr>
            <w:tcW w:w="2245" w:type="dxa"/>
            <w:shd w:val="clear" w:color="auto" w:fill="1F497D"/>
          </w:tcPr>
          <w:p w:rsidR="00EF5046" w:rsidRPr="004B5440" w:rsidRDefault="00EF5046" w:rsidP="005150B5">
            <w:pPr>
              <w:rPr>
                <w:rFonts w:ascii="Calibri" w:hAnsi="Calibri"/>
                <w:b/>
                <w:color w:val="FFFFFF"/>
                <w:sz w:val="22"/>
                <w:szCs w:val="22"/>
              </w:rPr>
            </w:pPr>
            <w:r w:rsidRPr="004B5440">
              <w:rPr>
                <w:rFonts w:ascii="Calibri" w:hAnsi="Calibri"/>
                <w:b/>
                <w:color w:val="FFFFFF"/>
                <w:sz w:val="22"/>
                <w:szCs w:val="22"/>
              </w:rPr>
              <w:t>CUANDO</w:t>
            </w:r>
          </w:p>
        </w:tc>
        <w:tc>
          <w:tcPr>
            <w:tcW w:w="2245" w:type="dxa"/>
            <w:shd w:val="clear" w:color="auto" w:fill="1F497D"/>
          </w:tcPr>
          <w:p w:rsidR="00EF5046" w:rsidRPr="004B5440" w:rsidRDefault="00EF5046" w:rsidP="005150B5">
            <w:pPr>
              <w:rPr>
                <w:rFonts w:ascii="Calibri" w:hAnsi="Calibri"/>
                <w:b/>
                <w:color w:val="FFFFFF"/>
                <w:sz w:val="22"/>
                <w:szCs w:val="22"/>
              </w:rPr>
            </w:pPr>
            <w:r w:rsidRPr="004B5440">
              <w:rPr>
                <w:rFonts w:ascii="Calibri" w:hAnsi="Calibri"/>
                <w:b/>
                <w:color w:val="FFFFFF"/>
                <w:sz w:val="22"/>
                <w:szCs w:val="22"/>
              </w:rPr>
              <w:t>OBSERVACIONES</w:t>
            </w:r>
          </w:p>
        </w:tc>
      </w:tr>
      <w:tr w:rsidR="00C02B87" w:rsidRPr="004B5440" w:rsidTr="00EF5046">
        <w:tc>
          <w:tcPr>
            <w:tcW w:w="2245" w:type="dxa"/>
            <w:shd w:val="clear" w:color="auto" w:fill="auto"/>
          </w:tcPr>
          <w:p w:rsidR="005150B5" w:rsidRPr="004B5440" w:rsidRDefault="005150B5" w:rsidP="005150B5">
            <w:pPr>
              <w:rPr>
                <w:rFonts w:ascii="Calibri" w:hAnsi="Calibri"/>
                <w:b/>
                <w:sz w:val="22"/>
                <w:szCs w:val="22"/>
              </w:rPr>
            </w:pPr>
            <w:r w:rsidRPr="004B5440">
              <w:rPr>
                <w:rFonts w:ascii="Calibri" w:hAnsi="Calibri"/>
                <w:b/>
                <w:sz w:val="22"/>
                <w:szCs w:val="22"/>
              </w:rPr>
              <w:t>Paso 1:</w:t>
            </w:r>
          </w:p>
          <w:p w:rsidR="00EF5046" w:rsidRPr="004B5440" w:rsidRDefault="00EF5046" w:rsidP="005150B5">
            <w:pPr>
              <w:rPr>
                <w:rFonts w:ascii="Calibri" w:hAnsi="Calibri"/>
                <w:b/>
                <w:sz w:val="22"/>
                <w:szCs w:val="22"/>
              </w:rPr>
            </w:pPr>
            <w:r w:rsidRPr="004B5440">
              <w:rPr>
                <w:rFonts w:ascii="Calibri" w:hAnsi="Calibri"/>
                <w:b/>
                <w:sz w:val="22"/>
                <w:szCs w:val="22"/>
              </w:rPr>
              <w:t>Recepción de la denuncia</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Cualquier miembro de la comunidad educativa</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24 hrs de</w:t>
            </w:r>
            <w:r w:rsidR="00F00D1B" w:rsidRPr="004B5440">
              <w:rPr>
                <w:rFonts w:ascii="Calibri" w:hAnsi="Calibri"/>
                <w:sz w:val="22"/>
                <w:szCs w:val="22"/>
              </w:rPr>
              <w:t>sde que se recepcionó</w:t>
            </w:r>
            <w:r w:rsidRPr="004B5440">
              <w:rPr>
                <w:rFonts w:ascii="Calibri" w:hAnsi="Calibri"/>
                <w:sz w:val="22"/>
                <w:szCs w:val="22"/>
              </w:rPr>
              <w:t xml:space="preserve"> la denuncia</w:t>
            </w:r>
          </w:p>
        </w:tc>
        <w:tc>
          <w:tcPr>
            <w:tcW w:w="2245" w:type="dxa"/>
            <w:shd w:val="clear" w:color="auto" w:fill="auto"/>
          </w:tcPr>
          <w:p w:rsidR="00EF5046" w:rsidRPr="004B5440" w:rsidRDefault="00EF5046" w:rsidP="001C3DE7">
            <w:pPr>
              <w:rPr>
                <w:rFonts w:ascii="Calibri" w:hAnsi="Calibri"/>
                <w:sz w:val="22"/>
                <w:szCs w:val="22"/>
              </w:rPr>
            </w:pPr>
            <w:r w:rsidRPr="004B5440">
              <w:rPr>
                <w:rFonts w:ascii="Calibri" w:hAnsi="Calibri"/>
                <w:sz w:val="22"/>
                <w:szCs w:val="22"/>
              </w:rPr>
              <w:t xml:space="preserve">Quien recepciona la denuncia de sospecha o maltrato físico, </w:t>
            </w:r>
            <w:r w:rsidRPr="004B5440">
              <w:rPr>
                <w:rFonts w:ascii="Calibri" w:hAnsi="Calibri"/>
                <w:sz w:val="22"/>
                <w:szCs w:val="22"/>
              </w:rPr>
              <w:lastRenderedPageBreak/>
              <w:t>psicológico debe llenar la ficha de denuncia</w:t>
            </w:r>
            <w:r w:rsidR="004A13E9" w:rsidRPr="004B5440">
              <w:rPr>
                <w:rFonts w:ascii="Calibri" w:hAnsi="Calibri"/>
                <w:sz w:val="22"/>
                <w:szCs w:val="22"/>
              </w:rPr>
              <w:t xml:space="preserve"> </w:t>
            </w:r>
            <w:r w:rsidRPr="004B5440">
              <w:rPr>
                <w:rFonts w:ascii="Calibri" w:hAnsi="Calibri"/>
                <w:sz w:val="22"/>
                <w:szCs w:val="22"/>
              </w:rPr>
              <w:t xml:space="preserve">(anexo 1) y comunicar al </w:t>
            </w:r>
            <w:r w:rsidR="001C3DE7" w:rsidRPr="004B5440">
              <w:rPr>
                <w:rFonts w:ascii="Calibri" w:hAnsi="Calibri"/>
                <w:sz w:val="22"/>
                <w:szCs w:val="22"/>
              </w:rPr>
              <w:t>Inspector General</w:t>
            </w:r>
            <w:r w:rsidR="007D4116" w:rsidRPr="004B5440">
              <w:rPr>
                <w:rFonts w:ascii="Calibri" w:hAnsi="Calibri"/>
                <w:sz w:val="22"/>
                <w:szCs w:val="22"/>
              </w:rPr>
              <w:t xml:space="preserve"> </w:t>
            </w:r>
            <w:r w:rsidRPr="004B5440">
              <w:rPr>
                <w:rFonts w:ascii="Calibri" w:hAnsi="Calibri"/>
                <w:sz w:val="22"/>
                <w:szCs w:val="22"/>
              </w:rPr>
              <w:t>del establecimiento educacional. El cual deriva al psicólogo(a) de la situación.</w:t>
            </w:r>
          </w:p>
        </w:tc>
      </w:tr>
      <w:tr w:rsidR="00C02B87" w:rsidRPr="004B5440" w:rsidTr="00EF5046">
        <w:tc>
          <w:tcPr>
            <w:tcW w:w="2245" w:type="dxa"/>
            <w:shd w:val="clear" w:color="auto" w:fill="auto"/>
          </w:tcPr>
          <w:p w:rsidR="00EF5046" w:rsidRPr="004B5440" w:rsidRDefault="00EF5046" w:rsidP="005150B5">
            <w:pPr>
              <w:rPr>
                <w:rFonts w:ascii="Calibri" w:hAnsi="Calibri"/>
                <w:b/>
                <w:sz w:val="22"/>
                <w:szCs w:val="22"/>
              </w:rPr>
            </w:pPr>
            <w:r w:rsidRPr="004B5440">
              <w:rPr>
                <w:rFonts w:ascii="Calibri" w:hAnsi="Calibri"/>
                <w:b/>
                <w:sz w:val="22"/>
                <w:szCs w:val="22"/>
              </w:rPr>
              <w:lastRenderedPageBreak/>
              <w:t>Paso 2: Notificación de la denuncia</w:t>
            </w:r>
          </w:p>
        </w:tc>
        <w:tc>
          <w:tcPr>
            <w:tcW w:w="2245" w:type="dxa"/>
            <w:shd w:val="clear" w:color="auto" w:fill="auto"/>
          </w:tcPr>
          <w:p w:rsidR="0078442B" w:rsidRPr="004B5440" w:rsidRDefault="0078442B" w:rsidP="005150B5">
            <w:pPr>
              <w:rPr>
                <w:rFonts w:ascii="Calibri" w:hAnsi="Calibri"/>
                <w:sz w:val="22"/>
                <w:szCs w:val="22"/>
              </w:rPr>
            </w:pPr>
            <w:r w:rsidRPr="004B5440">
              <w:rPr>
                <w:rFonts w:ascii="Calibri" w:hAnsi="Calibri"/>
                <w:sz w:val="22"/>
                <w:szCs w:val="22"/>
              </w:rPr>
              <w:t>Inspector General</w:t>
            </w:r>
          </w:p>
          <w:p w:rsidR="00EF5046" w:rsidRPr="004B5440" w:rsidRDefault="0078442B" w:rsidP="005150B5">
            <w:pPr>
              <w:rPr>
                <w:rFonts w:ascii="Calibri" w:hAnsi="Calibri"/>
                <w:sz w:val="22"/>
                <w:szCs w:val="22"/>
              </w:rPr>
            </w:pPr>
            <w:r w:rsidRPr="004B5440">
              <w:rPr>
                <w:rFonts w:ascii="Calibri" w:hAnsi="Calibri"/>
                <w:sz w:val="22"/>
                <w:szCs w:val="22"/>
              </w:rPr>
              <w:t>P</w:t>
            </w:r>
            <w:r w:rsidR="00EF5046" w:rsidRPr="004B5440">
              <w:rPr>
                <w:rFonts w:ascii="Calibri" w:hAnsi="Calibri"/>
                <w:sz w:val="22"/>
                <w:szCs w:val="22"/>
              </w:rPr>
              <w:t>sicólogo(a)</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24 hrs como plazo máximo después de haber recibido la denuncia.</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Citación apoderado(a) de cada involucrado por separado. Llena ficha de notificación de la denuncia.</w:t>
            </w:r>
          </w:p>
        </w:tc>
      </w:tr>
      <w:tr w:rsidR="00C02B87" w:rsidRPr="004B5440" w:rsidTr="00EF5046">
        <w:tc>
          <w:tcPr>
            <w:tcW w:w="2245" w:type="dxa"/>
            <w:shd w:val="clear" w:color="auto" w:fill="auto"/>
          </w:tcPr>
          <w:p w:rsidR="00EF5046" w:rsidRPr="004B5440" w:rsidRDefault="00EF5046" w:rsidP="005150B5">
            <w:pPr>
              <w:rPr>
                <w:rFonts w:ascii="Calibri" w:hAnsi="Calibri"/>
                <w:b/>
                <w:sz w:val="22"/>
                <w:szCs w:val="22"/>
              </w:rPr>
            </w:pPr>
            <w:r w:rsidRPr="004B5440">
              <w:rPr>
                <w:rFonts w:ascii="Calibri" w:hAnsi="Calibri"/>
                <w:b/>
                <w:sz w:val="22"/>
                <w:szCs w:val="22"/>
              </w:rPr>
              <w:t>Paso 3: Sanciones</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Dirección del Establecimiento educacional</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24 hrs después de haber sido informado de la denuncia</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Se sanciona de acuerdo al reglamento de convivencia</w:t>
            </w:r>
          </w:p>
        </w:tc>
      </w:tr>
      <w:tr w:rsidR="00C02B87" w:rsidRPr="004B5440" w:rsidTr="00EF5046">
        <w:tc>
          <w:tcPr>
            <w:tcW w:w="2245" w:type="dxa"/>
            <w:shd w:val="clear" w:color="auto" w:fill="auto"/>
          </w:tcPr>
          <w:p w:rsidR="00EF5046" w:rsidRPr="004B5440" w:rsidRDefault="00EF5046" w:rsidP="005150B5">
            <w:pPr>
              <w:rPr>
                <w:rFonts w:ascii="Calibri" w:hAnsi="Calibri"/>
                <w:b/>
                <w:sz w:val="22"/>
                <w:szCs w:val="22"/>
              </w:rPr>
            </w:pPr>
            <w:r w:rsidRPr="004B5440">
              <w:rPr>
                <w:rFonts w:ascii="Calibri" w:hAnsi="Calibri"/>
                <w:b/>
                <w:sz w:val="22"/>
                <w:szCs w:val="22"/>
              </w:rPr>
              <w:t>Paso 4: Indagación del caso</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El encargado de hacer la investigación</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1 a 2 semanas después de haber recibido la denuncia</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Se busca obtener la mayor cantidad de información sobre la situación de acoso escolar.</w:t>
            </w:r>
          </w:p>
          <w:p w:rsidR="005150B5" w:rsidRPr="004B5440" w:rsidRDefault="005150B5" w:rsidP="005150B5">
            <w:pPr>
              <w:rPr>
                <w:rFonts w:ascii="Calibri" w:hAnsi="Calibri"/>
                <w:sz w:val="22"/>
                <w:szCs w:val="22"/>
              </w:rPr>
            </w:pPr>
          </w:p>
          <w:p w:rsidR="005150B5" w:rsidRPr="004B5440" w:rsidRDefault="005150B5" w:rsidP="005150B5">
            <w:pPr>
              <w:rPr>
                <w:rFonts w:ascii="Calibri" w:hAnsi="Calibri"/>
                <w:sz w:val="22"/>
                <w:szCs w:val="22"/>
              </w:rPr>
            </w:pPr>
          </w:p>
        </w:tc>
      </w:tr>
      <w:tr w:rsidR="00C02B87" w:rsidRPr="004B5440" w:rsidTr="00EF5046">
        <w:tc>
          <w:tcPr>
            <w:tcW w:w="2245" w:type="dxa"/>
            <w:shd w:val="clear" w:color="auto" w:fill="auto"/>
          </w:tcPr>
          <w:p w:rsidR="00EF5046" w:rsidRPr="004B5440" w:rsidRDefault="00EF5046" w:rsidP="005150B5">
            <w:pPr>
              <w:rPr>
                <w:rFonts w:ascii="Calibri" w:hAnsi="Calibri"/>
                <w:b/>
                <w:sz w:val="22"/>
                <w:szCs w:val="22"/>
              </w:rPr>
            </w:pPr>
            <w:r w:rsidRPr="004B5440">
              <w:rPr>
                <w:rFonts w:ascii="Calibri" w:hAnsi="Calibri"/>
                <w:b/>
                <w:sz w:val="22"/>
                <w:szCs w:val="22"/>
              </w:rPr>
              <w:t>Paso 5: Informe de investigación</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La persona designada para el seguimiento del caso</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Al cierre de la investigación</w:t>
            </w:r>
          </w:p>
        </w:tc>
        <w:tc>
          <w:tcPr>
            <w:tcW w:w="2245" w:type="dxa"/>
            <w:shd w:val="clear" w:color="auto" w:fill="auto"/>
          </w:tcPr>
          <w:p w:rsidR="00EF5046" w:rsidRPr="004B5440" w:rsidRDefault="00EF5046" w:rsidP="00AC10C2">
            <w:pPr>
              <w:rPr>
                <w:rFonts w:ascii="Calibri" w:hAnsi="Calibri"/>
                <w:sz w:val="22"/>
                <w:szCs w:val="22"/>
              </w:rPr>
            </w:pPr>
            <w:r w:rsidRPr="004B5440">
              <w:rPr>
                <w:rFonts w:ascii="Calibri" w:hAnsi="Calibri"/>
                <w:sz w:val="22"/>
                <w:szCs w:val="22"/>
              </w:rPr>
              <w:t xml:space="preserve">Entrega un informe sobre los antecedentes recabados y los entrega al </w:t>
            </w:r>
            <w:r w:rsidR="00AC10C2" w:rsidRPr="004B5440">
              <w:rPr>
                <w:rFonts w:ascii="Calibri" w:hAnsi="Calibri"/>
                <w:sz w:val="22"/>
                <w:szCs w:val="22"/>
              </w:rPr>
              <w:t>Inspector General</w:t>
            </w:r>
            <w:r w:rsidRPr="004B5440">
              <w:rPr>
                <w:rFonts w:ascii="Calibri" w:hAnsi="Calibri"/>
                <w:sz w:val="22"/>
                <w:szCs w:val="22"/>
              </w:rPr>
              <w:t xml:space="preserve"> y dirección del establecimiento educacional.</w:t>
            </w:r>
          </w:p>
        </w:tc>
      </w:tr>
      <w:tr w:rsidR="00C02B87" w:rsidRPr="004B5440" w:rsidTr="00EF5046">
        <w:tc>
          <w:tcPr>
            <w:tcW w:w="2245" w:type="dxa"/>
            <w:shd w:val="clear" w:color="auto" w:fill="auto"/>
          </w:tcPr>
          <w:p w:rsidR="00EF5046" w:rsidRPr="004B5440" w:rsidRDefault="00EF5046" w:rsidP="005150B5">
            <w:pPr>
              <w:rPr>
                <w:rFonts w:ascii="Calibri" w:hAnsi="Calibri"/>
                <w:b/>
                <w:sz w:val="22"/>
                <w:szCs w:val="22"/>
              </w:rPr>
            </w:pPr>
            <w:r w:rsidRPr="004B5440">
              <w:rPr>
                <w:rFonts w:ascii="Calibri" w:hAnsi="Calibri"/>
                <w:b/>
                <w:sz w:val="22"/>
                <w:szCs w:val="22"/>
              </w:rPr>
              <w:t>Paso 6: Intervención</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La persona designada junto al encargado de convivencia y dirección</w:t>
            </w:r>
          </w:p>
        </w:tc>
        <w:tc>
          <w:tcPr>
            <w:tcW w:w="2245" w:type="dxa"/>
            <w:shd w:val="clear" w:color="auto" w:fill="auto"/>
          </w:tcPr>
          <w:p w:rsidR="00EF5046" w:rsidRPr="004B5440" w:rsidRDefault="00EF5046" w:rsidP="005150B5">
            <w:pPr>
              <w:rPr>
                <w:rFonts w:ascii="Calibri" w:hAnsi="Calibri"/>
                <w:sz w:val="22"/>
                <w:szCs w:val="22"/>
              </w:rPr>
            </w:pPr>
            <w:r w:rsidRPr="004B5440">
              <w:rPr>
                <w:rFonts w:ascii="Calibri" w:hAnsi="Calibri"/>
                <w:sz w:val="22"/>
                <w:szCs w:val="22"/>
              </w:rPr>
              <w:t>Dentro de 4 meses</w:t>
            </w:r>
          </w:p>
        </w:tc>
        <w:tc>
          <w:tcPr>
            <w:tcW w:w="2245" w:type="dxa"/>
            <w:shd w:val="clear" w:color="auto" w:fill="auto"/>
          </w:tcPr>
          <w:p w:rsidR="00EF5046" w:rsidRPr="004B5440" w:rsidRDefault="00EF5046" w:rsidP="001C3DE7">
            <w:pPr>
              <w:rPr>
                <w:rFonts w:ascii="Calibri" w:hAnsi="Calibri"/>
                <w:sz w:val="22"/>
                <w:szCs w:val="22"/>
              </w:rPr>
            </w:pPr>
            <w:r w:rsidRPr="004B5440">
              <w:rPr>
                <w:rFonts w:ascii="Calibri" w:hAnsi="Calibri"/>
                <w:sz w:val="22"/>
                <w:szCs w:val="22"/>
              </w:rPr>
              <w:t xml:space="preserve">El plan de intervención se llevara a cabo según las sugerencias del </w:t>
            </w:r>
            <w:r w:rsidR="001C3DE7" w:rsidRPr="004B5440">
              <w:rPr>
                <w:rFonts w:ascii="Calibri" w:hAnsi="Calibri"/>
                <w:sz w:val="22"/>
                <w:szCs w:val="22"/>
              </w:rPr>
              <w:t>Inspector General</w:t>
            </w:r>
            <w:r w:rsidRPr="004B5440">
              <w:rPr>
                <w:rFonts w:ascii="Calibri" w:hAnsi="Calibri"/>
                <w:sz w:val="22"/>
                <w:szCs w:val="22"/>
              </w:rPr>
              <w:t>.</w:t>
            </w:r>
          </w:p>
        </w:tc>
      </w:tr>
    </w:tbl>
    <w:p w:rsidR="007D4116" w:rsidRDefault="007D4116" w:rsidP="00F06EFF">
      <w:pPr>
        <w:spacing w:after="120"/>
        <w:rPr>
          <w:rFonts w:ascii="Calibri" w:hAnsi="Calibri"/>
          <w:b/>
          <w:sz w:val="22"/>
          <w:szCs w:val="22"/>
        </w:rPr>
      </w:pPr>
    </w:p>
    <w:p w:rsidR="00C02B87" w:rsidRPr="004B5440" w:rsidRDefault="00EF5046" w:rsidP="00F06EFF">
      <w:pPr>
        <w:spacing w:after="120"/>
        <w:rPr>
          <w:rFonts w:ascii="Calibri" w:hAnsi="Calibri"/>
          <w:b/>
          <w:sz w:val="22"/>
          <w:szCs w:val="22"/>
        </w:rPr>
      </w:pPr>
      <w:r w:rsidRPr="004B5440">
        <w:rPr>
          <w:rFonts w:ascii="Calibri" w:hAnsi="Calibri"/>
          <w:b/>
          <w:sz w:val="22"/>
          <w:szCs w:val="22"/>
        </w:rPr>
        <w:t>Situación en caso de acoso escolar, maltrato psicológico, físico de un funcionario de la comunidad en contra de un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12"/>
        <w:gridCol w:w="2198"/>
        <w:gridCol w:w="2219"/>
      </w:tblGrid>
      <w:tr w:rsidR="00F00D1B" w:rsidRPr="004B5440" w:rsidTr="006B4C90">
        <w:tc>
          <w:tcPr>
            <w:tcW w:w="2245" w:type="dxa"/>
            <w:shd w:val="clear" w:color="auto" w:fill="1F497D"/>
          </w:tcPr>
          <w:p w:rsidR="00C02B87" w:rsidRPr="004B5440" w:rsidRDefault="00F00D1B" w:rsidP="00F00D1B">
            <w:pPr>
              <w:rPr>
                <w:rFonts w:ascii="Calibri" w:hAnsi="Calibri"/>
                <w:b/>
                <w:color w:val="FFFFFF"/>
                <w:sz w:val="22"/>
                <w:szCs w:val="22"/>
              </w:rPr>
            </w:pPr>
            <w:r w:rsidRPr="004B5440">
              <w:rPr>
                <w:rFonts w:ascii="Calibri" w:hAnsi="Calibri"/>
                <w:b/>
                <w:color w:val="FFFFFF"/>
                <w:sz w:val="22"/>
                <w:szCs w:val="22"/>
              </w:rPr>
              <w:t>PASO</w:t>
            </w:r>
          </w:p>
        </w:tc>
        <w:tc>
          <w:tcPr>
            <w:tcW w:w="2245" w:type="dxa"/>
            <w:shd w:val="clear" w:color="auto" w:fill="1F497D"/>
          </w:tcPr>
          <w:p w:rsidR="00C02B87" w:rsidRPr="004B5440" w:rsidRDefault="00C02B87" w:rsidP="00F00D1B">
            <w:pPr>
              <w:rPr>
                <w:rFonts w:ascii="Calibri" w:hAnsi="Calibri"/>
                <w:b/>
                <w:color w:val="FFFFFF"/>
                <w:sz w:val="22"/>
                <w:szCs w:val="22"/>
              </w:rPr>
            </w:pPr>
            <w:r w:rsidRPr="004B5440">
              <w:rPr>
                <w:rFonts w:ascii="Calibri" w:hAnsi="Calibri"/>
                <w:b/>
                <w:color w:val="FFFFFF"/>
                <w:sz w:val="22"/>
                <w:szCs w:val="22"/>
              </w:rPr>
              <w:t>QUIEN</w:t>
            </w:r>
          </w:p>
        </w:tc>
        <w:tc>
          <w:tcPr>
            <w:tcW w:w="2245" w:type="dxa"/>
            <w:shd w:val="clear" w:color="auto" w:fill="1F497D"/>
          </w:tcPr>
          <w:p w:rsidR="00C02B87" w:rsidRPr="004B5440" w:rsidRDefault="00C02B87" w:rsidP="00F00D1B">
            <w:pPr>
              <w:rPr>
                <w:rFonts w:ascii="Calibri" w:hAnsi="Calibri"/>
                <w:b/>
                <w:color w:val="FFFFFF"/>
                <w:sz w:val="22"/>
                <w:szCs w:val="22"/>
              </w:rPr>
            </w:pPr>
            <w:r w:rsidRPr="004B5440">
              <w:rPr>
                <w:rFonts w:ascii="Calibri" w:hAnsi="Calibri"/>
                <w:b/>
                <w:color w:val="FFFFFF"/>
                <w:sz w:val="22"/>
                <w:szCs w:val="22"/>
              </w:rPr>
              <w:t>CUANDO</w:t>
            </w:r>
          </w:p>
        </w:tc>
        <w:tc>
          <w:tcPr>
            <w:tcW w:w="2245" w:type="dxa"/>
            <w:shd w:val="clear" w:color="auto" w:fill="1F497D"/>
          </w:tcPr>
          <w:p w:rsidR="00C02B87" w:rsidRPr="004B5440" w:rsidRDefault="00C02B87" w:rsidP="00F00D1B">
            <w:pPr>
              <w:rPr>
                <w:rFonts w:ascii="Calibri" w:hAnsi="Calibri"/>
                <w:b/>
                <w:color w:val="FFFFFF"/>
                <w:sz w:val="22"/>
                <w:szCs w:val="22"/>
              </w:rPr>
            </w:pPr>
            <w:r w:rsidRPr="004B5440">
              <w:rPr>
                <w:rFonts w:ascii="Calibri" w:hAnsi="Calibri"/>
                <w:b/>
                <w:color w:val="FFFFFF"/>
                <w:sz w:val="22"/>
                <w:szCs w:val="22"/>
              </w:rPr>
              <w:t>OBSERVACIONES</w:t>
            </w:r>
          </w:p>
        </w:tc>
      </w:tr>
      <w:tr w:rsidR="00C02B87" w:rsidRPr="004B5440" w:rsidTr="00EF6919">
        <w:tc>
          <w:tcPr>
            <w:tcW w:w="2245" w:type="dxa"/>
            <w:shd w:val="clear" w:color="auto" w:fill="auto"/>
          </w:tcPr>
          <w:p w:rsidR="005150B5" w:rsidRPr="004B5440" w:rsidRDefault="005150B5" w:rsidP="00F00D1B">
            <w:pPr>
              <w:rPr>
                <w:rFonts w:ascii="Calibri" w:hAnsi="Calibri"/>
                <w:b/>
                <w:sz w:val="22"/>
                <w:szCs w:val="22"/>
              </w:rPr>
            </w:pPr>
            <w:r w:rsidRPr="004B5440">
              <w:rPr>
                <w:rFonts w:ascii="Calibri" w:hAnsi="Calibri"/>
                <w:b/>
                <w:sz w:val="22"/>
                <w:szCs w:val="22"/>
              </w:rPr>
              <w:t>PASO 1:</w:t>
            </w:r>
          </w:p>
          <w:p w:rsidR="00C02B87" w:rsidRPr="004B5440" w:rsidRDefault="00C02B87" w:rsidP="00F00D1B">
            <w:pPr>
              <w:rPr>
                <w:rFonts w:ascii="Calibri" w:hAnsi="Calibri"/>
                <w:b/>
                <w:sz w:val="22"/>
                <w:szCs w:val="22"/>
              </w:rPr>
            </w:pPr>
            <w:r w:rsidRPr="004B5440">
              <w:rPr>
                <w:rFonts w:ascii="Calibri" w:hAnsi="Calibri"/>
                <w:b/>
                <w:sz w:val="22"/>
                <w:szCs w:val="22"/>
              </w:rPr>
              <w:t>Recepción de la denuncia</w:t>
            </w:r>
          </w:p>
        </w:tc>
        <w:tc>
          <w:tcPr>
            <w:tcW w:w="2245" w:type="dxa"/>
            <w:shd w:val="clear" w:color="auto" w:fill="auto"/>
          </w:tcPr>
          <w:p w:rsidR="00C02B87" w:rsidRPr="004B5440" w:rsidRDefault="00C02B87" w:rsidP="00F00D1B">
            <w:pPr>
              <w:rPr>
                <w:rFonts w:ascii="Calibri" w:hAnsi="Calibri"/>
                <w:sz w:val="22"/>
                <w:szCs w:val="22"/>
              </w:rPr>
            </w:pPr>
            <w:r w:rsidRPr="004B5440">
              <w:rPr>
                <w:rFonts w:ascii="Calibri" w:hAnsi="Calibri"/>
                <w:sz w:val="22"/>
                <w:szCs w:val="22"/>
              </w:rPr>
              <w:t>Cualquier miembro de la comunidad educativa</w:t>
            </w:r>
          </w:p>
        </w:tc>
        <w:tc>
          <w:tcPr>
            <w:tcW w:w="2245" w:type="dxa"/>
            <w:shd w:val="clear" w:color="auto" w:fill="auto"/>
          </w:tcPr>
          <w:p w:rsidR="00C02B87" w:rsidRPr="004B5440" w:rsidRDefault="00C02B87" w:rsidP="00F00D1B">
            <w:pPr>
              <w:rPr>
                <w:rFonts w:ascii="Calibri" w:hAnsi="Calibri"/>
                <w:sz w:val="22"/>
                <w:szCs w:val="22"/>
              </w:rPr>
            </w:pPr>
            <w:r w:rsidRPr="004B5440">
              <w:rPr>
                <w:rFonts w:ascii="Calibri" w:hAnsi="Calibri"/>
                <w:sz w:val="22"/>
                <w:szCs w:val="22"/>
              </w:rPr>
              <w:t>24 hrs desde que se recepcionó la denuncia</w:t>
            </w:r>
          </w:p>
        </w:tc>
        <w:tc>
          <w:tcPr>
            <w:tcW w:w="2245" w:type="dxa"/>
            <w:shd w:val="clear" w:color="auto" w:fill="auto"/>
          </w:tcPr>
          <w:p w:rsidR="00C02B87" w:rsidRPr="004B5440" w:rsidRDefault="00C02B87" w:rsidP="00AD665E">
            <w:pPr>
              <w:rPr>
                <w:rFonts w:ascii="Calibri" w:hAnsi="Calibri"/>
                <w:sz w:val="22"/>
                <w:szCs w:val="22"/>
              </w:rPr>
            </w:pPr>
            <w:r w:rsidRPr="004B5440">
              <w:rPr>
                <w:rFonts w:ascii="Calibri" w:hAnsi="Calibri"/>
                <w:sz w:val="22"/>
                <w:szCs w:val="22"/>
              </w:rPr>
              <w:t xml:space="preserve">Quien recepciona la denuncia de sospecha o maltrato físico psicológico debe </w:t>
            </w:r>
            <w:r w:rsidRPr="004B5440">
              <w:rPr>
                <w:rFonts w:ascii="Calibri" w:hAnsi="Calibri"/>
                <w:sz w:val="22"/>
                <w:szCs w:val="22"/>
              </w:rPr>
              <w:lastRenderedPageBreak/>
              <w:t xml:space="preserve">llenar la ficha de denuncia y comunicar al </w:t>
            </w:r>
            <w:r w:rsidR="00AD665E" w:rsidRPr="004B5440">
              <w:rPr>
                <w:rFonts w:ascii="Calibri" w:hAnsi="Calibri"/>
                <w:sz w:val="22"/>
                <w:szCs w:val="22"/>
              </w:rPr>
              <w:t>Inspector General</w:t>
            </w:r>
            <w:r w:rsidRPr="004B5440">
              <w:rPr>
                <w:rFonts w:ascii="Calibri" w:hAnsi="Calibri"/>
                <w:sz w:val="22"/>
                <w:szCs w:val="22"/>
              </w:rPr>
              <w:t xml:space="preserve"> del establecimiento educacional. El encargado de convivencia deriva al psicólogo(a) de la situación.</w:t>
            </w:r>
          </w:p>
        </w:tc>
      </w:tr>
      <w:tr w:rsidR="00C02B87" w:rsidRPr="004B5440" w:rsidTr="00EF6919">
        <w:tc>
          <w:tcPr>
            <w:tcW w:w="2245" w:type="dxa"/>
            <w:shd w:val="clear" w:color="auto" w:fill="auto"/>
          </w:tcPr>
          <w:p w:rsidR="00C02B87" w:rsidRPr="004B5440" w:rsidRDefault="00C02B87" w:rsidP="00F00D1B">
            <w:pPr>
              <w:rPr>
                <w:rFonts w:ascii="Calibri" w:hAnsi="Calibri"/>
                <w:b/>
                <w:sz w:val="22"/>
                <w:szCs w:val="22"/>
              </w:rPr>
            </w:pPr>
            <w:r w:rsidRPr="004B5440">
              <w:rPr>
                <w:rFonts w:ascii="Calibri" w:hAnsi="Calibri"/>
                <w:b/>
                <w:sz w:val="22"/>
                <w:szCs w:val="22"/>
              </w:rPr>
              <w:lastRenderedPageBreak/>
              <w:t>PASO 2: Notificación de la denuncia</w:t>
            </w:r>
          </w:p>
        </w:tc>
        <w:tc>
          <w:tcPr>
            <w:tcW w:w="2245" w:type="dxa"/>
            <w:shd w:val="clear" w:color="auto" w:fill="auto"/>
          </w:tcPr>
          <w:p w:rsidR="00C02B87" w:rsidRPr="004B5440" w:rsidRDefault="0078442B" w:rsidP="00F00D1B">
            <w:pPr>
              <w:rPr>
                <w:rFonts w:ascii="Calibri" w:hAnsi="Calibri"/>
                <w:sz w:val="22"/>
                <w:szCs w:val="22"/>
              </w:rPr>
            </w:pPr>
            <w:r w:rsidRPr="004B5440">
              <w:rPr>
                <w:rFonts w:ascii="Calibri" w:hAnsi="Calibri"/>
                <w:sz w:val="22"/>
                <w:szCs w:val="22"/>
              </w:rPr>
              <w:t>Inspector General y/o</w:t>
            </w:r>
            <w:r w:rsidR="00C02B87" w:rsidRPr="004B5440">
              <w:rPr>
                <w:rFonts w:ascii="Calibri" w:hAnsi="Calibri"/>
                <w:sz w:val="22"/>
                <w:szCs w:val="22"/>
              </w:rPr>
              <w:t xml:space="preserve"> psicólogo(a)</w:t>
            </w:r>
          </w:p>
        </w:tc>
        <w:tc>
          <w:tcPr>
            <w:tcW w:w="2245" w:type="dxa"/>
            <w:shd w:val="clear" w:color="auto" w:fill="auto"/>
          </w:tcPr>
          <w:p w:rsidR="00C02B87" w:rsidRPr="004B5440" w:rsidRDefault="00C02B87" w:rsidP="00F00D1B">
            <w:pPr>
              <w:rPr>
                <w:rFonts w:ascii="Calibri" w:hAnsi="Calibri"/>
                <w:sz w:val="22"/>
                <w:szCs w:val="22"/>
              </w:rPr>
            </w:pPr>
            <w:r w:rsidRPr="004B5440">
              <w:rPr>
                <w:rFonts w:ascii="Calibri" w:hAnsi="Calibri"/>
                <w:sz w:val="22"/>
                <w:szCs w:val="22"/>
              </w:rPr>
              <w:t>24 hrs como plazo máximo después de haber recibido la denuncia.</w:t>
            </w:r>
          </w:p>
        </w:tc>
        <w:tc>
          <w:tcPr>
            <w:tcW w:w="2245" w:type="dxa"/>
            <w:shd w:val="clear" w:color="auto" w:fill="auto"/>
          </w:tcPr>
          <w:p w:rsidR="00F00D1B" w:rsidRPr="004B5440" w:rsidRDefault="00C02B87" w:rsidP="00F00D1B">
            <w:pPr>
              <w:rPr>
                <w:rFonts w:ascii="Calibri" w:hAnsi="Calibri"/>
                <w:sz w:val="22"/>
                <w:szCs w:val="22"/>
              </w:rPr>
            </w:pPr>
            <w:r w:rsidRPr="004B5440">
              <w:rPr>
                <w:rFonts w:ascii="Calibri" w:hAnsi="Calibri"/>
                <w:sz w:val="22"/>
                <w:szCs w:val="22"/>
              </w:rPr>
              <w:t>Citación apoderado(a) de estudiante involucrado. Llena ficha de notificación de la denuncia.</w:t>
            </w:r>
          </w:p>
        </w:tc>
      </w:tr>
      <w:tr w:rsidR="00C02B87" w:rsidRPr="004B5440" w:rsidTr="00EF6919">
        <w:tc>
          <w:tcPr>
            <w:tcW w:w="2245" w:type="dxa"/>
            <w:shd w:val="clear" w:color="auto" w:fill="auto"/>
          </w:tcPr>
          <w:p w:rsidR="00F00D1B" w:rsidRPr="004B5440" w:rsidRDefault="00F00D1B" w:rsidP="00F00D1B">
            <w:pPr>
              <w:rPr>
                <w:rFonts w:ascii="Calibri" w:hAnsi="Calibri"/>
                <w:b/>
                <w:sz w:val="22"/>
                <w:szCs w:val="22"/>
              </w:rPr>
            </w:pPr>
            <w:r w:rsidRPr="004B5440">
              <w:rPr>
                <w:rFonts w:ascii="Calibri" w:hAnsi="Calibri"/>
                <w:b/>
                <w:sz w:val="22"/>
                <w:szCs w:val="22"/>
              </w:rPr>
              <w:t>Paso 3:</w:t>
            </w:r>
          </w:p>
          <w:p w:rsidR="00C02B87" w:rsidRPr="004B5440" w:rsidRDefault="00EA2FA0" w:rsidP="00F00D1B">
            <w:pPr>
              <w:rPr>
                <w:rFonts w:ascii="Calibri" w:hAnsi="Calibri"/>
                <w:b/>
                <w:sz w:val="22"/>
                <w:szCs w:val="22"/>
              </w:rPr>
            </w:pPr>
            <w:r w:rsidRPr="004B5440">
              <w:rPr>
                <w:rFonts w:ascii="Calibri" w:hAnsi="Calibri"/>
                <w:b/>
                <w:sz w:val="22"/>
                <w:szCs w:val="22"/>
              </w:rPr>
              <w:t>Medidas</w:t>
            </w:r>
          </w:p>
        </w:tc>
        <w:tc>
          <w:tcPr>
            <w:tcW w:w="2245" w:type="dxa"/>
            <w:shd w:val="clear" w:color="auto" w:fill="auto"/>
          </w:tcPr>
          <w:p w:rsidR="00C02B87" w:rsidRPr="004B5440" w:rsidRDefault="00C02B87" w:rsidP="00F00D1B">
            <w:pPr>
              <w:rPr>
                <w:rFonts w:ascii="Calibri" w:hAnsi="Calibri"/>
                <w:sz w:val="22"/>
                <w:szCs w:val="22"/>
              </w:rPr>
            </w:pPr>
            <w:r w:rsidRPr="004B5440">
              <w:rPr>
                <w:rFonts w:ascii="Calibri" w:hAnsi="Calibri"/>
                <w:sz w:val="22"/>
                <w:szCs w:val="22"/>
              </w:rPr>
              <w:t>Dirección del Establecimiento educacional</w:t>
            </w:r>
          </w:p>
        </w:tc>
        <w:tc>
          <w:tcPr>
            <w:tcW w:w="2245" w:type="dxa"/>
            <w:shd w:val="clear" w:color="auto" w:fill="auto"/>
          </w:tcPr>
          <w:p w:rsidR="00C02B87" w:rsidRPr="004B5440" w:rsidRDefault="00C02B87" w:rsidP="00F00D1B">
            <w:pPr>
              <w:rPr>
                <w:rFonts w:ascii="Calibri" w:hAnsi="Calibri"/>
                <w:sz w:val="22"/>
                <w:szCs w:val="22"/>
              </w:rPr>
            </w:pPr>
            <w:r w:rsidRPr="004B5440">
              <w:rPr>
                <w:rFonts w:ascii="Calibri" w:hAnsi="Calibri"/>
                <w:sz w:val="22"/>
                <w:szCs w:val="22"/>
              </w:rPr>
              <w:t>24 hrs después de haber sido informado de la denuncia</w:t>
            </w:r>
          </w:p>
        </w:tc>
        <w:tc>
          <w:tcPr>
            <w:tcW w:w="2245" w:type="dxa"/>
            <w:shd w:val="clear" w:color="auto" w:fill="auto"/>
          </w:tcPr>
          <w:p w:rsidR="00C02B87" w:rsidRPr="004B5440" w:rsidRDefault="00C02B87" w:rsidP="00F00D1B">
            <w:pPr>
              <w:rPr>
                <w:rFonts w:ascii="Calibri" w:hAnsi="Calibri"/>
                <w:sz w:val="22"/>
                <w:szCs w:val="22"/>
              </w:rPr>
            </w:pPr>
            <w:r w:rsidRPr="004B5440">
              <w:rPr>
                <w:rFonts w:ascii="Calibri" w:hAnsi="Calibri"/>
                <w:sz w:val="22"/>
                <w:szCs w:val="22"/>
              </w:rPr>
              <w:t>Se solicita al funcionario dejar sus funciones mientras se realiza la investigación.</w:t>
            </w:r>
          </w:p>
        </w:tc>
      </w:tr>
      <w:tr w:rsidR="006A79C7" w:rsidRPr="004B5440" w:rsidTr="002364FA">
        <w:tc>
          <w:tcPr>
            <w:tcW w:w="2245" w:type="dxa"/>
            <w:shd w:val="clear" w:color="auto" w:fill="auto"/>
          </w:tcPr>
          <w:p w:rsidR="006A79C7" w:rsidRPr="004B5440" w:rsidRDefault="006A79C7" w:rsidP="002364FA">
            <w:pPr>
              <w:rPr>
                <w:rFonts w:ascii="Calibri" w:hAnsi="Calibri"/>
                <w:b/>
                <w:sz w:val="22"/>
                <w:szCs w:val="22"/>
              </w:rPr>
            </w:pPr>
            <w:r w:rsidRPr="004B5440">
              <w:rPr>
                <w:rFonts w:ascii="Calibri" w:hAnsi="Calibri"/>
                <w:b/>
                <w:sz w:val="22"/>
                <w:szCs w:val="22"/>
              </w:rPr>
              <w:t>Paso 4:</w:t>
            </w:r>
          </w:p>
          <w:p w:rsidR="006A79C7" w:rsidRPr="004B5440" w:rsidRDefault="006A79C7" w:rsidP="002364FA">
            <w:pPr>
              <w:rPr>
                <w:rFonts w:ascii="Calibri" w:hAnsi="Calibri"/>
                <w:b/>
                <w:sz w:val="22"/>
                <w:szCs w:val="22"/>
              </w:rPr>
            </w:pPr>
            <w:r w:rsidRPr="004B5440">
              <w:rPr>
                <w:rFonts w:ascii="Calibri" w:hAnsi="Calibri"/>
                <w:b/>
                <w:sz w:val="22"/>
                <w:szCs w:val="22"/>
              </w:rPr>
              <w:t>Indagación del caso</w:t>
            </w:r>
          </w:p>
        </w:tc>
        <w:tc>
          <w:tcPr>
            <w:tcW w:w="2245" w:type="dxa"/>
            <w:shd w:val="clear" w:color="auto" w:fill="auto"/>
          </w:tcPr>
          <w:p w:rsidR="006A79C7" w:rsidRPr="004B5440" w:rsidRDefault="006A79C7" w:rsidP="002364FA">
            <w:pPr>
              <w:rPr>
                <w:rFonts w:ascii="Calibri" w:hAnsi="Calibri"/>
                <w:sz w:val="22"/>
                <w:szCs w:val="22"/>
              </w:rPr>
            </w:pPr>
            <w:r w:rsidRPr="004B5440">
              <w:rPr>
                <w:rFonts w:ascii="Calibri" w:hAnsi="Calibri"/>
                <w:sz w:val="22"/>
                <w:szCs w:val="22"/>
              </w:rPr>
              <w:t>Equipo Directivo junto a Dirección de cada establecimiento</w:t>
            </w:r>
          </w:p>
        </w:tc>
        <w:tc>
          <w:tcPr>
            <w:tcW w:w="2245" w:type="dxa"/>
            <w:shd w:val="clear" w:color="auto" w:fill="auto"/>
          </w:tcPr>
          <w:p w:rsidR="006A79C7" w:rsidRPr="004B5440" w:rsidRDefault="006A79C7" w:rsidP="002364FA">
            <w:pPr>
              <w:rPr>
                <w:rFonts w:ascii="Calibri" w:hAnsi="Calibri"/>
                <w:sz w:val="22"/>
                <w:szCs w:val="22"/>
              </w:rPr>
            </w:pPr>
            <w:r w:rsidRPr="004B5440">
              <w:rPr>
                <w:rFonts w:ascii="Calibri" w:hAnsi="Calibri"/>
                <w:sz w:val="22"/>
                <w:szCs w:val="22"/>
              </w:rPr>
              <w:t>1 a 2 semanas después de haber recibido la denuncia</w:t>
            </w:r>
          </w:p>
        </w:tc>
        <w:tc>
          <w:tcPr>
            <w:tcW w:w="2245" w:type="dxa"/>
            <w:shd w:val="clear" w:color="auto" w:fill="auto"/>
          </w:tcPr>
          <w:p w:rsidR="006A79C7" w:rsidRPr="004B5440" w:rsidRDefault="006A79C7" w:rsidP="002364FA">
            <w:pPr>
              <w:rPr>
                <w:rFonts w:ascii="Calibri" w:hAnsi="Calibri"/>
                <w:sz w:val="22"/>
                <w:szCs w:val="22"/>
              </w:rPr>
            </w:pPr>
            <w:r w:rsidRPr="004B5440">
              <w:rPr>
                <w:rFonts w:ascii="Calibri" w:hAnsi="Calibri"/>
                <w:sz w:val="22"/>
                <w:szCs w:val="22"/>
              </w:rPr>
              <w:t>Se busca obtener la mayor cantidad de información sobre la situación de acoso escolar.</w:t>
            </w:r>
          </w:p>
        </w:tc>
      </w:tr>
      <w:tr w:rsidR="00E642BF" w:rsidRPr="004B5440" w:rsidTr="002364FA">
        <w:tc>
          <w:tcPr>
            <w:tcW w:w="2245" w:type="dxa"/>
            <w:shd w:val="clear" w:color="auto" w:fill="auto"/>
          </w:tcPr>
          <w:p w:rsidR="00E642BF" w:rsidRPr="004B5440" w:rsidRDefault="00E642BF" w:rsidP="002364FA">
            <w:pPr>
              <w:rPr>
                <w:rFonts w:ascii="Calibri" w:hAnsi="Calibri"/>
                <w:b/>
                <w:sz w:val="22"/>
                <w:szCs w:val="22"/>
              </w:rPr>
            </w:pPr>
            <w:r w:rsidRPr="004B5440">
              <w:rPr>
                <w:rFonts w:ascii="Calibri" w:hAnsi="Calibri"/>
                <w:b/>
                <w:sz w:val="22"/>
                <w:szCs w:val="22"/>
              </w:rPr>
              <w:t>Paso 5: Informe de investigación</w:t>
            </w:r>
          </w:p>
        </w:tc>
        <w:tc>
          <w:tcPr>
            <w:tcW w:w="2245" w:type="dxa"/>
            <w:shd w:val="clear" w:color="auto" w:fill="auto"/>
          </w:tcPr>
          <w:p w:rsidR="00E642BF" w:rsidRPr="004B5440" w:rsidRDefault="00E642BF" w:rsidP="002364FA">
            <w:pPr>
              <w:rPr>
                <w:rFonts w:ascii="Calibri" w:hAnsi="Calibri"/>
                <w:sz w:val="22"/>
                <w:szCs w:val="22"/>
              </w:rPr>
            </w:pPr>
            <w:r w:rsidRPr="004B5440">
              <w:rPr>
                <w:rFonts w:ascii="Calibri" w:hAnsi="Calibri"/>
                <w:sz w:val="22"/>
                <w:szCs w:val="22"/>
              </w:rPr>
              <w:t>La persona designada para el seguimiento del caso</w:t>
            </w:r>
          </w:p>
        </w:tc>
        <w:tc>
          <w:tcPr>
            <w:tcW w:w="2245" w:type="dxa"/>
            <w:shd w:val="clear" w:color="auto" w:fill="auto"/>
          </w:tcPr>
          <w:p w:rsidR="00E642BF" w:rsidRPr="004B5440" w:rsidRDefault="00E642BF" w:rsidP="002364FA">
            <w:pPr>
              <w:rPr>
                <w:rFonts w:ascii="Calibri" w:hAnsi="Calibri"/>
                <w:sz w:val="22"/>
                <w:szCs w:val="22"/>
              </w:rPr>
            </w:pPr>
            <w:r w:rsidRPr="004B5440">
              <w:rPr>
                <w:rFonts w:ascii="Calibri" w:hAnsi="Calibri"/>
                <w:sz w:val="22"/>
                <w:szCs w:val="22"/>
              </w:rPr>
              <w:t>Al cierre de la investigación</w:t>
            </w:r>
          </w:p>
        </w:tc>
        <w:tc>
          <w:tcPr>
            <w:tcW w:w="2245" w:type="dxa"/>
            <w:shd w:val="clear" w:color="auto" w:fill="auto"/>
          </w:tcPr>
          <w:p w:rsidR="00E642BF" w:rsidRPr="004B5440" w:rsidRDefault="00E642BF" w:rsidP="002364FA">
            <w:pPr>
              <w:rPr>
                <w:rFonts w:ascii="Calibri" w:hAnsi="Calibri"/>
                <w:sz w:val="22"/>
                <w:szCs w:val="22"/>
              </w:rPr>
            </w:pPr>
            <w:r w:rsidRPr="004B5440">
              <w:rPr>
                <w:rFonts w:ascii="Calibri" w:hAnsi="Calibri"/>
                <w:sz w:val="22"/>
                <w:szCs w:val="22"/>
              </w:rPr>
              <w:t>Entrega un informe sobre los antecedentes recabados y los entrega al Inspector General y dirección del establecimiento educacional.</w:t>
            </w:r>
          </w:p>
        </w:tc>
      </w:tr>
      <w:tr w:rsidR="00E642BF" w:rsidRPr="004B5440" w:rsidTr="002364FA">
        <w:tc>
          <w:tcPr>
            <w:tcW w:w="2245" w:type="dxa"/>
            <w:shd w:val="clear" w:color="auto" w:fill="auto"/>
          </w:tcPr>
          <w:p w:rsidR="00E642BF" w:rsidRPr="004B5440" w:rsidRDefault="00E642BF" w:rsidP="00E642BF">
            <w:pPr>
              <w:rPr>
                <w:rFonts w:ascii="Calibri" w:hAnsi="Calibri"/>
                <w:b/>
                <w:sz w:val="22"/>
                <w:szCs w:val="22"/>
              </w:rPr>
            </w:pPr>
            <w:r w:rsidRPr="004B5440">
              <w:rPr>
                <w:rFonts w:ascii="Calibri" w:hAnsi="Calibri"/>
                <w:b/>
                <w:sz w:val="22"/>
                <w:szCs w:val="22"/>
              </w:rPr>
              <w:t>Paso 6: Intervención</w:t>
            </w:r>
          </w:p>
        </w:tc>
        <w:tc>
          <w:tcPr>
            <w:tcW w:w="2245" w:type="dxa"/>
            <w:shd w:val="clear" w:color="auto" w:fill="auto"/>
          </w:tcPr>
          <w:p w:rsidR="00E642BF" w:rsidRPr="004B5440" w:rsidRDefault="00E642BF" w:rsidP="00E642BF">
            <w:pPr>
              <w:rPr>
                <w:rFonts w:ascii="Calibri" w:hAnsi="Calibri"/>
                <w:sz w:val="22"/>
                <w:szCs w:val="22"/>
              </w:rPr>
            </w:pPr>
            <w:r w:rsidRPr="004B5440">
              <w:rPr>
                <w:rFonts w:ascii="Calibri" w:hAnsi="Calibri"/>
                <w:sz w:val="22"/>
                <w:szCs w:val="22"/>
              </w:rPr>
              <w:t>La persona designada junto al encargado de convivencia y dirección</w:t>
            </w:r>
          </w:p>
        </w:tc>
        <w:tc>
          <w:tcPr>
            <w:tcW w:w="2245" w:type="dxa"/>
            <w:shd w:val="clear" w:color="auto" w:fill="auto"/>
          </w:tcPr>
          <w:p w:rsidR="00E642BF" w:rsidRPr="004B5440" w:rsidRDefault="00E642BF" w:rsidP="00E642BF">
            <w:pPr>
              <w:rPr>
                <w:rFonts w:ascii="Calibri" w:hAnsi="Calibri"/>
                <w:sz w:val="22"/>
                <w:szCs w:val="22"/>
              </w:rPr>
            </w:pPr>
            <w:r w:rsidRPr="004B5440">
              <w:rPr>
                <w:rFonts w:ascii="Calibri" w:hAnsi="Calibri"/>
                <w:sz w:val="22"/>
                <w:szCs w:val="22"/>
              </w:rPr>
              <w:t>Dentro de 4 meses</w:t>
            </w:r>
          </w:p>
        </w:tc>
        <w:tc>
          <w:tcPr>
            <w:tcW w:w="2245" w:type="dxa"/>
            <w:shd w:val="clear" w:color="auto" w:fill="auto"/>
          </w:tcPr>
          <w:p w:rsidR="00E642BF" w:rsidRPr="004B5440" w:rsidRDefault="00E642BF" w:rsidP="00E642BF">
            <w:pPr>
              <w:rPr>
                <w:rFonts w:ascii="Calibri" w:hAnsi="Calibri"/>
                <w:sz w:val="22"/>
                <w:szCs w:val="22"/>
              </w:rPr>
            </w:pPr>
            <w:r w:rsidRPr="004B5440">
              <w:rPr>
                <w:rFonts w:ascii="Calibri" w:hAnsi="Calibri"/>
                <w:sz w:val="22"/>
                <w:szCs w:val="22"/>
              </w:rPr>
              <w:t>El plan de intervención se llevara a cabo según las sugerencias del Inspector General.</w:t>
            </w:r>
          </w:p>
        </w:tc>
      </w:tr>
    </w:tbl>
    <w:p w:rsidR="00185B70" w:rsidRPr="004B5440" w:rsidRDefault="00185B70" w:rsidP="00185B70">
      <w:pPr>
        <w:rPr>
          <w:vanish/>
          <w:sz w:val="22"/>
          <w:szCs w:val="22"/>
        </w:rPr>
      </w:pPr>
    </w:p>
    <w:p w:rsidR="006A79C7" w:rsidRPr="004B5440" w:rsidRDefault="006A79C7" w:rsidP="006A79C7">
      <w:pPr>
        <w:rPr>
          <w:vanish/>
          <w:sz w:val="22"/>
          <w:szCs w:val="22"/>
        </w:rPr>
      </w:pPr>
    </w:p>
    <w:p w:rsidR="006A79C7" w:rsidRPr="004B5440" w:rsidRDefault="006A79C7" w:rsidP="006A79C7">
      <w:pPr>
        <w:spacing w:after="120"/>
        <w:rPr>
          <w:rFonts w:ascii="Calibri" w:hAnsi="Calibri"/>
          <w:b/>
          <w:sz w:val="22"/>
          <w:szCs w:val="22"/>
        </w:rPr>
      </w:pPr>
    </w:p>
    <w:p w:rsidR="006A79C7" w:rsidRPr="004B5440" w:rsidRDefault="006A79C7" w:rsidP="006A79C7">
      <w:pPr>
        <w:rPr>
          <w:vanish/>
          <w:sz w:val="22"/>
          <w:szCs w:val="22"/>
        </w:rPr>
      </w:pPr>
    </w:p>
    <w:p w:rsidR="006A79C7" w:rsidRPr="004B5440" w:rsidRDefault="006A79C7" w:rsidP="006A79C7">
      <w:pPr>
        <w:spacing w:after="120"/>
        <w:rPr>
          <w:rFonts w:ascii="Calibri" w:hAnsi="Calibri"/>
          <w:b/>
          <w:sz w:val="22"/>
          <w:szCs w:val="22"/>
        </w:rPr>
      </w:pPr>
    </w:p>
    <w:p w:rsidR="0018374E" w:rsidRPr="004B5440" w:rsidRDefault="0018374E" w:rsidP="00F06EFF">
      <w:pPr>
        <w:spacing w:after="120"/>
        <w:rPr>
          <w:rFonts w:ascii="Calibri" w:hAnsi="Calibri"/>
          <w:vanish/>
          <w:sz w:val="22"/>
          <w:szCs w:val="22"/>
        </w:rPr>
      </w:pPr>
    </w:p>
    <w:p w:rsidR="00E642BF" w:rsidRDefault="00E642BF" w:rsidP="00E642BF">
      <w:pPr>
        <w:spacing w:after="120"/>
        <w:rPr>
          <w:rFonts w:ascii="Calibri" w:hAnsi="Calibri"/>
          <w:b/>
          <w:sz w:val="22"/>
          <w:szCs w:val="22"/>
        </w:rPr>
      </w:pPr>
      <w:r>
        <w:rPr>
          <w:rFonts w:ascii="Calibri" w:hAnsi="Calibri"/>
          <w:b/>
          <w:sz w:val="22"/>
          <w:szCs w:val="22"/>
        </w:rPr>
        <w:t>S</w:t>
      </w:r>
      <w:r w:rsidRPr="004B5440">
        <w:rPr>
          <w:rFonts w:ascii="Calibri" w:hAnsi="Calibri"/>
          <w:b/>
          <w:sz w:val="22"/>
          <w:szCs w:val="22"/>
        </w:rPr>
        <w:t xml:space="preserve">ituación de maltrato físico, psicológico por un apoderado(a) en contra de un funcionario de la comunidad educativa.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12"/>
        <w:gridCol w:w="2198"/>
        <w:gridCol w:w="2219"/>
      </w:tblGrid>
      <w:tr w:rsidR="00E642BF" w:rsidRPr="004B5440" w:rsidTr="003C633E">
        <w:tc>
          <w:tcPr>
            <w:tcW w:w="2245" w:type="dxa"/>
            <w:shd w:val="clear" w:color="auto" w:fill="1F497D"/>
          </w:tcPr>
          <w:p w:rsidR="00E642BF" w:rsidRPr="004B5440" w:rsidRDefault="00E642BF" w:rsidP="003C633E">
            <w:pPr>
              <w:rPr>
                <w:rFonts w:ascii="Calibri" w:hAnsi="Calibri"/>
                <w:b/>
                <w:color w:val="FFFFFF"/>
                <w:sz w:val="22"/>
                <w:szCs w:val="22"/>
              </w:rPr>
            </w:pPr>
            <w:r w:rsidRPr="004B5440">
              <w:rPr>
                <w:rFonts w:ascii="Calibri" w:hAnsi="Calibri"/>
                <w:b/>
                <w:color w:val="FFFFFF"/>
                <w:sz w:val="22"/>
                <w:szCs w:val="22"/>
              </w:rPr>
              <w:t>PASO</w:t>
            </w:r>
          </w:p>
        </w:tc>
        <w:tc>
          <w:tcPr>
            <w:tcW w:w="2245" w:type="dxa"/>
            <w:shd w:val="clear" w:color="auto" w:fill="1F497D"/>
          </w:tcPr>
          <w:p w:rsidR="00E642BF" w:rsidRPr="004B5440" w:rsidRDefault="00E642BF" w:rsidP="003C633E">
            <w:pPr>
              <w:rPr>
                <w:rFonts w:ascii="Calibri" w:hAnsi="Calibri"/>
                <w:b/>
                <w:color w:val="FFFFFF"/>
                <w:sz w:val="22"/>
                <w:szCs w:val="22"/>
              </w:rPr>
            </w:pPr>
            <w:r w:rsidRPr="004B5440">
              <w:rPr>
                <w:rFonts w:ascii="Calibri" w:hAnsi="Calibri"/>
                <w:b/>
                <w:color w:val="FFFFFF"/>
                <w:sz w:val="22"/>
                <w:szCs w:val="22"/>
              </w:rPr>
              <w:t>QUIEN</w:t>
            </w:r>
          </w:p>
        </w:tc>
        <w:tc>
          <w:tcPr>
            <w:tcW w:w="2245" w:type="dxa"/>
            <w:shd w:val="clear" w:color="auto" w:fill="1F497D"/>
          </w:tcPr>
          <w:p w:rsidR="00E642BF" w:rsidRPr="004B5440" w:rsidRDefault="00E642BF" w:rsidP="003C633E">
            <w:pPr>
              <w:rPr>
                <w:rFonts w:ascii="Calibri" w:hAnsi="Calibri"/>
                <w:b/>
                <w:color w:val="FFFFFF"/>
                <w:sz w:val="22"/>
                <w:szCs w:val="22"/>
              </w:rPr>
            </w:pPr>
            <w:r w:rsidRPr="004B5440">
              <w:rPr>
                <w:rFonts w:ascii="Calibri" w:hAnsi="Calibri"/>
                <w:b/>
                <w:color w:val="FFFFFF"/>
                <w:sz w:val="22"/>
                <w:szCs w:val="22"/>
              </w:rPr>
              <w:t>CUANDO</w:t>
            </w:r>
          </w:p>
        </w:tc>
        <w:tc>
          <w:tcPr>
            <w:tcW w:w="2245" w:type="dxa"/>
            <w:shd w:val="clear" w:color="auto" w:fill="1F497D"/>
          </w:tcPr>
          <w:p w:rsidR="00E642BF" w:rsidRPr="004B5440" w:rsidRDefault="00E642BF" w:rsidP="003C633E">
            <w:pPr>
              <w:rPr>
                <w:rFonts w:ascii="Calibri" w:hAnsi="Calibri"/>
                <w:b/>
                <w:color w:val="FFFFFF"/>
                <w:sz w:val="22"/>
                <w:szCs w:val="22"/>
              </w:rPr>
            </w:pPr>
            <w:r w:rsidRPr="004B5440">
              <w:rPr>
                <w:rFonts w:ascii="Calibri" w:hAnsi="Calibri"/>
                <w:b/>
                <w:color w:val="FFFFFF"/>
                <w:sz w:val="22"/>
                <w:szCs w:val="22"/>
              </w:rPr>
              <w:t>OBSERVACIONES</w:t>
            </w:r>
          </w:p>
        </w:tc>
      </w:tr>
      <w:tr w:rsidR="00E642BF" w:rsidRPr="004B5440" w:rsidTr="003C633E">
        <w:tc>
          <w:tcPr>
            <w:tcW w:w="2245" w:type="dxa"/>
            <w:shd w:val="clear" w:color="auto" w:fill="auto"/>
          </w:tcPr>
          <w:p w:rsidR="00E642BF" w:rsidRPr="004B5440" w:rsidRDefault="00E642BF" w:rsidP="003C633E">
            <w:pPr>
              <w:rPr>
                <w:rFonts w:ascii="Calibri" w:hAnsi="Calibri"/>
                <w:b/>
                <w:sz w:val="22"/>
                <w:szCs w:val="22"/>
              </w:rPr>
            </w:pPr>
            <w:r w:rsidRPr="004B5440">
              <w:rPr>
                <w:rFonts w:ascii="Calibri" w:hAnsi="Calibri"/>
                <w:b/>
                <w:sz w:val="22"/>
                <w:szCs w:val="22"/>
              </w:rPr>
              <w:t>PASO 1:</w:t>
            </w:r>
          </w:p>
          <w:p w:rsidR="00E642BF" w:rsidRPr="004B5440" w:rsidRDefault="00E642BF" w:rsidP="003C633E">
            <w:pPr>
              <w:rPr>
                <w:rFonts w:ascii="Calibri" w:hAnsi="Calibri"/>
                <w:b/>
                <w:sz w:val="22"/>
                <w:szCs w:val="22"/>
              </w:rPr>
            </w:pPr>
            <w:r w:rsidRPr="004B5440">
              <w:rPr>
                <w:rFonts w:ascii="Calibri" w:hAnsi="Calibri"/>
                <w:b/>
                <w:sz w:val="22"/>
                <w:szCs w:val="22"/>
              </w:rPr>
              <w:t>Recepción de la denuncia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Cualquier miembro de la comunidad educativa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24 hrs desde que se recepcionó la denuncia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 xml:space="preserve">Quien recepciona la denuncia de sospecha o maltrato físico </w:t>
            </w:r>
            <w:r w:rsidRPr="004B5440">
              <w:rPr>
                <w:rFonts w:ascii="Calibri" w:hAnsi="Calibri"/>
                <w:sz w:val="22"/>
                <w:szCs w:val="22"/>
              </w:rPr>
              <w:lastRenderedPageBreak/>
              <w:t>psicológico debe llenar la ficha de denuncia y comunicar al Inspector General del establecimiento educacional. El encargado de convivencia deriva al psicólogo(a) de la situación.</w:t>
            </w:r>
          </w:p>
        </w:tc>
      </w:tr>
      <w:tr w:rsidR="00E642BF" w:rsidRPr="004B5440" w:rsidTr="003C633E">
        <w:tc>
          <w:tcPr>
            <w:tcW w:w="2245" w:type="dxa"/>
            <w:shd w:val="clear" w:color="auto" w:fill="auto"/>
          </w:tcPr>
          <w:p w:rsidR="00E642BF" w:rsidRPr="004B5440" w:rsidRDefault="00E642BF" w:rsidP="003C633E">
            <w:pPr>
              <w:rPr>
                <w:rFonts w:ascii="Calibri" w:hAnsi="Calibri"/>
                <w:b/>
                <w:sz w:val="22"/>
                <w:szCs w:val="22"/>
              </w:rPr>
            </w:pPr>
            <w:r w:rsidRPr="004B5440">
              <w:rPr>
                <w:rFonts w:ascii="Calibri" w:hAnsi="Calibri"/>
                <w:b/>
                <w:sz w:val="22"/>
                <w:szCs w:val="22"/>
              </w:rPr>
              <w:lastRenderedPageBreak/>
              <w:t>PASO 2: Notificación de la denuncia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Inspector General y/o psicólogo(a)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24 hrs como plazo máximo después de haber recibido la denuncia.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Citación apoderado(a) de estudiante involucrado. Llena ficha de notificación de la denuncia.</w:t>
            </w:r>
          </w:p>
        </w:tc>
      </w:tr>
      <w:tr w:rsidR="00E642BF" w:rsidRPr="004B5440" w:rsidTr="003C633E">
        <w:tc>
          <w:tcPr>
            <w:tcW w:w="2245" w:type="dxa"/>
            <w:shd w:val="clear" w:color="auto" w:fill="auto"/>
          </w:tcPr>
          <w:p w:rsidR="00E642BF" w:rsidRPr="004B5440" w:rsidRDefault="00E642BF" w:rsidP="003C633E">
            <w:pPr>
              <w:rPr>
                <w:rFonts w:ascii="Calibri" w:hAnsi="Calibri"/>
                <w:b/>
                <w:sz w:val="22"/>
                <w:szCs w:val="22"/>
              </w:rPr>
            </w:pPr>
            <w:r w:rsidRPr="004B5440">
              <w:rPr>
                <w:rFonts w:ascii="Calibri" w:hAnsi="Calibri"/>
                <w:b/>
                <w:sz w:val="22"/>
                <w:szCs w:val="22"/>
              </w:rPr>
              <w:t>Paso 3:</w:t>
            </w:r>
          </w:p>
          <w:p w:rsidR="00E642BF" w:rsidRPr="004B5440" w:rsidRDefault="00E642BF" w:rsidP="003C633E">
            <w:pPr>
              <w:rPr>
                <w:rFonts w:ascii="Calibri" w:hAnsi="Calibri"/>
                <w:b/>
                <w:sz w:val="22"/>
                <w:szCs w:val="22"/>
              </w:rPr>
            </w:pPr>
            <w:r w:rsidRPr="004B5440">
              <w:rPr>
                <w:rFonts w:ascii="Calibri" w:hAnsi="Calibri"/>
                <w:b/>
                <w:sz w:val="22"/>
                <w:szCs w:val="22"/>
              </w:rPr>
              <w:t>Medidas</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Dirección del Establecimiento educacional</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24 hrs después de haber sido informado de la denuncia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Se solicita al funcionario dejar sus funciones mientras se realiza la investigación.</w:t>
            </w:r>
          </w:p>
        </w:tc>
      </w:tr>
      <w:tr w:rsidR="00E642BF" w:rsidRPr="004B5440" w:rsidTr="003C633E">
        <w:tc>
          <w:tcPr>
            <w:tcW w:w="2245" w:type="dxa"/>
            <w:shd w:val="clear" w:color="auto" w:fill="auto"/>
          </w:tcPr>
          <w:p w:rsidR="00E642BF" w:rsidRPr="004B5440" w:rsidRDefault="00E642BF" w:rsidP="003C633E">
            <w:pPr>
              <w:rPr>
                <w:rFonts w:ascii="Calibri" w:hAnsi="Calibri"/>
                <w:b/>
                <w:sz w:val="22"/>
                <w:szCs w:val="22"/>
              </w:rPr>
            </w:pPr>
            <w:r w:rsidRPr="004B5440">
              <w:rPr>
                <w:rFonts w:ascii="Calibri" w:hAnsi="Calibri"/>
                <w:b/>
                <w:sz w:val="22"/>
                <w:szCs w:val="22"/>
              </w:rPr>
              <w:t>Paso 4:</w:t>
            </w:r>
          </w:p>
          <w:p w:rsidR="00E642BF" w:rsidRPr="004B5440" w:rsidRDefault="00E642BF" w:rsidP="003C633E">
            <w:pPr>
              <w:rPr>
                <w:rFonts w:ascii="Calibri" w:hAnsi="Calibri"/>
                <w:b/>
                <w:sz w:val="22"/>
                <w:szCs w:val="22"/>
              </w:rPr>
            </w:pPr>
            <w:r w:rsidRPr="004B5440">
              <w:rPr>
                <w:rFonts w:ascii="Calibri" w:hAnsi="Calibri"/>
                <w:b/>
                <w:sz w:val="22"/>
                <w:szCs w:val="22"/>
              </w:rPr>
              <w:t>Indagación del caso</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Equipo Directivo junto a Dirección de cada establecimiento</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1 a 2 semanas después de haber recibido la denuncia</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Se busca obtener la mayor cantidad de información sobre la situación de acoso escolar.</w:t>
            </w:r>
          </w:p>
        </w:tc>
      </w:tr>
      <w:tr w:rsidR="00E642BF" w:rsidRPr="004B5440" w:rsidTr="003C633E">
        <w:tc>
          <w:tcPr>
            <w:tcW w:w="2245" w:type="dxa"/>
            <w:shd w:val="clear" w:color="auto" w:fill="auto"/>
          </w:tcPr>
          <w:p w:rsidR="00E642BF" w:rsidRPr="004B5440" w:rsidRDefault="00E642BF" w:rsidP="003C633E">
            <w:pPr>
              <w:rPr>
                <w:rFonts w:ascii="Calibri" w:hAnsi="Calibri"/>
                <w:b/>
                <w:sz w:val="22"/>
                <w:szCs w:val="22"/>
              </w:rPr>
            </w:pPr>
            <w:r w:rsidRPr="004B5440">
              <w:rPr>
                <w:rFonts w:ascii="Calibri" w:hAnsi="Calibri"/>
                <w:b/>
                <w:sz w:val="22"/>
                <w:szCs w:val="22"/>
              </w:rPr>
              <w:t>Paso 5: Informe de investigación</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La persona designada para el seguimiento del caso</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Al cierre de la investigación</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Entrega un informe sobre los antecedentes recabados y los entrega al Inspector General y dirección del establecimiento educacional.</w:t>
            </w:r>
          </w:p>
        </w:tc>
      </w:tr>
      <w:tr w:rsidR="00E642BF" w:rsidRPr="004B5440" w:rsidTr="003C633E">
        <w:tc>
          <w:tcPr>
            <w:tcW w:w="2245" w:type="dxa"/>
            <w:shd w:val="clear" w:color="auto" w:fill="auto"/>
          </w:tcPr>
          <w:p w:rsidR="00E642BF" w:rsidRPr="004B5440" w:rsidRDefault="00E642BF" w:rsidP="003C633E">
            <w:pPr>
              <w:rPr>
                <w:rFonts w:ascii="Calibri" w:hAnsi="Calibri"/>
                <w:b/>
                <w:sz w:val="22"/>
                <w:szCs w:val="22"/>
              </w:rPr>
            </w:pPr>
            <w:r w:rsidRPr="004B5440">
              <w:rPr>
                <w:rFonts w:ascii="Calibri" w:hAnsi="Calibri"/>
                <w:b/>
                <w:sz w:val="22"/>
                <w:szCs w:val="22"/>
              </w:rPr>
              <w:t>Paso 6: Intervención</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La persona designada junto al encargado de convivencia y dirección</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Dentro de 4 meses</w:t>
            </w:r>
          </w:p>
        </w:tc>
        <w:tc>
          <w:tcPr>
            <w:tcW w:w="2245" w:type="dxa"/>
            <w:shd w:val="clear" w:color="auto" w:fill="auto"/>
          </w:tcPr>
          <w:p w:rsidR="00E642BF" w:rsidRPr="004B5440" w:rsidRDefault="00E642BF" w:rsidP="003C633E">
            <w:pPr>
              <w:rPr>
                <w:rFonts w:ascii="Calibri" w:hAnsi="Calibri"/>
                <w:sz w:val="22"/>
                <w:szCs w:val="22"/>
              </w:rPr>
            </w:pPr>
            <w:r w:rsidRPr="004B5440">
              <w:rPr>
                <w:rFonts w:ascii="Calibri" w:hAnsi="Calibri"/>
                <w:sz w:val="22"/>
                <w:szCs w:val="22"/>
              </w:rPr>
              <w:t>El plan de intervención se llevara a cabo según las sugerencias del Inspector General.</w:t>
            </w:r>
          </w:p>
        </w:tc>
      </w:tr>
    </w:tbl>
    <w:p w:rsidR="00E642BF" w:rsidRPr="004B5440" w:rsidRDefault="00E642BF" w:rsidP="00E642BF">
      <w:pPr>
        <w:rPr>
          <w:vanish/>
          <w:sz w:val="22"/>
          <w:szCs w:val="22"/>
        </w:rPr>
      </w:pPr>
    </w:p>
    <w:p w:rsidR="00E642BF" w:rsidRPr="004B5440" w:rsidRDefault="00E642BF" w:rsidP="00E642BF">
      <w:pPr>
        <w:rPr>
          <w:vanish/>
          <w:sz w:val="22"/>
          <w:szCs w:val="22"/>
        </w:rPr>
      </w:pPr>
    </w:p>
    <w:p w:rsidR="00E642BF" w:rsidRPr="004B5440" w:rsidRDefault="00E642BF" w:rsidP="00E642BF">
      <w:pPr>
        <w:spacing w:after="120"/>
        <w:rPr>
          <w:rFonts w:ascii="Calibri" w:hAnsi="Calibri"/>
          <w:b/>
          <w:sz w:val="22"/>
          <w:szCs w:val="22"/>
        </w:rPr>
      </w:pPr>
    </w:p>
    <w:p w:rsidR="00E642BF" w:rsidRPr="004B5440" w:rsidRDefault="00E642BF" w:rsidP="00E642BF">
      <w:pPr>
        <w:rPr>
          <w:vanish/>
          <w:sz w:val="22"/>
          <w:szCs w:val="22"/>
        </w:rPr>
      </w:pPr>
    </w:p>
    <w:p w:rsidR="00E642BF" w:rsidRPr="004B5440" w:rsidRDefault="00E642BF" w:rsidP="00E642BF">
      <w:pPr>
        <w:spacing w:after="120"/>
        <w:rPr>
          <w:rFonts w:ascii="Calibri" w:hAnsi="Calibri"/>
          <w:b/>
          <w:sz w:val="22"/>
          <w:szCs w:val="22"/>
        </w:rPr>
      </w:pPr>
    </w:p>
    <w:p w:rsidR="00E642BF" w:rsidRPr="004B5440" w:rsidRDefault="00E642BF" w:rsidP="00E642BF">
      <w:pPr>
        <w:spacing w:after="120"/>
        <w:rPr>
          <w:rFonts w:ascii="Calibri" w:hAnsi="Calibri"/>
          <w:vanish/>
          <w:sz w:val="22"/>
          <w:szCs w:val="22"/>
        </w:rPr>
      </w:pPr>
    </w:p>
    <w:p w:rsidR="00D775D7" w:rsidRPr="004B5440" w:rsidRDefault="0018374E" w:rsidP="00F06EFF">
      <w:pPr>
        <w:widowControl w:val="0"/>
        <w:autoSpaceDE w:val="0"/>
        <w:autoSpaceDN w:val="0"/>
        <w:adjustRightInd w:val="0"/>
        <w:spacing w:after="120"/>
        <w:jc w:val="center"/>
        <w:rPr>
          <w:rFonts w:ascii="Calibri" w:hAnsi="Calibri" w:cs="Times"/>
          <w:b/>
          <w:sz w:val="22"/>
          <w:szCs w:val="22"/>
        </w:rPr>
      </w:pPr>
      <w:r w:rsidRPr="004B5440">
        <w:rPr>
          <w:rFonts w:ascii="Calibri" w:hAnsi="Calibri" w:cs="Times"/>
          <w:b/>
          <w:sz w:val="22"/>
          <w:szCs w:val="22"/>
        </w:rPr>
        <w:t>PROTOCOLO DE ACCIÓN ANTE ACOSO ESCOLAR</w:t>
      </w:r>
    </w:p>
    <w:p w:rsidR="0018374E" w:rsidRPr="004B5440" w:rsidRDefault="0018374E" w:rsidP="005150B5">
      <w:pPr>
        <w:widowControl w:val="0"/>
        <w:autoSpaceDE w:val="0"/>
        <w:autoSpaceDN w:val="0"/>
        <w:adjustRightInd w:val="0"/>
        <w:spacing w:after="120"/>
        <w:jc w:val="center"/>
        <w:rPr>
          <w:rFonts w:ascii="Calibri" w:hAnsi="Calibri" w:cs="Times"/>
          <w:sz w:val="22"/>
          <w:szCs w:val="22"/>
        </w:rPr>
      </w:pPr>
      <w:r w:rsidRPr="004B5440">
        <w:rPr>
          <w:rFonts w:ascii="Calibri" w:hAnsi="Calibri" w:cs="Times"/>
          <w:sz w:val="22"/>
          <w:szCs w:val="22"/>
        </w:rPr>
        <w:t>FICHA DE DENUNCIA – ACOSO ESCOLAR</w:t>
      </w:r>
    </w:p>
    <w:p w:rsidR="0018374E" w:rsidRPr="004B5440" w:rsidRDefault="0018374E" w:rsidP="009F3EFE">
      <w:pPr>
        <w:widowControl w:val="0"/>
        <w:numPr>
          <w:ilvl w:val="0"/>
          <w:numId w:val="23"/>
        </w:numPr>
        <w:autoSpaceDE w:val="0"/>
        <w:autoSpaceDN w:val="0"/>
        <w:adjustRightInd w:val="0"/>
        <w:spacing w:after="120"/>
        <w:rPr>
          <w:rFonts w:ascii="Calibri" w:hAnsi="Calibri" w:cs="Times"/>
          <w:sz w:val="22"/>
          <w:szCs w:val="22"/>
        </w:rPr>
      </w:pPr>
      <w:r w:rsidRPr="004B5440">
        <w:rPr>
          <w:rFonts w:ascii="Calibri" w:hAnsi="Calibri" w:cs="Times"/>
          <w:sz w:val="22"/>
          <w:szCs w:val="22"/>
        </w:rPr>
        <w:t>Recepción de la denuncia</w:t>
      </w:r>
    </w:p>
    <w:p w:rsidR="0018374E" w:rsidRPr="004B5440" w:rsidRDefault="0018374E" w:rsidP="009F3EFE">
      <w:pPr>
        <w:widowControl w:val="0"/>
        <w:numPr>
          <w:ilvl w:val="0"/>
          <w:numId w:val="24"/>
        </w:numPr>
        <w:autoSpaceDE w:val="0"/>
        <w:autoSpaceDN w:val="0"/>
        <w:adjustRightInd w:val="0"/>
        <w:spacing w:after="120"/>
        <w:rPr>
          <w:rFonts w:ascii="Calibri" w:hAnsi="Calibri" w:cs="Times"/>
          <w:sz w:val="22"/>
          <w:szCs w:val="22"/>
        </w:rPr>
      </w:pPr>
      <w:r w:rsidRPr="004B5440">
        <w:rPr>
          <w:rFonts w:ascii="Calibri" w:hAnsi="Calibri" w:cs="Times"/>
          <w:sz w:val="22"/>
          <w:szCs w:val="22"/>
        </w:rPr>
        <w:t>Datos Personales(de quien hace la denuncia)</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lastRenderedPageBreak/>
        <w:t>Nombre:__________________________  Rut:_____________________________</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Teléfono:__________________________ Fecha de denuncia:_________________</w:t>
      </w:r>
    </w:p>
    <w:p w:rsidR="0018374E" w:rsidRPr="004B5440" w:rsidRDefault="0018374E" w:rsidP="009F3EFE">
      <w:pPr>
        <w:widowControl w:val="0"/>
        <w:numPr>
          <w:ilvl w:val="0"/>
          <w:numId w:val="24"/>
        </w:numPr>
        <w:autoSpaceDE w:val="0"/>
        <w:autoSpaceDN w:val="0"/>
        <w:adjustRightInd w:val="0"/>
        <w:spacing w:after="120"/>
        <w:rPr>
          <w:rFonts w:ascii="Calibri" w:hAnsi="Calibri" w:cs="Times"/>
          <w:sz w:val="22"/>
          <w:szCs w:val="22"/>
        </w:rPr>
      </w:pPr>
      <w:r w:rsidRPr="004B5440">
        <w:rPr>
          <w:rFonts w:ascii="Calibri" w:hAnsi="Calibri" w:cs="Times"/>
          <w:sz w:val="22"/>
          <w:szCs w:val="22"/>
        </w:rPr>
        <w:t>Datos Estudiante</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Nombre:_______________________              Rut:_________________________</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Edad:__________ Curso:__________ Profesor Jefe:________________________</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p>
    <w:p w:rsidR="0018374E" w:rsidRPr="004B5440" w:rsidRDefault="0018374E" w:rsidP="009F3EFE">
      <w:pPr>
        <w:widowControl w:val="0"/>
        <w:numPr>
          <w:ilvl w:val="0"/>
          <w:numId w:val="24"/>
        </w:numPr>
        <w:autoSpaceDE w:val="0"/>
        <w:autoSpaceDN w:val="0"/>
        <w:adjustRightInd w:val="0"/>
        <w:spacing w:after="120"/>
        <w:rPr>
          <w:rFonts w:ascii="Calibri" w:hAnsi="Calibri" w:cs="Times"/>
          <w:sz w:val="22"/>
          <w:szCs w:val="22"/>
        </w:rPr>
      </w:pPr>
      <w:r w:rsidRPr="004B5440">
        <w:rPr>
          <w:rFonts w:ascii="Calibri" w:hAnsi="Calibri" w:cs="Times"/>
          <w:sz w:val="22"/>
          <w:szCs w:val="22"/>
        </w:rPr>
        <w:t>Datos quien recibe la denuncia en el establecimiento</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Nombre:__________________________  Rut:____________________________</w:t>
      </w:r>
    </w:p>
    <w:p w:rsidR="0018374E" w:rsidRPr="004B5440" w:rsidRDefault="0018374E" w:rsidP="009F3EFE">
      <w:pPr>
        <w:widowControl w:val="0"/>
        <w:numPr>
          <w:ilvl w:val="0"/>
          <w:numId w:val="24"/>
        </w:numPr>
        <w:autoSpaceDE w:val="0"/>
        <w:autoSpaceDN w:val="0"/>
        <w:adjustRightInd w:val="0"/>
        <w:spacing w:after="120"/>
        <w:rPr>
          <w:rFonts w:ascii="Calibri" w:hAnsi="Calibri" w:cs="Times"/>
          <w:sz w:val="22"/>
          <w:szCs w:val="22"/>
        </w:rPr>
      </w:pPr>
      <w:r w:rsidRPr="004B5440">
        <w:rPr>
          <w:rFonts w:ascii="Calibri" w:hAnsi="Calibri" w:cs="Times"/>
          <w:sz w:val="22"/>
          <w:szCs w:val="22"/>
        </w:rPr>
        <w:t>Motivo de la denuncia</w:t>
      </w:r>
    </w:p>
    <w:p w:rsidR="0018374E" w:rsidRPr="004B5440" w:rsidRDefault="0018374E" w:rsidP="00F06EFF">
      <w:pPr>
        <w:widowControl w:val="0"/>
        <w:autoSpaceDE w:val="0"/>
        <w:autoSpaceDN w:val="0"/>
        <w:adjustRightInd w:val="0"/>
        <w:spacing w:after="120"/>
        <w:ind w:left="720"/>
        <w:rPr>
          <w:rFonts w:ascii="Calibri" w:hAnsi="Calibri" w:cs="Times"/>
          <w:sz w:val="22"/>
          <w:szCs w:val="22"/>
        </w:rPr>
      </w:pPr>
      <w:r w:rsidRPr="004B5440">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2BF">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74E" w:rsidRPr="004B5440" w:rsidRDefault="0018374E" w:rsidP="009F3EFE">
      <w:pPr>
        <w:widowControl w:val="0"/>
        <w:numPr>
          <w:ilvl w:val="0"/>
          <w:numId w:val="24"/>
        </w:numPr>
        <w:autoSpaceDE w:val="0"/>
        <w:autoSpaceDN w:val="0"/>
        <w:adjustRightInd w:val="0"/>
        <w:spacing w:after="120"/>
        <w:rPr>
          <w:rFonts w:ascii="Calibri" w:hAnsi="Calibri" w:cs="Times"/>
          <w:sz w:val="22"/>
          <w:szCs w:val="22"/>
        </w:rPr>
      </w:pPr>
      <w:r w:rsidRPr="004B5440">
        <w:rPr>
          <w:rFonts w:ascii="Calibri" w:hAnsi="Calibri" w:cs="Times"/>
          <w:sz w:val="22"/>
          <w:szCs w:val="22"/>
        </w:rPr>
        <w:t>Antecedentes relevantes</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2BF">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938">
        <w:rPr>
          <w:rFonts w:ascii="Calibri" w:hAnsi="Calibri" w:cs="Times"/>
          <w:sz w:val="22"/>
          <w:szCs w:val="22"/>
        </w:rPr>
        <w:t>________________________________</w:t>
      </w:r>
    </w:p>
    <w:p w:rsidR="00E642BF" w:rsidRPr="004B5440" w:rsidRDefault="00E642BF" w:rsidP="00447938">
      <w:pPr>
        <w:widowControl w:val="0"/>
        <w:autoSpaceDE w:val="0"/>
        <w:autoSpaceDN w:val="0"/>
        <w:adjustRightInd w:val="0"/>
        <w:spacing w:after="120"/>
        <w:rPr>
          <w:rFonts w:ascii="Calibri" w:hAnsi="Calibri" w:cs="Times"/>
          <w:sz w:val="22"/>
          <w:szCs w:val="22"/>
        </w:rPr>
      </w:pP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____________________</w:t>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t>_____________________</w:t>
      </w:r>
    </w:p>
    <w:p w:rsidR="0018374E" w:rsidRPr="004B5440" w:rsidRDefault="0018374E" w:rsidP="00F06EFF">
      <w:pPr>
        <w:widowControl w:val="0"/>
        <w:autoSpaceDE w:val="0"/>
        <w:autoSpaceDN w:val="0"/>
        <w:adjustRightInd w:val="0"/>
        <w:spacing w:after="120"/>
        <w:ind w:left="360" w:firstLine="348"/>
        <w:rPr>
          <w:rFonts w:ascii="Calibri" w:hAnsi="Calibri" w:cs="Times"/>
          <w:sz w:val="22"/>
          <w:szCs w:val="22"/>
        </w:rPr>
      </w:pPr>
      <w:r w:rsidRPr="004B5440">
        <w:rPr>
          <w:rFonts w:ascii="Calibri" w:hAnsi="Calibri" w:cs="Times"/>
          <w:sz w:val="22"/>
          <w:szCs w:val="22"/>
        </w:rPr>
        <w:lastRenderedPageBreak/>
        <w:t>Firma denunciante</w:t>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r>
      <w:r w:rsidRPr="004B5440">
        <w:rPr>
          <w:rFonts w:ascii="Calibri" w:hAnsi="Calibri" w:cs="Times"/>
          <w:sz w:val="22"/>
          <w:szCs w:val="22"/>
        </w:rPr>
        <w:tab/>
        <w:t>Firma Receptor</w:t>
      </w:r>
    </w:p>
    <w:p w:rsidR="00447938" w:rsidRDefault="00447938" w:rsidP="00447938">
      <w:pPr>
        <w:widowControl w:val="0"/>
        <w:autoSpaceDE w:val="0"/>
        <w:autoSpaceDN w:val="0"/>
        <w:adjustRightInd w:val="0"/>
        <w:spacing w:after="120"/>
        <w:rPr>
          <w:rFonts w:ascii="Calibri" w:hAnsi="Calibri" w:cs="Times"/>
          <w:b/>
          <w:sz w:val="22"/>
          <w:szCs w:val="22"/>
        </w:rPr>
      </w:pPr>
    </w:p>
    <w:p w:rsidR="0018374E" w:rsidRPr="004B5440" w:rsidRDefault="0018374E" w:rsidP="00447938">
      <w:pPr>
        <w:widowControl w:val="0"/>
        <w:autoSpaceDE w:val="0"/>
        <w:autoSpaceDN w:val="0"/>
        <w:adjustRightInd w:val="0"/>
        <w:spacing w:after="120"/>
        <w:jc w:val="center"/>
        <w:rPr>
          <w:rFonts w:ascii="Calibri" w:hAnsi="Calibri" w:cs="Times"/>
          <w:b/>
          <w:sz w:val="22"/>
          <w:szCs w:val="22"/>
        </w:rPr>
      </w:pPr>
      <w:r w:rsidRPr="004B5440">
        <w:rPr>
          <w:rFonts w:ascii="Calibri" w:hAnsi="Calibri" w:cs="Times"/>
          <w:b/>
          <w:sz w:val="22"/>
          <w:szCs w:val="22"/>
        </w:rPr>
        <w:t>PROTOCOLO DE ACCIÓN ANTE ACOSO ESCOLAR</w:t>
      </w:r>
    </w:p>
    <w:p w:rsidR="0018374E" w:rsidRPr="004B5440" w:rsidRDefault="0018374E" w:rsidP="00F06EFF">
      <w:pPr>
        <w:widowControl w:val="0"/>
        <w:autoSpaceDE w:val="0"/>
        <w:autoSpaceDN w:val="0"/>
        <w:adjustRightInd w:val="0"/>
        <w:spacing w:after="120"/>
        <w:jc w:val="center"/>
        <w:rPr>
          <w:rFonts w:ascii="Calibri" w:hAnsi="Calibri" w:cs="Times"/>
          <w:sz w:val="22"/>
          <w:szCs w:val="22"/>
        </w:rPr>
      </w:pPr>
      <w:r w:rsidRPr="004B5440">
        <w:rPr>
          <w:rFonts w:ascii="Calibri" w:hAnsi="Calibri" w:cs="Times"/>
          <w:sz w:val="22"/>
          <w:szCs w:val="22"/>
        </w:rPr>
        <w:t>FICHA DE NOTIFICACION DE LA DENUNCIA AL APODERADO</w:t>
      </w:r>
    </w:p>
    <w:p w:rsidR="0018374E" w:rsidRPr="004B5440" w:rsidRDefault="0018374E" w:rsidP="00F06EFF">
      <w:pPr>
        <w:widowControl w:val="0"/>
        <w:autoSpaceDE w:val="0"/>
        <w:autoSpaceDN w:val="0"/>
        <w:adjustRightInd w:val="0"/>
        <w:spacing w:after="120"/>
        <w:rPr>
          <w:rFonts w:ascii="Calibri" w:hAnsi="Calibri" w:cs="Times"/>
          <w:sz w:val="22"/>
          <w:szCs w:val="22"/>
        </w:rPr>
      </w:pPr>
      <w:r w:rsidRPr="004B5440">
        <w:rPr>
          <w:rFonts w:ascii="Calibri" w:hAnsi="Calibri" w:cs="Times"/>
          <w:sz w:val="22"/>
          <w:szCs w:val="22"/>
        </w:rPr>
        <w:t xml:space="preserve">     a) Datos Personales del Apoderado a quien se le notifica la denuncia</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Nombre:__________________________  Rut:_____________________________</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Teléfono:__________________________ Fecha de denuncia:_________________</w:t>
      </w:r>
    </w:p>
    <w:p w:rsidR="0018374E" w:rsidRPr="004B5440" w:rsidRDefault="0018374E" w:rsidP="009F3EFE">
      <w:pPr>
        <w:widowControl w:val="0"/>
        <w:numPr>
          <w:ilvl w:val="0"/>
          <w:numId w:val="25"/>
        </w:numPr>
        <w:autoSpaceDE w:val="0"/>
        <w:autoSpaceDN w:val="0"/>
        <w:adjustRightInd w:val="0"/>
        <w:spacing w:after="120"/>
        <w:rPr>
          <w:rFonts w:ascii="Calibri" w:hAnsi="Calibri" w:cs="Times"/>
          <w:sz w:val="22"/>
          <w:szCs w:val="22"/>
        </w:rPr>
      </w:pPr>
      <w:r w:rsidRPr="004B5440">
        <w:rPr>
          <w:rFonts w:ascii="Calibri" w:hAnsi="Calibri" w:cs="Times"/>
          <w:sz w:val="22"/>
          <w:szCs w:val="22"/>
        </w:rPr>
        <w:t>Datos Estudiante</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Nombre:_______________________              Rut:_________________________</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Edad:__________ Curso:__________ Profesor Jefe:________________________</w:t>
      </w: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p>
    <w:p w:rsidR="0018374E" w:rsidRPr="004B5440" w:rsidRDefault="0018374E" w:rsidP="009F3EFE">
      <w:pPr>
        <w:widowControl w:val="0"/>
        <w:numPr>
          <w:ilvl w:val="0"/>
          <w:numId w:val="25"/>
        </w:numPr>
        <w:autoSpaceDE w:val="0"/>
        <w:autoSpaceDN w:val="0"/>
        <w:adjustRightInd w:val="0"/>
        <w:spacing w:after="120"/>
        <w:rPr>
          <w:rFonts w:ascii="Calibri" w:hAnsi="Calibri" w:cs="Times"/>
          <w:sz w:val="22"/>
          <w:szCs w:val="22"/>
        </w:rPr>
      </w:pPr>
      <w:r w:rsidRPr="004B5440">
        <w:rPr>
          <w:rFonts w:ascii="Calibri" w:hAnsi="Calibri" w:cs="Times"/>
          <w:sz w:val="22"/>
          <w:szCs w:val="22"/>
        </w:rPr>
        <w:t>Motivo de la denuncia</w:t>
      </w:r>
    </w:p>
    <w:p w:rsidR="0018374E" w:rsidRPr="004B5440" w:rsidRDefault="0018374E" w:rsidP="00F06EFF">
      <w:pPr>
        <w:widowControl w:val="0"/>
        <w:autoSpaceDE w:val="0"/>
        <w:autoSpaceDN w:val="0"/>
        <w:adjustRightInd w:val="0"/>
        <w:spacing w:after="120"/>
        <w:rPr>
          <w:rFonts w:ascii="Calibri" w:hAnsi="Calibri" w:cs="Times"/>
          <w:sz w:val="22"/>
          <w:szCs w:val="22"/>
        </w:rPr>
      </w:pPr>
      <w:r w:rsidRPr="004B5440">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13E9" w:rsidRPr="004B5440">
        <w:rPr>
          <w:rFonts w:ascii="Calibri" w:hAnsi="Calibri" w:cs="Times"/>
          <w:sz w:val="22"/>
          <w:szCs w:val="22"/>
        </w:rPr>
        <w:t>____________________________</w:t>
      </w:r>
      <w:r w:rsidRPr="004B5440">
        <w:rPr>
          <w:rFonts w:ascii="Calibri" w:hAnsi="Calibri" w:cs="Times"/>
          <w:sz w:val="22"/>
          <w:szCs w:val="22"/>
        </w:rPr>
        <w:t>___</w:t>
      </w:r>
      <w:r w:rsidR="00E642BF">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74E" w:rsidRPr="004B5440" w:rsidRDefault="0018374E" w:rsidP="009F3EFE">
      <w:pPr>
        <w:widowControl w:val="0"/>
        <w:numPr>
          <w:ilvl w:val="0"/>
          <w:numId w:val="25"/>
        </w:numPr>
        <w:autoSpaceDE w:val="0"/>
        <w:autoSpaceDN w:val="0"/>
        <w:adjustRightInd w:val="0"/>
        <w:spacing w:after="120"/>
        <w:rPr>
          <w:rFonts w:ascii="Calibri" w:hAnsi="Calibri" w:cs="Times"/>
          <w:sz w:val="22"/>
          <w:szCs w:val="22"/>
        </w:rPr>
      </w:pPr>
      <w:r w:rsidRPr="004B5440">
        <w:rPr>
          <w:rFonts w:ascii="Calibri" w:hAnsi="Calibri" w:cs="Times"/>
          <w:sz w:val="22"/>
          <w:szCs w:val="22"/>
        </w:rPr>
        <w:t>Antecedentes relevantes</w:t>
      </w:r>
    </w:p>
    <w:p w:rsidR="0018374E" w:rsidRPr="004B5440" w:rsidRDefault="0018374E" w:rsidP="00F06EFF">
      <w:pPr>
        <w:widowControl w:val="0"/>
        <w:autoSpaceDE w:val="0"/>
        <w:autoSpaceDN w:val="0"/>
        <w:adjustRightInd w:val="0"/>
        <w:spacing w:after="120"/>
        <w:rPr>
          <w:rFonts w:ascii="Calibri" w:hAnsi="Calibri" w:cs="Times"/>
          <w:sz w:val="22"/>
          <w:szCs w:val="22"/>
        </w:rPr>
      </w:pPr>
      <w:r w:rsidRPr="004B5440">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2BF">
        <w:rPr>
          <w:rFonts w:ascii="Calibri" w:hAnsi="Calibri" w:cs="Time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2BF">
        <w:rPr>
          <w:rFonts w:ascii="Calibri" w:hAnsi="Calibri" w:cs="Time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938">
        <w:rPr>
          <w:rFonts w:ascii="Calibri" w:hAnsi="Calibri" w:cs="Times"/>
          <w:sz w:val="22"/>
          <w:szCs w:val="22"/>
        </w:rPr>
        <w:t>__________</w:t>
      </w:r>
    </w:p>
    <w:p w:rsidR="0018374E" w:rsidRDefault="0018374E" w:rsidP="00F06EFF">
      <w:pPr>
        <w:widowControl w:val="0"/>
        <w:autoSpaceDE w:val="0"/>
        <w:autoSpaceDN w:val="0"/>
        <w:adjustRightInd w:val="0"/>
        <w:spacing w:after="120"/>
        <w:ind w:left="360"/>
        <w:rPr>
          <w:rFonts w:ascii="Calibri" w:hAnsi="Calibri" w:cs="Times"/>
          <w:sz w:val="22"/>
          <w:szCs w:val="22"/>
        </w:rPr>
      </w:pPr>
    </w:p>
    <w:p w:rsidR="00E642BF" w:rsidRDefault="00E642BF" w:rsidP="00F06EFF">
      <w:pPr>
        <w:widowControl w:val="0"/>
        <w:autoSpaceDE w:val="0"/>
        <w:autoSpaceDN w:val="0"/>
        <w:adjustRightInd w:val="0"/>
        <w:spacing w:after="120"/>
        <w:ind w:left="360"/>
        <w:rPr>
          <w:rFonts w:ascii="Calibri" w:hAnsi="Calibri" w:cs="Times"/>
          <w:sz w:val="22"/>
          <w:szCs w:val="22"/>
        </w:rPr>
      </w:pPr>
    </w:p>
    <w:p w:rsidR="00E642BF" w:rsidRPr="004B5440" w:rsidRDefault="00E642BF" w:rsidP="00447938">
      <w:pPr>
        <w:widowControl w:val="0"/>
        <w:autoSpaceDE w:val="0"/>
        <w:autoSpaceDN w:val="0"/>
        <w:adjustRightInd w:val="0"/>
        <w:spacing w:after="120"/>
        <w:rPr>
          <w:rFonts w:ascii="Calibri" w:hAnsi="Calibri" w:cs="Times"/>
          <w:sz w:val="22"/>
          <w:szCs w:val="22"/>
        </w:rPr>
      </w:pPr>
    </w:p>
    <w:p w:rsidR="0018374E" w:rsidRPr="004B5440" w:rsidRDefault="0018374E" w:rsidP="00F06EFF">
      <w:pPr>
        <w:widowControl w:val="0"/>
        <w:autoSpaceDE w:val="0"/>
        <w:autoSpaceDN w:val="0"/>
        <w:adjustRightInd w:val="0"/>
        <w:spacing w:after="120"/>
        <w:ind w:left="360"/>
        <w:rPr>
          <w:rFonts w:ascii="Calibri" w:hAnsi="Calibri" w:cs="Times"/>
          <w:sz w:val="22"/>
          <w:szCs w:val="22"/>
        </w:rPr>
      </w:pPr>
      <w:r w:rsidRPr="004B5440">
        <w:rPr>
          <w:rFonts w:ascii="Calibri" w:hAnsi="Calibri" w:cs="Times"/>
          <w:sz w:val="22"/>
          <w:szCs w:val="22"/>
        </w:rPr>
        <w:t>____________________</w:t>
      </w:r>
      <w:r w:rsidRPr="004B5440">
        <w:rPr>
          <w:rFonts w:ascii="Calibri" w:hAnsi="Calibri" w:cs="Times"/>
          <w:sz w:val="22"/>
          <w:szCs w:val="22"/>
        </w:rPr>
        <w:tab/>
      </w:r>
      <w:r w:rsidRPr="004B5440">
        <w:rPr>
          <w:rFonts w:ascii="Calibri" w:hAnsi="Calibri" w:cs="Times"/>
          <w:sz w:val="22"/>
          <w:szCs w:val="22"/>
        </w:rPr>
        <w:tab/>
      </w:r>
      <w:r w:rsidR="004A13E9" w:rsidRPr="004B5440">
        <w:rPr>
          <w:rFonts w:ascii="Calibri" w:hAnsi="Calibri" w:cs="Times"/>
          <w:sz w:val="22"/>
          <w:szCs w:val="22"/>
        </w:rPr>
        <w:t xml:space="preserve">       </w:t>
      </w:r>
      <w:r w:rsidR="00535E48" w:rsidRPr="004B5440">
        <w:rPr>
          <w:rFonts w:ascii="Calibri" w:hAnsi="Calibri" w:cs="Times"/>
          <w:sz w:val="22"/>
          <w:szCs w:val="22"/>
        </w:rPr>
        <w:t>____________________________________</w:t>
      </w:r>
    </w:p>
    <w:p w:rsidR="005150B5" w:rsidRPr="00447938" w:rsidRDefault="0018374E" w:rsidP="00447938">
      <w:pPr>
        <w:widowControl w:val="0"/>
        <w:autoSpaceDE w:val="0"/>
        <w:autoSpaceDN w:val="0"/>
        <w:adjustRightInd w:val="0"/>
        <w:spacing w:after="120"/>
        <w:ind w:left="360" w:firstLine="348"/>
        <w:rPr>
          <w:rFonts w:ascii="Calibri" w:hAnsi="Calibri" w:cs="Times"/>
          <w:sz w:val="22"/>
          <w:szCs w:val="22"/>
        </w:rPr>
      </w:pPr>
      <w:r w:rsidRPr="004B5440">
        <w:rPr>
          <w:rFonts w:ascii="Calibri" w:hAnsi="Calibri" w:cs="Times"/>
          <w:sz w:val="22"/>
          <w:szCs w:val="22"/>
        </w:rPr>
        <w:t>Firma Apoderado</w:t>
      </w:r>
      <w:r w:rsidRPr="004B5440">
        <w:rPr>
          <w:rFonts w:ascii="Calibri" w:hAnsi="Calibri" w:cs="Times"/>
          <w:sz w:val="22"/>
          <w:szCs w:val="22"/>
        </w:rPr>
        <w:tab/>
      </w:r>
      <w:r w:rsidRPr="004B5440">
        <w:rPr>
          <w:rFonts w:ascii="Calibri" w:hAnsi="Calibri" w:cs="Times"/>
          <w:sz w:val="22"/>
          <w:szCs w:val="22"/>
        </w:rPr>
        <w:tab/>
      </w:r>
      <w:r w:rsidR="00E642BF">
        <w:rPr>
          <w:rFonts w:ascii="Calibri" w:hAnsi="Calibri" w:cs="Times"/>
          <w:sz w:val="22"/>
          <w:szCs w:val="22"/>
        </w:rPr>
        <w:t xml:space="preserve">           </w:t>
      </w:r>
      <w:r w:rsidR="004A13E9" w:rsidRPr="004B5440">
        <w:rPr>
          <w:rFonts w:ascii="Calibri" w:hAnsi="Calibri" w:cs="Times"/>
          <w:sz w:val="22"/>
          <w:szCs w:val="22"/>
        </w:rPr>
        <w:t>E</w:t>
      </w:r>
      <w:r w:rsidRPr="004B5440">
        <w:rPr>
          <w:rFonts w:ascii="Calibri" w:hAnsi="Calibri" w:cs="Times"/>
          <w:sz w:val="22"/>
          <w:szCs w:val="22"/>
        </w:rPr>
        <w:t>ncargado Convivencia escolar</w:t>
      </w:r>
      <w:r w:rsidR="002364FA" w:rsidRPr="004B5440">
        <w:rPr>
          <w:rFonts w:ascii="Calibri" w:hAnsi="Calibri" w:cs="Times"/>
          <w:sz w:val="22"/>
          <w:szCs w:val="22"/>
        </w:rPr>
        <w:t xml:space="preserve"> y/o Rector</w:t>
      </w:r>
    </w:p>
    <w:p w:rsidR="00447938" w:rsidRDefault="00447938" w:rsidP="00F06EFF">
      <w:pPr>
        <w:spacing w:after="120"/>
        <w:rPr>
          <w:rFonts w:ascii="Calibri" w:hAnsi="Calibri"/>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FE52C7" w:rsidRDefault="00FE52C7" w:rsidP="00F06EFF">
      <w:pPr>
        <w:spacing w:after="120"/>
        <w:rPr>
          <w:rFonts w:ascii="Calibri" w:hAnsi="Calibri"/>
          <w:b/>
          <w:sz w:val="22"/>
          <w:szCs w:val="22"/>
        </w:rPr>
      </w:pPr>
    </w:p>
    <w:p w:rsidR="0018374E" w:rsidRPr="004B5440" w:rsidRDefault="00D473A0" w:rsidP="00F06EFF">
      <w:pPr>
        <w:spacing w:after="120"/>
        <w:rPr>
          <w:rFonts w:ascii="Calibri" w:hAnsi="Calibri"/>
          <w:b/>
          <w:sz w:val="22"/>
          <w:szCs w:val="22"/>
        </w:rPr>
      </w:pPr>
      <w:r w:rsidRPr="004B5440">
        <w:rPr>
          <w:rFonts w:ascii="Calibri" w:hAnsi="Calibri"/>
          <w:b/>
          <w:sz w:val="22"/>
          <w:szCs w:val="22"/>
        </w:rPr>
        <w:t xml:space="preserve">Flujograma maltrato físico psicológico, acoso escolar por una persona externa al establecimiento </w:t>
      </w:r>
    </w:p>
    <w:p w:rsidR="005150B5" w:rsidRPr="004B5440" w:rsidRDefault="00F6671D" w:rsidP="00F06EFF">
      <w:pPr>
        <w:spacing w:after="120"/>
        <w:rPr>
          <w:rFonts w:ascii="Calibri" w:hAnsi="Calibri"/>
          <w:b/>
          <w:sz w:val="22"/>
          <w:szCs w:val="22"/>
        </w:rPr>
      </w:pPr>
      <w:r w:rsidRPr="004B5440">
        <w:rPr>
          <w:noProof/>
          <w:sz w:val="22"/>
          <w:szCs w:val="22"/>
          <w:lang w:val="es-CL" w:eastAsia="es-CL"/>
        </w:rPr>
        <w:lastRenderedPageBreak/>
        <w:drawing>
          <wp:anchor distT="0" distB="0" distL="175260" distR="114300" simplePos="0" relativeHeight="251657216" behindDoc="1" locked="0" layoutInCell="1" allowOverlap="1">
            <wp:simplePos x="0" y="0"/>
            <wp:positionH relativeFrom="column">
              <wp:posOffset>1249680</wp:posOffset>
            </wp:positionH>
            <wp:positionV relativeFrom="paragraph">
              <wp:posOffset>1995170</wp:posOffset>
            </wp:positionV>
            <wp:extent cx="4463415" cy="1582420"/>
            <wp:effectExtent l="76200" t="0" r="0" b="0"/>
            <wp:wrapNone/>
            <wp:docPr id="13" name="Diagrama 1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652532" w:rsidRPr="004B5440">
        <w:rPr>
          <w:b/>
          <w:noProof/>
          <w:sz w:val="22"/>
          <w:szCs w:val="22"/>
          <w:lang w:val="es-CL" w:eastAsia="es-CL"/>
        </w:rPr>
        <w:t xml:space="preserve"> </w:t>
      </w:r>
      <w:r w:rsidRPr="004B5440">
        <w:rPr>
          <w:b/>
          <w:noProof/>
          <w:sz w:val="22"/>
          <w:szCs w:val="22"/>
          <w:lang w:val="es-CL" w:eastAsia="es-CL"/>
        </w:rPr>
        <w:drawing>
          <wp:inline distT="0" distB="0" distL="0" distR="0">
            <wp:extent cx="5610860" cy="5236210"/>
            <wp:effectExtent l="38100" t="57150" r="85090" b="97790"/>
            <wp:docPr id="4" name="Diagrama 1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F057A" w:rsidRPr="004B5440" w:rsidRDefault="003F057A" w:rsidP="00F06EFF">
      <w:pPr>
        <w:spacing w:after="120"/>
        <w:rPr>
          <w:rFonts w:ascii="Calibri" w:hAnsi="Calibri"/>
          <w:sz w:val="22"/>
          <w:szCs w:val="22"/>
        </w:rPr>
      </w:pPr>
    </w:p>
    <w:p w:rsidR="0018374E" w:rsidRPr="004B5440" w:rsidRDefault="003F057A" w:rsidP="00F06EFF">
      <w:pPr>
        <w:spacing w:after="120"/>
        <w:rPr>
          <w:rFonts w:ascii="Calibri" w:hAnsi="Calibri"/>
          <w:b/>
          <w:sz w:val="22"/>
          <w:szCs w:val="22"/>
        </w:rPr>
      </w:pPr>
      <w:r w:rsidRPr="004B5440">
        <w:rPr>
          <w:rFonts w:ascii="Calibri" w:hAnsi="Calibri"/>
          <w:b/>
          <w:sz w:val="22"/>
          <w:szCs w:val="22"/>
        </w:rPr>
        <w:t>Lugar dond</w:t>
      </w:r>
      <w:r w:rsidR="00652532" w:rsidRPr="004B5440">
        <w:rPr>
          <w:rFonts w:ascii="Calibri" w:hAnsi="Calibri"/>
          <w:b/>
          <w:sz w:val="22"/>
          <w:szCs w:val="22"/>
        </w:rPr>
        <w:t>e puede realizarse la  denuncia:</w:t>
      </w:r>
    </w:p>
    <w:p w:rsidR="00D473A0" w:rsidRPr="004B5440" w:rsidRDefault="00D473A0" w:rsidP="009F3EFE">
      <w:pPr>
        <w:numPr>
          <w:ilvl w:val="0"/>
          <w:numId w:val="28"/>
        </w:numPr>
        <w:spacing w:after="120"/>
        <w:rPr>
          <w:rFonts w:ascii="Calibri" w:hAnsi="Calibri"/>
          <w:sz w:val="22"/>
          <w:szCs w:val="22"/>
        </w:rPr>
      </w:pPr>
      <w:r w:rsidRPr="004B5440">
        <w:rPr>
          <w:rFonts w:ascii="Calibri" w:hAnsi="Calibri"/>
          <w:sz w:val="22"/>
          <w:szCs w:val="22"/>
        </w:rPr>
        <w:t>Carabineros de Chile</w:t>
      </w:r>
    </w:p>
    <w:p w:rsidR="00D473A0" w:rsidRPr="004B5440" w:rsidRDefault="00D473A0" w:rsidP="009F3EFE">
      <w:pPr>
        <w:numPr>
          <w:ilvl w:val="0"/>
          <w:numId w:val="28"/>
        </w:numPr>
        <w:spacing w:after="120"/>
        <w:rPr>
          <w:rFonts w:ascii="Calibri" w:hAnsi="Calibri"/>
          <w:sz w:val="22"/>
          <w:szCs w:val="22"/>
        </w:rPr>
      </w:pPr>
      <w:r w:rsidRPr="004B5440">
        <w:rPr>
          <w:rFonts w:ascii="Calibri" w:hAnsi="Calibri"/>
          <w:sz w:val="22"/>
          <w:szCs w:val="22"/>
        </w:rPr>
        <w:t>PDI</w:t>
      </w:r>
    </w:p>
    <w:p w:rsidR="00535E48" w:rsidRPr="004B5440" w:rsidRDefault="00D473A0" w:rsidP="009F3EFE">
      <w:pPr>
        <w:numPr>
          <w:ilvl w:val="0"/>
          <w:numId w:val="28"/>
        </w:numPr>
        <w:spacing w:after="120"/>
        <w:rPr>
          <w:rFonts w:ascii="Calibri" w:hAnsi="Calibri"/>
          <w:sz w:val="22"/>
          <w:szCs w:val="22"/>
        </w:rPr>
      </w:pPr>
      <w:r w:rsidRPr="004B5440">
        <w:rPr>
          <w:rFonts w:ascii="Calibri" w:hAnsi="Calibri"/>
          <w:sz w:val="22"/>
          <w:szCs w:val="22"/>
        </w:rPr>
        <w:t>Fiscalía</w:t>
      </w:r>
    </w:p>
    <w:p w:rsidR="00535E48" w:rsidRPr="004B5440" w:rsidRDefault="00535E48" w:rsidP="00F06EFF">
      <w:pPr>
        <w:spacing w:after="120"/>
        <w:rPr>
          <w:rFonts w:ascii="Calibri" w:hAnsi="Calibri"/>
          <w:sz w:val="22"/>
          <w:szCs w:val="22"/>
        </w:rPr>
      </w:pPr>
    </w:p>
    <w:p w:rsidR="00D775D7" w:rsidRPr="004B5440" w:rsidRDefault="00D775D7" w:rsidP="00F06EFF">
      <w:pPr>
        <w:spacing w:after="120"/>
        <w:rPr>
          <w:rFonts w:ascii="Calibri" w:hAnsi="Calibri"/>
          <w:sz w:val="22"/>
          <w:szCs w:val="22"/>
        </w:rPr>
      </w:pPr>
    </w:p>
    <w:p w:rsidR="00D775D7" w:rsidRPr="004B5440" w:rsidRDefault="00A93A53" w:rsidP="00F06EFF">
      <w:pPr>
        <w:spacing w:after="120"/>
        <w:rPr>
          <w:rFonts w:ascii="Calibri" w:hAnsi="Calibri"/>
          <w:b/>
          <w:sz w:val="22"/>
          <w:szCs w:val="22"/>
        </w:rPr>
      </w:pPr>
      <w:r w:rsidRPr="004B5440">
        <w:rPr>
          <w:rFonts w:ascii="Calibri" w:hAnsi="Calibri"/>
          <w:b/>
          <w:sz w:val="22"/>
          <w:szCs w:val="22"/>
        </w:rPr>
        <w:t xml:space="preserve">Flujograma situación de maltrato físico, psicológico, acoso escolar por parte de un </w:t>
      </w:r>
      <w:r w:rsidR="005372C4" w:rsidRPr="004B5440">
        <w:rPr>
          <w:rFonts w:ascii="Calibri" w:hAnsi="Calibri"/>
          <w:b/>
          <w:sz w:val="22"/>
          <w:szCs w:val="22"/>
        </w:rPr>
        <w:t>estudiante</w:t>
      </w:r>
      <w:r w:rsidRPr="004B5440">
        <w:rPr>
          <w:rFonts w:ascii="Calibri" w:hAnsi="Calibri"/>
          <w:b/>
          <w:sz w:val="22"/>
          <w:szCs w:val="22"/>
        </w:rPr>
        <w:t xml:space="preserve"> a otro del mismo </w:t>
      </w:r>
      <w:r w:rsidR="005372C4" w:rsidRPr="004B5440">
        <w:rPr>
          <w:rFonts w:ascii="Calibri" w:hAnsi="Calibri"/>
          <w:b/>
          <w:sz w:val="22"/>
          <w:szCs w:val="22"/>
        </w:rPr>
        <w:t>establecimiento</w:t>
      </w:r>
      <w:r w:rsidR="005B516F" w:rsidRPr="004B5440">
        <w:rPr>
          <w:rFonts w:ascii="Calibri" w:hAnsi="Calibri"/>
          <w:b/>
          <w:sz w:val="22"/>
          <w:szCs w:val="22"/>
        </w:rPr>
        <w:t>.</w:t>
      </w:r>
    </w:p>
    <w:p w:rsidR="0018374E" w:rsidRPr="004B5440" w:rsidRDefault="00F6671D" w:rsidP="00F06EFF">
      <w:pPr>
        <w:spacing w:after="120"/>
        <w:rPr>
          <w:rFonts w:ascii="Calibri" w:hAnsi="Calibri"/>
          <w:sz w:val="22"/>
          <w:szCs w:val="22"/>
        </w:rPr>
      </w:pPr>
      <w:r w:rsidRPr="004B5440">
        <w:rPr>
          <w:noProof/>
          <w:sz w:val="22"/>
          <w:szCs w:val="22"/>
          <w:lang w:val="es-CL" w:eastAsia="es-CL"/>
        </w:rPr>
        <w:lastRenderedPageBreak/>
        <w:drawing>
          <wp:inline distT="0" distB="0" distL="0" distR="0">
            <wp:extent cx="5614670" cy="5068570"/>
            <wp:effectExtent l="0" t="57150" r="81280" b="93980"/>
            <wp:docPr id="2" name="Diagrama 13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8374E" w:rsidRPr="004B5440" w:rsidRDefault="0018374E" w:rsidP="00F06EFF">
      <w:pPr>
        <w:spacing w:after="120"/>
        <w:rPr>
          <w:rFonts w:ascii="Calibri" w:hAnsi="Calibri"/>
          <w:sz w:val="22"/>
          <w:szCs w:val="22"/>
        </w:rPr>
      </w:pPr>
    </w:p>
    <w:p w:rsidR="0018374E" w:rsidRPr="004B5440" w:rsidRDefault="003F057A" w:rsidP="00F06EFF">
      <w:pPr>
        <w:spacing w:after="120"/>
        <w:rPr>
          <w:rFonts w:ascii="Calibri" w:hAnsi="Calibri"/>
          <w:b/>
          <w:sz w:val="22"/>
          <w:szCs w:val="22"/>
        </w:rPr>
      </w:pPr>
      <w:r w:rsidRPr="004B5440">
        <w:rPr>
          <w:rFonts w:ascii="Calibri" w:hAnsi="Calibri"/>
          <w:b/>
          <w:sz w:val="22"/>
          <w:szCs w:val="22"/>
        </w:rPr>
        <w:t>Lugar donde puede realizarse la  denuncia</w:t>
      </w:r>
      <w:r w:rsidR="005A7493" w:rsidRPr="004B5440">
        <w:rPr>
          <w:rFonts w:ascii="Calibri" w:hAnsi="Calibri"/>
          <w:b/>
          <w:sz w:val="22"/>
          <w:szCs w:val="22"/>
        </w:rPr>
        <w:t>:</w:t>
      </w:r>
    </w:p>
    <w:p w:rsidR="005372C4" w:rsidRPr="004B5440" w:rsidRDefault="005372C4" w:rsidP="00F06EFF">
      <w:pPr>
        <w:spacing w:after="120"/>
        <w:rPr>
          <w:rFonts w:ascii="Calibri" w:hAnsi="Calibri"/>
          <w:sz w:val="22"/>
          <w:szCs w:val="22"/>
        </w:rPr>
      </w:pPr>
      <w:r w:rsidRPr="004B5440">
        <w:rPr>
          <w:rFonts w:ascii="Calibri" w:hAnsi="Calibri"/>
          <w:sz w:val="22"/>
          <w:szCs w:val="22"/>
        </w:rPr>
        <w:t>•</w:t>
      </w:r>
      <w:r w:rsidRPr="004B5440">
        <w:rPr>
          <w:rFonts w:ascii="Calibri" w:hAnsi="Calibri"/>
          <w:sz w:val="22"/>
          <w:szCs w:val="22"/>
        </w:rPr>
        <w:tab/>
        <w:t>Carabineros de Chile</w:t>
      </w:r>
    </w:p>
    <w:p w:rsidR="005372C4" w:rsidRPr="004B5440" w:rsidRDefault="005372C4" w:rsidP="00F06EFF">
      <w:pPr>
        <w:spacing w:after="120"/>
        <w:rPr>
          <w:rFonts w:ascii="Calibri" w:hAnsi="Calibri"/>
          <w:sz w:val="22"/>
          <w:szCs w:val="22"/>
        </w:rPr>
      </w:pPr>
      <w:r w:rsidRPr="004B5440">
        <w:rPr>
          <w:rFonts w:ascii="Calibri" w:hAnsi="Calibri"/>
          <w:sz w:val="22"/>
          <w:szCs w:val="22"/>
        </w:rPr>
        <w:t>•</w:t>
      </w:r>
      <w:r w:rsidRPr="004B5440">
        <w:rPr>
          <w:rFonts w:ascii="Calibri" w:hAnsi="Calibri"/>
          <w:sz w:val="22"/>
          <w:szCs w:val="22"/>
        </w:rPr>
        <w:tab/>
        <w:t>PDI</w:t>
      </w:r>
    </w:p>
    <w:p w:rsidR="0018374E" w:rsidRPr="004B5440" w:rsidRDefault="005372C4" w:rsidP="00F06EFF">
      <w:pPr>
        <w:spacing w:after="120"/>
        <w:rPr>
          <w:rFonts w:ascii="Calibri" w:hAnsi="Calibri"/>
          <w:sz w:val="22"/>
          <w:szCs w:val="22"/>
        </w:rPr>
      </w:pPr>
      <w:r w:rsidRPr="004B5440">
        <w:rPr>
          <w:rFonts w:ascii="Calibri" w:hAnsi="Calibri"/>
          <w:sz w:val="22"/>
          <w:szCs w:val="22"/>
        </w:rPr>
        <w:t>•</w:t>
      </w:r>
      <w:r w:rsidRPr="004B5440">
        <w:rPr>
          <w:rFonts w:ascii="Calibri" w:hAnsi="Calibri"/>
          <w:sz w:val="22"/>
          <w:szCs w:val="22"/>
        </w:rPr>
        <w:tab/>
        <w:t>Fiscalía</w:t>
      </w:r>
    </w:p>
    <w:p w:rsidR="0018374E" w:rsidRPr="004B5440" w:rsidRDefault="0018374E" w:rsidP="00F06EFF">
      <w:pPr>
        <w:spacing w:after="120"/>
        <w:rPr>
          <w:rFonts w:ascii="Calibri" w:hAnsi="Calibri"/>
          <w:sz w:val="22"/>
          <w:szCs w:val="22"/>
        </w:rPr>
      </w:pPr>
    </w:p>
    <w:p w:rsidR="005B516F" w:rsidRDefault="005B516F" w:rsidP="00F06EFF">
      <w:pPr>
        <w:spacing w:after="120"/>
        <w:rPr>
          <w:rFonts w:ascii="Calibri" w:hAnsi="Calibri"/>
          <w:sz w:val="22"/>
          <w:szCs w:val="22"/>
        </w:rPr>
      </w:pPr>
    </w:p>
    <w:p w:rsidR="00E642BF" w:rsidRDefault="00E642BF" w:rsidP="00F06EFF">
      <w:pPr>
        <w:spacing w:after="120"/>
        <w:rPr>
          <w:rFonts w:ascii="Calibri" w:hAnsi="Calibri"/>
          <w:sz w:val="22"/>
          <w:szCs w:val="22"/>
        </w:rPr>
      </w:pPr>
    </w:p>
    <w:p w:rsidR="0018374E" w:rsidRPr="004B5440" w:rsidRDefault="005B516F" w:rsidP="00F06EFF">
      <w:pPr>
        <w:spacing w:after="120"/>
        <w:rPr>
          <w:rFonts w:ascii="Calibri" w:hAnsi="Calibri"/>
          <w:b/>
          <w:sz w:val="22"/>
          <w:szCs w:val="22"/>
        </w:rPr>
      </w:pPr>
      <w:r w:rsidRPr="004B5440">
        <w:rPr>
          <w:rFonts w:ascii="Calibri" w:hAnsi="Calibri"/>
          <w:b/>
          <w:sz w:val="22"/>
          <w:szCs w:val="22"/>
        </w:rPr>
        <w:t>Flujograma situación de acoso escolar, maltrato físico, psicológico por un funcionario de la comunidad en contra de un estudiante</w:t>
      </w:r>
      <w:r w:rsidR="00B83995" w:rsidRPr="004B5440">
        <w:rPr>
          <w:rFonts w:ascii="Calibri" w:hAnsi="Calibri"/>
          <w:b/>
          <w:sz w:val="22"/>
          <w:szCs w:val="22"/>
        </w:rPr>
        <w:t>.</w:t>
      </w:r>
    </w:p>
    <w:p w:rsidR="00A151AC" w:rsidRPr="004B5440" w:rsidRDefault="00F6671D" w:rsidP="00F06EFF">
      <w:pPr>
        <w:spacing w:after="120"/>
        <w:rPr>
          <w:rFonts w:ascii="Calibri" w:hAnsi="Calibri"/>
          <w:b/>
          <w:sz w:val="22"/>
          <w:szCs w:val="22"/>
        </w:rPr>
      </w:pPr>
      <w:r w:rsidRPr="004B5440">
        <w:rPr>
          <w:noProof/>
          <w:sz w:val="22"/>
          <w:szCs w:val="22"/>
          <w:lang w:val="es-CL" w:eastAsia="es-CL"/>
        </w:rPr>
        <w:lastRenderedPageBreak/>
        <w:drawing>
          <wp:anchor distT="36576" distB="80391" distL="175260" distR="176784" simplePos="0" relativeHeight="251660288" behindDoc="0" locked="0" layoutInCell="1" allowOverlap="1">
            <wp:simplePos x="0" y="0"/>
            <wp:positionH relativeFrom="column">
              <wp:posOffset>2059305</wp:posOffset>
            </wp:positionH>
            <wp:positionV relativeFrom="paragraph">
              <wp:posOffset>151511</wp:posOffset>
            </wp:positionV>
            <wp:extent cx="1668145" cy="3369310"/>
            <wp:effectExtent l="76200" t="57150" r="84455" b="97790"/>
            <wp:wrapNone/>
            <wp:docPr id="12" name="Diagrama 14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Pr="004B5440">
        <w:rPr>
          <w:noProof/>
          <w:sz w:val="22"/>
          <w:szCs w:val="22"/>
          <w:lang w:val="es-CL" w:eastAsia="es-CL"/>
        </w:rPr>
        <w:drawing>
          <wp:anchor distT="36576" distB="80391" distL="175260" distR="176784" simplePos="0" relativeHeight="251659264" behindDoc="0" locked="0" layoutInCell="1" allowOverlap="1">
            <wp:simplePos x="0" y="0"/>
            <wp:positionH relativeFrom="column">
              <wp:posOffset>-243840</wp:posOffset>
            </wp:positionH>
            <wp:positionV relativeFrom="paragraph">
              <wp:posOffset>130556</wp:posOffset>
            </wp:positionV>
            <wp:extent cx="1668145" cy="3369310"/>
            <wp:effectExtent l="76200" t="57150" r="84455" b="97790"/>
            <wp:wrapNone/>
            <wp:docPr id="11" name="Diagrama 14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Pr="004B5440">
        <w:rPr>
          <w:noProof/>
          <w:sz w:val="22"/>
          <w:szCs w:val="22"/>
          <w:lang w:val="es-CL" w:eastAsia="es-CL"/>
        </w:rPr>
        <w:drawing>
          <wp:anchor distT="36576" distB="80391" distL="175260" distR="176784" simplePos="0" relativeHeight="251658240" behindDoc="0" locked="0" layoutInCell="1" allowOverlap="1">
            <wp:simplePos x="0" y="0"/>
            <wp:positionH relativeFrom="column">
              <wp:posOffset>4322445</wp:posOffset>
            </wp:positionH>
            <wp:positionV relativeFrom="paragraph">
              <wp:posOffset>130556</wp:posOffset>
            </wp:positionV>
            <wp:extent cx="1668145" cy="3369310"/>
            <wp:effectExtent l="76200" t="57150" r="84455" b="97790"/>
            <wp:wrapNone/>
            <wp:docPr id="10" name="Diagrama 13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A151AC" w:rsidRPr="004B5440" w:rsidRDefault="00A151AC" w:rsidP="00F06EFF">
      <w:pPr>
        <w:spacing w:after="120"/>
        <w:rPr>
          <w:rFonts w:ascii="Calibri" w:hAnsi="Calibri"/>
          <w:b/>
          <w:sz w:val="22"/>
          <w:szCs w:val="22"/>
        </w:rPr>
      </w:pPr>
    </w:p>
    <w:p w:rsidR="0018374E" w:rsidRPr="004B5440" w:rsidRDefault="00F6671D" w:rsidP="00F06EFF">
      <w:pPr>
        <w:spacing w:after="120"/>
        <w:rPr>
          <w:rFonts w:ascii="Calibri" w:hAnsi="Calibri"/>
          <w:sz w:val="22"/>
          <w:szCs w:val="22"/>
        </w:rPr>
      </w:pPr>
      <w:r w:rsidRPr="004B5440">
        <w:rPr>
          <w:noProof/>
          <w:sz w:val="22"/>
          <w:szCs w:val="22"/>
          <w:lang w:val="es-CL" w:eastAsia="es-CL"/>
        </w:rPr>
        <mc:AlternateContent>
          <mc:Choice Requires="wps">
            <w:drawing>
              <wp:anchor distT="0" distB="0" distL="114300" distR="114300" simplePos="0" relativeHeight="251662336" behindDoc="0" locked="0" layoutInCell="1" allowOverlap="1">
                <wp:simplePos x="0" y="0"/>
                <wp:positionH relativeFrom="column">
                  <wp:posOffset>3856990</wp:posOffset>
                </wp:positionH>
                <wp:positionV relativeFrom="paragraph">
                  <wp:posOffset>180975</wp:posOffset>
                </wp:positionV>
                <wp:extent cx="382905" cy="329565"/>
                <wp:effectExtent l="0" t="19050" r="36195" b="32385"/>
                <wp:wrapNone/>
                <wp:docPr id="149" name="149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295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AE88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49 Flecha derecha" o:spid="_x0000_s1026" type="#_x0000_t13" style="position:absolute;margin-left:303.7pt;margin-top:14.25pt;width:30.1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" adj="12304" fillcolor="#4f81bd" strokecolor="#385d8a" strokeweight="2pt">
                <v:path arrowok="t"/>
              </v:shape>
            </w:pict>
          </mc:Fallback>
        </mc:AlternateContent>
      </w:r>
      <w:r w:rsidRPr="004B5440">
        <w:rPr>
          <w:noProof/>
          <w:sz w:val="22"/>
          <w:szCs w:val="22"/>
          <w:lang w:val="es-CL" w:eastAsia="es-CL"/>
        </w:rPr>
        <mc:AlternateContent>
          <mc:Choice Requires="wps">
            <w:drawing>
              <wp:anchor distT="0" distB="0" distL="114300" distR="114300" simplePos="0" relativeHeight="251661312" behindDoc="0" locked="0" layoutInCell="1" allowOverlap="1">
                <wp:simplePos x="0" y="0"/>
                <wp:positionH relativeFrom="column">
                  <wp:posOffset>1567180</wp:posOffset>
                </wp:positionH>
                <wp:positionV relativeFrom="paragraph">
                  <wp:posOffset>177800</wp:posOffset>
                </wp:positionV>
                <wp:extent cx="382905" cy="329565"/>
                <wp:effectExtent l="0" t="19050" r="36195" b="32385"/>
                <wp:wrapNone/>
                <wp:docPr id="148" name="148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295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611225" id="148 Flecha derecha" o:spid="_x0000_s1026" type="#_x0000_t13" style="position:absolute;margin-left:123.4pt;margin-top:14pt;width:30.1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" adj="12304" fillcolor="#4f81bd" strokecolor="#385d8a" strokeweight="2pt">
                <v:path arrowok="t"/>
              </v:shape>
            </w:pict>
          </mc:Fallback>
        </mc:AlternateContent>
      </w: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AA220B" w:rsidRPr="004B5440" w:rsidRDefault="00AA220B" w:rsidP="00F06EFF">
      <w:pPr>
        <w:spacing w:after="120"/>
        <w:rPr>
          <w:rFonts w:ascii="Calibri" w:hAnsi="Calibri"/>
          <w:sz w:val="22"/>
          <w:szCs w:val="22"/>
        </w:rPr>
      </w:pPr>
    </w:p>
    <w:p w:rsidR="0018374E" w:rsidRPr="004B5440" w:rsidRDefault="00F6671D" w:rsidP="00F06EFF">
      <w:pPr>
        <w:spacing w:after="120"/>
        <w:rPr>
          <w:rFonts w:ascii="Calibri" w:hAnsi="Calibri"/>
          <w:sz w:val="22"/>
          <w:szCs w:val="22"/>
        </w:rPr>
      </w:pPr>
      <w:r w:rsidRPr="004B5440">
        <w:rPr>
          <w:noProof/>
          <w:sz w:val="22"/>
          <w:szCs w:val="22"/>
          <w:lang w:val="es-CL" w:eastAsia="es-CL"/>
        </w:rPr>
        <w:drawing>
          <wp:anchor distT="6096" distB="82169" distL="175260" distR="177546" simplePos="0" relativeHeight="251663360" behindDoc="0" locked="0" layoutInCell="1" allowOverlap="1">
            <wp:simplePos x="0" y="0"/>
            <wp:positionH relativeFrom="column">
              <wp:posOffset>404495</wp:posOffset>
            </wp:positionH>
            <wp:positionV relativeFrom="paragraph">
              <wp:posOffset>182626</wp:posOffset>
            </wp:positionV>
            <wp:extent cx="4667250" cy="1222375"/>
            <wp:effectExtent l="76200" t="38100" r="76200" b="92075"/>
            <wp:wrapNone/>
            <wp:docPr id="7" name="Diagrama 15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Pr="004B5440">
        <w:rPr>
          <w:noProof/>
          <w:sz w:val="22"/>
          <w:szCs w:val="22"/>
          <w:lang w:val="es-CL" w:eastAsia="es-CL"/>
        </w:rPr>
        <mc:AlternateContent>
          <mc:Choice Requires="wps">
            <w:drawing>
              <wp:anchor distT="0" distB="0" distL="114300" distR="114300" simplePos="0" relativeHeight="251650048" behindDoc="0" locked="0" layoutInCell="1" allowOverlap="1">
                <wp:simplePos x="0" y="0"/>
                <wp:positionH relativeFrom="column">
                  <wp:posOffset>4958715</wp:posOffset>
                </wp:positionH>
                <wp:positionV relativeFrom="paragraph">
                  <wp:posOffset>68580</wp:posOffset>
                </wp:positionV>
                <wp:extent cx="114300" cy="114300"/>
                <wp:effectExtent l="0" t="0" r="0" b="0"/>
                <wp:wrapTight wrapText="bothSides">
                  <wp:wrapPolygon edited="0">
                    <wp:start x="0" y="0"/>
                    <wp:lineTo x="0" y="18000"/>
                    <wp:lineTo x="18000" y="18000"/>
                    <wp:lineTo x="18000" y="0"/>
                    <wp:lineTo x="0" y="0"/>
                  </wp:wrapPolygon>
                </wp:wrapTight>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7D" w:rsidRDefault="00D1507D" w:rsidP="0018374E">
                            <w:r>
                              <w:t>Dirección citara a Funcionario del establecimiento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390.45pt;margin-top:5.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" filled="f" stroked="f">
                <v:textbox inset=",7.2pt,,7.2pt">
                  <w:txbxContent>
                    <w:p w:rsidR="00D1507D" w:rsidRDefault="00D1507D" w:rsidP="0018374E">
                      <w:r>
                        <w:t>Dirección citara a Funcionario del establecimiento</w:t>
                      </w:r>
                    </w:p>
                  </w:txbxContent>
                </v:textbox>
                <w10:wrap type="tight"/>
              </v:shape>
            </w:pict>
          </mc:Fallback>
        </mc:AlternateContent>
      </w: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F6671D" w:rsidP="00F06EFF">
      <w:pPr>
        <w:spacing w:after="120"/>
        <w:rPr>
          <w:rFonts w:ascii="Calibri" w:hAnsi="Calibri"/>
          <w:sz w:val="22"/>
          <w:szCs w:val="22"/>
        </w:rPr>
      </w:pPr>
      <w:r w:rsidRPr="004B5440">
        <w:rPr>
          <w:noProof/>
          <w:sz w:val="22"/>
          <w:szCs w:val="22"/>
          <w:lang w:val="es-CL" w:eastAsia="es-CL"/>
        </w:rPr>
        <mc:AlternateContent>
          <mc:Choice Requires="wps">
            <w:drawing>
              <wp:anchor distT="0" distB="0" distL="114300" distR="114300" simplePos="0" relativeHeight="251651072" behindDoc="1" locked="0" layoutInCell="1" allowOverlap="1">
                <wp:simplePos x="0" y="0"/>
                <wp:positionH relativeFrom="column">
                  <wp:posOffset>-1712595</wp:posOffset>
                </wp:positionH>
                <wp:positionV relativeFrom="paragraph">
                  <wp:posOffset>138430</wp:posOffset>
                </wp:positionV>
                <wp:extent cx="484505" cy="978535"/>
                <wp:effectExtent l="57150" t="19050" r="0" b="88265"/>
                <wp:wrapNone/>
                <wp:docPr id="23" name="Flecha abaj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978535"/>
                        </a:xfrm>
                        <a:prstGeom prst="downArrow">
                          <a:avLst>
                            <a:gd name="adj1" fmla="val 50000"/>
                            <a:gd name="adj2" fmla="val 50024"/>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825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5" o:spid="_x0000_s1026" type="#_x0000_t67" style="position:absolute;margin-left:-134.85pt;margin-top:10.9pt;width:38.15pt;height: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" adj="16250" filled="f" fillcolor="#9bc1ff" strokecolor="#4a7ebb">
                <v:fill color2="#3f80cd" rotate="t" focus="100%" type="gradient">
                  <o:fill v:ext="view" type="gradientUnscaled"/>
                </v:fill>
                <v:shadow on="t" opacity="22936f" origin=",.5" offset="0,.63889mm"/>
              </v:shape>
            </w:pict>
          </mc:Fallback>
        </mc:AlternateContent>
      </w: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18374E" w:rsidP="00F06EFF">
      <w:pPr>
        <w:spacing w:after="120"/>
        <w:rPr>
          <w:rFonts w:ascii="Calibri" w:hAnsi="Calibri"/>
          <w:sz w:val="22"/>
          <w:szCs w:val="22"/>
        </w:rPr>
      </w:pPr>
    </w:p>
    <w:p w:rsidR="0018374E" w:rsidRPr="004B5440" w:rsidRDefault="0018374E" w:rsidP="00F06EFF">
      <w:pPr>
        <w:spacing w:after="120"/>
        <w:ind w:firstLine="708"/>
        <w:rPr>
          <w:rFonts w:ascii="Calibri" w:hAnsi="Calibri"/>
          <w:sz w:val="22"/>
          <w:szCs w:val="22"/>
        </w:rPr>
      </w:pPr>
    </w:p>
    <w:p w:rsidR="0018374E" w:rsidRPr="004B5440" w:rsidRDefault="0018374E" w:rsidP="00F06EFF">
      <w:pPr>
        <w:spacing w:after="120"/>
        <w:ind w:firstLine="708"/>
        <w:rPr>
          <w:rFonts w:ascii="Calibri" w:hAnsi="Calibri"/>
          <w:sz w:val="22"/>
          <w:szCs w:val="22"/>
        </w:rPr>
      </w:pPr>
    </w:p>
    <w:p w:rsidR="00B83995" w:rsidRPr="004B5440" w:rsidRDefault="00B83995" w:rsidP="00F06EFF">
      <w:pPr>
        <w:spacing w:after="120"/>
        <w:rPr>
          <w:rFonts w:ascii="Calibri" w:hAnsi="Calibri"/>
          <w:b/>
          <w:sz w:val="22"/>
          <w:szCs w:val="22"/>
        </w:rPr>
      </w:pPr>
      <w:r w:rsidRPr="004B5440">
        <w:rPr>
          <w:rFonts w:ascii="Calibri" w:hAnsi="Calibri"/>
          <w:b/>
          <w:sz w:val="22"/>
          <w:szCs w:val="22"/>
        </w:rPr>
        <w:t xml:space="preserve">Flujograma situación de maltrato físico, psicológico por un apoderado(a) en contra de un funcionario de la comunidad educativa. </w:t>
      </w:r>
    </w:p>
    <w:p w:rsidR="00B83995" w:rsidRPr="004B5440" w:rsidRDefault="00B83995" w:rsidP="00F06EFF">
      <w:pPr>
        <w:spacing w:after="120"/>
        <w:rPr>
          <w:rFonts w:ascii="Calibri" w:hAnsi="Calibri"/>
          <w:sz w:val="22"/>
          <w:szCs w:val="22"/>
        </w:rPr>
      </w:pPr>
    </w:p>
    <w:p w:rsidR="0018374E" w:rsidRPr="004B5440" w:rsidRDefault="00F6671D" w:rsidP="00F06EFF">
      <w:pPr>
        <w:spacing w:after="120"/>
        <w:rPr>
          <w:rFonts w:ascii="Calibri" w:hAnsi="Calibri"/>
          <w:sz w:val="22"/>
          <w:szCs w:val="22"/>
        </w:rPr>
      </w:pPr>
      <w:r w:rsidRPr="004B5440">
        <w:rPr>
          <w:rFonts w:ascii="Calibri" w:hAnsi="Calibri"/>
          <w:noProof/>
          <w:sz w:val="22"/>
          <w:szCs w:val="22"/>
          <w:lang w:val="es-CL" w:eastAsia="es-CL"/>
        </w:rPr>
        <w:drawing>
          <wp:inline distT="0" distB="0" distL="0" distR="0">
            <wp:extent cx="6200775" cy="6343650"/>
            <wp:effectExtent l="0" t="57150" r="0" b="95250"/>
            <wp:docPr id="3" name="Diagrama 15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18374E" w:rsidRPr="004B5440" w:rsidRDefault="0018374E" w:rsidP="00F06EFF">
      <w:pPr>
        <w:spacing w:after="120"/>
        <w:rPr>
          <w:rFonts w:ascii="Calibri" w:hAnsi="Calibri"/>
          <w:sz w:val="22"/>
          <w:szCs w:val="22"/>
        </w:rPr>
      </w:pPr>
    </w:p>
    <w:p w:rsidR="00D1507D" w:rsidRDefault="00D1507D" w:rsidP="00FF4596">
      <w:pPr>
        <w:spacing w:after="120"/>
        <w:rPr>
          <w:rFonts w:ascii="Calibri" w:hAnsi="Calibri"/>
          <w:sz w:val="22"/>
          <w:szCs w:val="22"/>
        </w:rPr>
      </w:pPr>
    </w:p>
    <w:p w:rsidR="00D1507D" w:rsidRDefault="00D1507D" w:rsidP="00FF4596">
      <w:pPr>
        <w:spacing w:after="120"/>
        <w:rPr>
          <w:rFonts w:ascii="Calibri" w:hAnsi="Calibri"/>
          <w:sz w:val="22"/>
          <w:szCs w:val="22"/>
        </w:rPr>
      </w:pPr>
    </w:p>
    <w:p w:rsidR="0018374E" w:rsidRPr="004B5440" w:rsidRDefault="00F6671D" w:rsidP="00FF4596">
      <w:pPr>
        <w:spacing w:after="120"/>
        <w:rPr>
          <w:rFonts w:ascii="Calibri" w:hAnsi="Calibri"/>
          <w:sz w:val="22"/>
          <w:szCs w:val="22"/>
        </w:rPr>
      </w:pPr>
      <w:r w:rsidRPr="004B5440">
        <w:rPr>
          <w:noProof/>
          <w:sz w:val="22"/>
          <w:szCs w:val="22"/>
          <w:lang w:val="es-CL" w:eastAsia="es-CL"/>
        </w:rPr>
        <mc:AlternateContent>
          <mc:Choice Requires="wps">
            <w:drawing>
              <wp:anchor distT="0" distB="0" distL="114300" distR="114300" simplePos="0" relativeHeight="251652096" behindDoc="0" locked="0" layoutInCell="1" allowOverlap="1">
                <wp:simplePos x="0" y="0"/>
                <wp:positionH relativeFrom="column">
                  <wp:posOffset>4958715</wp:posOffset>
                </wp:positionH>
                <wp:positionV relativeFrom="paragraph">
                  <wp:posOffset>68580</wp:posOffset>
                </wp:positionV>
                <wp:extent cx="114300" cy="114300"/>
                <wp:effectExtent l="0" t="0" r="0" b="0"/>
                <wp:wrapTight wrapText="bothSides">
                  <wp:wrapPolygon edited="0">
                    <wp:start x="0" y="0"/>
                    <wp:lineTo x="0" y="18000"/>
                    <wp:lineTo x="18000" y="18000"/>
                    <wp:lineTo x="18000" y="0"/>
                    <wp:lineTo x="0" y="0"/>
                  </wp:wrapPolygon>
                </wp:wrapTight>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7D" w:rsidRDefault="00D1507D" w:rsidP="0018374E"/>
                          <w:p w:rsidR="00D1507D" w:rsidRDefault="00D1507D" w:rsidP="0018374E">
                            <w:r>
                              <w:t>Rector citara apoderado(a) involucrado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390.45pt;margin-top:5.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" filled="f" stroked="f">
                <v:textbox inset=",7.2pt,,7.2pt">
                  <w:txbxContent>
                    <w:p w:rsidR="00D1507D" w:rsidRDefault="00D1507D" w:rsidP="0018374E"/>
                    <w:p w:rsidR="00D1507D" w:rsidRDefault="00D1507D" w:rsidP="0018374E">
                      <w:r>
                        <w:t>Rector citara apoderado(a) involucrado</w:t>
                      </w:r>
                    </w:p>
                  </w:txbxContent>
                </v:textbox>
                <w10:wrap type="tight"/>
              </v:shape>
            </w:pict>
          </mc:Fallback>
        </mc:AlternateContent>
      </w:r>
    </w:p>
    <w:p w:rsidR="00DE738A" w:rsidRPr="004B5440" w:rsidRDefault="00DE738A" w:rsidP="000C29B2">
      <w:pPr>
        <w:rPr>
          <w:rFonts w:ascii="Calibri" w:hAnsi="Calibri"/>
          <w:b/>
          <w:sz w:val="22"/>
          <w:szCs w:val="22"/>
        </w:rPr>
      </w:pPr>
    </w:p>
    <w:p w:rsidR="00E642BF" w:rsidRDefault="000C29B2" w:rsidP="00E642BF">
      <w:pPr>
        <w:jc w:val="center"/>
        <w:rPr>
          <w:rFonts w:ascii="Calibri" w:hAnsi="Calibri"/>
          <w:b/>
          <w:sz w:val="22"/>
          <w:szCs w:val="22"/>
        </w:rPr>
      </w:pPr>
      <w:r w:rsidRPr="004B5440">
        <w:rPr>
          <w:rFonts w:ascii="Calibri" w:hAnsi="Calibri"/>
          <w:b/>
          <w:sz w:val="22"/>
          <w:szCs w:val="22"/>
        </w:rPr>
        <w:t>Anexo</w:t>
      </w:r>
      <w:r w:rsidR="000928DC" w:rsidRPr="004B5440">
        <w:rPr>
          <w:rFonts w:ascii="Calibri" w:hAnsi="Calibri"/>
          <w:b/>
          <w:sz w:val="22"/>
          <w:szCs w:val="22"/>
        </w:rPr>
        <w:t xml:space="preserve"> 8</w:t>
      </w:r>
      <w:r w:rsidRPr="004B5440">
        <w:rPr>
          <w:rFonts w:ascii="Calibri" w:hAnsi="Calibri"/>
          <w:b/>
          <w:sz w:val="22"/>
          <w:szCs w:val="22"/>
        </w:rPr>
        <w:t>:</w:t>
      </w:r>
      <w:r w:rsidR="00E642BF">
        <w:rPr>
          <w:rFonts w:ascii="Calibri" w:hAnsi="Calibri"/>
          <w:b/>
          <w:sz w:val="22"/>
          <w:szCs w:val="22"/>
        </w:rPr>
        <w:t xml:space="preserve"> Manual de Convivencia</w:t>
      </w:r>
    </w:p>
    <w:p w:rsidR="000C29B2" w:rsidRPr="004B5440" w:rsidRDefault="000C29B2" w:rsidP="000C29B2">
      <w:pPr>
        <w:rPr>
          <w:rFonts w:ascii="Calibri" w:hAnsi="Calibri"/>
          <w:b/>
          <w:sz w:val="22"/>
          <w:szCs w:val="22"/>
        </w:rPr>
      </w:pPr>
      <w:r w:rsidRPr="004B5440">
        <w:rPr>
          <w:rFonts w:ascii="Calibri" w:hAnsi="Calibri"/>
          <w:b/>
          <w:sz w:val="22"/>
          <w:szCs w:val="22"/>
        </w:rPr>
        <w:t xml:space="preserve"> Protocolo de acción frente a faltas cometidas por el estudiante</w:t>
      </w:r>
    </w:p>
    <w:p w:rsidR="000C29B2" w:rsidRPr="004B5440" w:rsidRDefault="000C29B2" w:rsidP="000C29B2">
      <w:pPr>
        <w:rPr>
          <w:rFonts w:ascii="Calibri" w:hAnsi="Calibri"/>
          <w:b/>
          <w:sz w:val="22"/>
          <w:szCs w:val="22"/>
        </w:rPr>
      </w:pPr>
    </w:p>
    <w:p w:rsidR="000C29B2" w:rsidRPr="004B5440" w:rsidRDefault="000C29B2" w:rsidP="000C29B2">
      <w:pPr>
        <w:rPr>
          <w:rFonts w:ascii="Calibri" w:hAnsi="Calibri"/>
          <w:sz w:val="22"/>
          <w:szCs w:val="22"/>
        </w:rPr>
      </w:pPr>
      <w:r w:rsidRPr="004B5440">
        <w:rPr>
          <w:rFonts w:ascii="Calibri" w:hAnsi="Calibri"/>
          <w:sz w:val="22"/>
          <w:szCs w:val="22"/>
        </w:rPr>
        <w:t>Procedimiento de acción frente a una falta cometida por un estudiante en cualquier actividad desarrollada por el Liceo, ya sea dentro o fuera de este.</w:t>
      </w:r>
    </w:p>
    <w:p w:rsidR="000C29B2" w:rsidRPr="004B5440" w:rsidRDefault="000C29B2" w:rsidP="000C29B2">
      <w:pPr>
        <w:rPr>
          <w:rFonts w:ascii="Calibri" w:hAnsi="Calibri"/>
          <w:sz w:val="22"/>
          <w:szCs w:val="22"/>
        </w:rPr>
      </w:pPr>
    </w:p>
    <w:p w:rsidR="000C29B2" w:rsidRPr="004B5440" w:rsidRDefault="000C29B2" w:rsidP="000C29B2">
      <w:pPr>
        <w:rPr>
          <w:rFonts w:ascii="Calibri" w:hAnsi="Calibri"/>
          <w:sz w:val="22"/>
          <w:szCs w:val="22"/>
        </w:rPr>
      </w:pPr>
      <w:r w:rsidRPr="004B5440">
        <w:rPr>
          <w:rFonts w:ascii="Calibri" w:hAnsi="Calibri"/>
          <w:sz w:val="22"/>
          <w:szCs w:val="22"/>
        </w:rPr>
        <w:t>Ocurrida una falta, el estudiante involucrado, tendrá el derecho a ser escuchado por la instancia que corresponda según el tipo de falta cometida, al igual que los afectados por su accionar, con el fin de aplicar las normas de modo responsable y justo, a partir de lo informado por quien haya sancionado los hechos en primer momento. Al mismo tiempo, se informará a quien corresponda: alumno(s), apoderados involucrados, profesores y Rector, para que toda la comunidad educativa disponga de todos los antecedentes.</w:t>
      </w:r>
    </w:p>
    <w:p w:rsidR="000C29B2" w:rsidRPr="004B5440" w:rsidRDefault="000C29B2" w:rsidP="000C29B2">
      <w:pPr>
        <w:rPr>
          <w:rFonts w:ascii="Calibri" w:hAnsi="Calibri"/>
          <w:sz w:val="22"/>
          <w:szCs w:val="22"/>
        </w:rPr>
      </w:pPr>
    </w:p>
    <w:p w:rsidR="000C29B2" w:rsidRPr="004B5440" w:rsidRDefault="000C29B2" w:rsidP="00F87711">
      <w:pPr>
        <w:pStyle w:val="Prrafodelista"/>
        <w:numPr>
          <w:ilvl w:val="0"/>
          <w:numId w:val="41"/>
        </w:numPr>
        <w:rPr>
          <w:rFonts w:ascii="Calibri" w:hAnsi="Calibri"/>
          <w:sz w:val="22"/>
          <w:szCs w:val="22"/>
        </w:rPr>
      </w:pPr>
      <w:r w:rsidRPr="004B5440">
        <w:rPr>
          <w:rFonts w:ascii="Calibri" w:hAnsi="Calibri"/>
          <w:sz w:val="22"/>
          <w:szCs w:val="22"/>
        </w:rPr>
        <w:t>Cada sanción se aplicará evaluando el tipo de falta, la madurez del alumno, considerando su edad. Se informará al estudiante y su apoderado la duración o extensión de la sanción aplicada y se velará por acompañamiento y monitoreo que corresponda.</w:t>
      </w:r>
    </w:p>
    <w:p w:rsidR="000C29B2" w:rsidRPr="004B5440" w:rsidRDefault="000C29B2" w:rsidP="00093DDB">
      <w:pPr>
        <w:pStyle w:val="Prrafodelista"/>
        <w:ind w:left="709"/>
        <w:rPr>
          <w:rFonts w:ascii="Calibri" w:hAnsi="Calibri"/>
          <w:sz w:val="22"/>
          <w:szCs w:val="22"/>
        </w:rPr>
      </w:pPr>
      <w:r w:rsidRPr="004B5440">
        <w:rPr>
          <w:rFonts w:ascii="Calibri" w:hAnsi="Calibri"/>
          <w:sz w:val="22"/>
          <w:szCs w:val="22"/>
        </w:rPr>
        <w:t xml:space="preserve"> </w:t>
      </w:r>
    </w:p>
    <w:p w:rsidR="000C29B2" w:rsidRPr="004B5440" w:rsidRDefault="000C29B2" w:rsidP="00F87711">
      <w:pPr>
        <w:pStyle w:val="Prrafodelista"/>
        <w:numPr>
          <w:ilvl w:val="0"/>
          <w:numId w:val="41"/>
        </w:numPr>
        <w:rPr>
          <w:rFonts w:ascii="Calibri" w:hAnsi="Calibri"/>
          <w:sz w:val="22"/>
          <w:szCs w:val="22"/>
        </w:rPr>
      </w:pPr>
      <w:r w:rsidRPr="004B5440">
        <w:rPr>
          <w:rFonts w:ascii="Calibri" w:hAnsi="Calibri"/>
          <w:sz w:val="22"/>
          <w:szCs w:val="22"/>
        </w:rPr>
        <w:t xml:space="preserve">El profesor jefe, el encargado de convivencia escolar </w:t>
      </w:r>
      <w:r w:rsidR="00DD2D45" w:rsidRPr="004B5440">
        <w:rPr>
          <w:rFonts w:ascii="Calibri" w:hAnsi="Calibri"/>
          <w:sz w:val="22"/>
          <w:szCs w:val="22"/>
        </w:rPr>
        <w:t>e</w:t>
      </w:r>
      <w:r w:rsidR="0078442B" w:rsidRPr="004B5440">
        <w:rPr>
          <w:rFonts w:ascii="Calibri" w:hAnsi="Calibri"/>
          <w:sz w:val="22"/>
          <w:szCs w:val="22"/>
        </w:rPr>
        <w:t xml:space="preserve"> inspectoría General</w:t>
      </w:r>
      <w:r w:rsidR="00AD5DD4" w:rsidRPr="004B5440">
        <w:rPr>
          <w:rFonts w:ascii="Calibri" w:hAnsi="Calibri"/>
          <w:sz w:val="22"/>
          <w:szCs w:val="22"/>
        </w:rPr>
        <w:t xml:space="preserve"> realizarán el monitoreo</w:t>
      </w:r>
      <w:r w:rsidRPr="004B5440">
        <w:rPr>
          <w:rFonts w:ascii="Calibri" w:hAnsi="Calibri"/>
          <w:sz w:val="22"/>
          <w:szCs w:val="22"/>
        </w:rPr>
        <w:t xml:space="preserve"> </w:t>
      </w:r>
      <w:r w:rsidR="00AD5DD4" w:rsidRPr="004B5440">
        <w:rPr>
          <w:rFonts w:ascii="Calibri" w:hAnsi="Calibri"/>
          <w:sz w:val="22"/>
          <w:szCs w:val="22"/>
        </w:rPr>
        <w:t>d</w:t>
      </w:r>
      <w:r w:rsidRPr="004B5440">
        <w:rPr>
          <w:rFonts w:ascii="Calibri" w:hAnsi="Calibri"/>
          <w:sz w:val="22"/>
          <w:szCs w:val="22"/>
        </w:rPr>
        <w:t xml:space="preserve">el cumplimiento de estas sanciones, así como de los procesos reflexivos, toma de conciencia del daño causado y de la reparación que corresponda, evitando exponer públicamente los hechos y las personas afectadas. </w:t>
      </w:r>
    </w:p>
    <w:p w:rsidR="000C29B2" w:rsidRPr="004B5440" w:rsidRDefault="000C29B2" w:rsidP="00447938">
      <w:pPr>
        <w:pStyle w:val="Prrafodelista"/>
        <w:ind w:left="0"/>
        <w:rPr>
          <w:rFonts w:ascii="Calibri" w:hAnsi="Calibri"/>
          <w:sz w:val="22"/>
          <w:szCs w:val="22"/>
        </w:rPr>
      </w:pPr>
    </w:p>
    <w:p w:rsidR="000C29B2" w:rsidRPr="004B5440" w:rsidRDefault="000C29B2" w:rsidP="00F87711">
      <w:pPr>
        <w:pStyle w:val="Prrafodelista"/>
        <w:numPr>
          <w:ilvl w:val="0"/>
          <w:numId w:val="41"/>
        </w:numPr>
        <w:rPr>
          <w:rFonts w:ascii="Calibri" w:hAnsi="Calibri"/>
          <w:sz w:val="22"/>
          <w:szCs w:val="22"/>
        </w:rPr>
      </w:pPr>
      <w:r w:rsidRPr="004B5440">
        <w:rPr>
          <w:rFonts w:ascii="Calibri" w:hAnsi="Calibri"/>
          <w:sz w:val="22"/>
          <w:szCs w:val="22"/>
        </w:rPr>
        <w:t xml:space="preserve">Una vez confrontados, aclarados los hechos y las responsabilidades, se informa al apoderado y el alumno deberá asumir el cumplimiento de la sanción que corresponda y la reparación de la falta. </w:t>
      </w:r>
    </w:p>
    <w:p w:rsidR="000C29B2" w:rsidRPr="004B5440" w:rsidRDefault="000C29B2" w:rsidP="000C29B2">
      <w:pPr>
        <w:ind w:left="360"/>
        <w:rPr>
          <w:rFonts w:ascii="Calibri" w:hAnsi="Calibri"/>
          <w:sz w:val="22"/>
          <w:szCs w:val="22"/>
        </w:rPr>
      </w:pPr>
    </w:p>
    <w:p w:rsidR="00093DDB" w:rsidRPr="004B5440" w:rsidRDefault="000C29B2" w:rsidP="000C29B2">
      <w:pPr>
        <w:rPr>
          <w:rFonts w:ascii="Calibri" w:hAnsi="Calibri"/>
          <w:i/>
          <w:sz w:val="22"/>
          <w:szCs w:val="22"/>
        </w:rPr>
      </w:pPr>
      <w:r w:rsidRPr="004B5440">
        <w:rPr>
          <w:rFonts w:ascii="Calibri" w:hAnsi="Calibri"/>
          <w:i/>
          <w:sz w:val="22"/>
          <w:szCs w:val="22"/>
        </w:rPr>
        <w:t>La no presentación a castigo se considera una falta grave, el apoderado debe asistir personalmente a justifica</w:t>
      </w:r>
      <w:r w:rsidR="00093DDB" w:rsidRPr="004B5440">
        <w:rPr>
          <w:rFonts w:ascii="Calibri" w:hAnsi="Calibri"/>
          <w:i/>
          <w:sz w:val="22"/>
          <w:szCs w:val="22"/>
        </w:rPr>
        <w:t>r la inasistenc</w:t>
      </w:r>
      <w:r w:rsidR="00AD5DD4" w:rsidRPr="004B5440">
        <w:rPr>
          <w:rFonts w:ascii="Calibri" w:hAnsi="Calibri"/>
          <w:i/>
          <w:sz w:val="22"/>
          <w:szCs w:val="22"/>
        </w:rPr>
        <w:t>ia.</w:t>
      </w:r>
    </w:p>
    <w:p w:rsidR="000C29B2" w:rsidRPr="004B5440" w:rsidRDefault="000C29B2" w:rsidP="000C29B2">
      <w:pPr>
        <w:rPr>
          <w:rFonts w:ascii="Calibri" w:hAnsi="Calibri"/>
          <w:sz w:val="22"/>
          <w:szCs w:val="22"/>
        </w:rPr>
      </w:pPr>
    </w:p>
    <w:p w:rsidR="000C29B2" w:rsidRDefault="000C29B2" w:rsidP="007B542E">
      <w:pPr>
        <w:numPr>
          <w:ilvl w:val="0"/>
          <w:numId w:val="41"/>
        </w:numPr>
        <w:rPr>
          <w:rFonts w:ascii="Calibri" w:hAnsi="Calibri"/>
          <w:sz w:val="22"/>
          <w:szCs w:val="22"/>
        </w:rPr>
      </w:pPr>
      <w:r w:rsidRPr="004B5440">
        <w:rPr>
          <w:rFonts w:ascii="Calibri" w:hAnsi="Calibri"/>
          <w:sz w:val="22"/>
          <w:szCs w:val="22"/>
        </w:rPr>
        <w:t>Las cartas de advertencia y condicionalidad tienen una duración anual, serán evaluadas en Consejo de Profesores, pudiendo levantarse (en caso de haber cumplido o superado todo lo solicitado en ella), mantenerse por otro período (en caso de haber cumplido parcialmente lo solicitado en ella) o hacerse efectiva la cancelación de matrícula (en caso de no cumplir con lo estipulado en ella).</w:t>
      </w:r>
    </w:p>
    <w:p w:rsidR="00FE52C7" w:rsidRDefault="00FE52C7" w:rsidP="00FE52C7">
      <w:pPr>
        <w:rPr>
          <w:rFonts w:ascii="Calibri" w:hAnsi="Calibri"/>
          <w:sz w:val="22"/>
          <w:szCs w:val="22"/>
        </w:rPr>
      </w:pPr>
    </w:p>
    <w:p w:rsidR="00FE52C7" w:rsidRDefault="00FE52C7" w:rsidP="00FE52C7">
      <w:pPr>
        <w:rPr>
          <w:rFonts w:ascii="Calibri" w:hAnsi="Calibri"/>
          <w:sz w:val="22"/>
          <w:szCs w:val="22"/>
        </w:rPr>
      </w:pPr>
    </w:p>
    <w:p w:rsidR="00FE52C7" w:rsidRDefault="00FE52C7" w:rsidP="00FE52C7">
      <w:pPr>
        <w:rPr>
          <w:rFonts w:ascii="Calibri" w:hAnsi="Calibri"/>
          <w:sz w:val="22"/>
          <w:szCs w:val="22"/>
        </w:rPr>
      </w:pPr>
    </w:p>
    <w:p w:rsidR="00FE52C7" w:rsidRDefault="00FE52C7" w:rsidP="00FE52C7">
      <w:pPr>
        <w:rPr>
          <w:rFonts w:ascii="Calibri" w:hAnsi="Calibri"/>
          <w:sz w:val="22"/>
          <w:szCs w:val="22"/>
        </w:rPr>
      </w:pPr>
    </w:p>
    <w:p w:rsidR="00E642BF" w:rsidRDefault="000928DC" w:rsidP="00E642BF">
      <w:pPr>
        <w:jc w:val="center"/>
        <w:rPr>
          <w:rFonts w:ascii="Calibri" w:hAnsi="Calibri"/>
          <w:b/>
          <w:sz w:val="22"/>
          <w:szCs w:val="22"/>
        </w:rPr>
      </w:pPr>
      <w:r w:rsidRPr="004B5440">
        <w:rPr>
          <w:rFonts w:ascii="Calibri" w:hAnsi="Calibri"/>
          <w:b/>
          <w:sz w:val="22"/>
          <w:szCs w:val="22"/>
        </w:rPr>
        <w:lastRenderedPageBreak/>
        <w:t xml:space="preserve">Anexo 9: </w:t>
      </w:r>
      <w:r w:rsidR="00E642BF">
        <w:rPr>
          <w:rFonts w:ascii="Calibri" w:hAnsi="Calibri"/>
          <w:b/>
          <w:sz w:val="22"/>
          <w:szCs w:val="22"/>
        </w:rPr>
        <w:t xml:space="preserve"> Manual de Convivencia</w:t>
      </w:r>
    </w:p>
    <w:p w:rsidR="00637EBF" w:rsidRPr="004B5440" w:rsidRDefault="001F23DB" w:rsidP="00637EBF">
      <w:pPr>
        <w:jc w:val="both"/>
        <w:rPr>
          <w:rFonts w:ascii="Calibri" w:hAnsi="Calibri"/>
          <w:b/>
          <w:sz w:val="22"/>
          <w:szCs w:val="22"/>
        </w:rPr>
      </w:pPr>
      <w:r w:rsidRPr="004B5440">
        <w:rPr>
          <w:rFonts w:ascii="Calibri" w:hAnsi="Calibri"/>
          <w:b/>
          <w:sz w:val="22"/>
          <w:szCs w:val="22"/>
        </w:rPr>
        <w:t>Protocolo</w:t>
      </w:r>
      <w:r w:rsidR="00637EBF" w:rsidRPr="004B5440">
        <w:rPr>
          <w:rFonts w:ascii="Calibri" w:hAnsi="Calibri"/>
          <w:b/>
          <w:sz w:val="22"/>
          <w:szCs w:val="22"/>
        </w:rPr>
        <w:t xml:space="preserve"> </w:t>
      </w:r>
      <w:r w:rsidRPr="004B5440">
        <w:rPr>
          <w:rFonts w:ascii="Calibri" w:hAnsi="Calibri"/>
          <w:b/>
          <w:sz w:val="22"/>
          <w:szCs w:val="22"/>
        </w:rPr>
        <w:t>de intervención frente a situaciones de sospecha de abuso sexual a estudiantes.</w:t>
      </w:r>
      <w:r w:rsidR="00637EBF" w:rsidRPr="004B5440">
        <w:rPr>
          <w:rFonts w:ascii="Calibri" w:hAnsi="Calibri"/>
          <w:b/>
          <w:sz w:val="22"/>
          <w:szCs w:val="22"/>
        </w:rPr>
        <w:t xml:space="preserve"> </w:t>
      </w:r>
    </w:p>
    <w:p w:rsidR="00637EBF" w:rsidRPr="004B5440" w:rsidRDefault="00637EBF" w:rsidP="00637EBF">
      <w:pPr>
        <w:jc w:val="both"/>
        <w:rPr>
          <w:rFonts w:ascii="Calibri" w:hAnsi="Calibri"/>
          <w:b/>
          <w:sz w:val="22"/>
          <w:szCs w:val="22"/>
        </w:rPr>
      </w:pPr>
    </w:p>
    <w:p w:rsidR="00637EBF" w:rsidRPr="004B5440" w:rsidRDefault="00637EBF" w:rsidP="00637EBF">
      <w:pPr>
        <w:jc w:val="both"/>
        <w:rPr>
          <w:rFonts w:ascii="Calibri" w:hAnsi="Calibri"/>
          <w:sz w:val="22"/>
          <w:szCs w:val="22"/>
        </w:rPr>
      </w:pPr>
      <w:r w:rsidRPr="004B5440">
        <w:rPr>
          <w:rFonts w:ascii="Calibri" w:hAnsi="Calibri"/>
          <w:sz w:val="22"/>
          <w:szCs w:val="22"/>
        </w:rPr>
        <w:t xml:space="preserve">Frente a cualquier situación de sospecha de abuso sexual contra algún menor debe ser abordada no sólo de acuerdo a imperativos éticos y sociales, sino también respondiendo al marco jurídico que sanciona el hecho y obliga a denunciarlo (Código Penal, Código Procesal Penal, Ley Nº 19.617).  </w:t>
      </w:r>
    </w:p>
    <w:p w:rsidR="003318CA" w:rsidRPr="004B5440" w:rsidRDefault="00637EBF" w:rsidP="00637EBF">
      <w:pPr>
        <w:rPr>
          <w:rFonts w:ascii="Calibri" w:hAnsi="Calibri"/>
          <w:sz w:val="22"/>
          <w:szCs w:val="22"/>
        </w:rPr>
      </w:pPr>
      <w:r w:rsidRPr="004B5440">
        <w:rPr>
          <w:rFonts w:ascii="Calibri" w:hAnsi="Calibri"/>
          <w:sz w:val="22"/>
          <w:szCs w:val="22"/>
        </w:rPr>
        <w:t>En concordancia con ello se define</w:t>
      </w:r>
      <w:r w:rsidR="003318CA" w:rsidRPr="004B5440">
        <w:rPr>
          <w:rFonts w:ascii="Calibri" w:hAnsi="Calibri"/>
          <w:sz w:val="22"/>
          <w:szCs w:val="22"/>
        </w:rPr>
        <w:t xml:space="preserve"> sus medidas de acción</w:t>
      </w:r>
      <w:r w:rsidRPr="004B5440">
        <w:rPr>
          <w:rFonts w:ascii="Calibri" w:hAnsi="Calibri"/>
          <w:sz w:val="22"/>
          <w:szCs w:val="22"/>
        </w:rPr>
        <w:t>, de acuerdo al presente Protocolo. En tanto, en caso de sospecha de abuso sexual contra un estudiante de nuestra comunidad educativa, es relevante actuar según las siguientes consideraciones:</w:t>
      </w:r>
    </w:p>
    <w:p w:rsidR="00637EBF" w:rsidRPr="004B5440" w:rsidRDefault="00637EBF" w:rsidP="00637EBF">
      <w:pPr>
        <w:rPr>
          <w:rFonts w:ascii="Calibri" w:hAnsi="Calibri"/>
          <w:sz w:val="22"/>
          <w:szCs w:val="22"/>
        </w:rPr>
      </w:pPr>
      <w:r w:rsidRPr="004B5440">
        <w:rPr>
          <w:rFonts w:ascii="Calibri" w:hAnsi="Calibri"/>
          <w:sz w:val="22"/>
          <w:szCs w:val="22"/>
        </w:rPr>
        <w:t xml:space="preserve">  </w:t>
      </w:r>
    </w:p>
    <w:p w:rsidR="003318CA" w:rsidRPr="004B5440" w:rsidRDefault="00637EBF" w:rsidP="009F3EFE">
      <w:pPr>
        <w:pStyle w:val="Prrafodelista"/>
        <w:numPr>
          <w:ilvl w:val="0"/>
          <w:numId w:val="22"/>
        </w:numPr>
        <w:jc w:val="both"/>
        <w:rPr>
          <w:rFonts w:ascii="Calibri" w:hAnsi="Calibri"/>
          <w:sz w:val="22"/>
          <w:szCs w:val="22"/>
        </w:rPr>
      </w:pPr>
      <w:r w:rsidRPr="004B5440">
        <w:rPr>
          <w:rFonts w:ascii="Calibri" w:hAnsi="Calibri"/>
          <w:sz w:val="22"/>
          <w:szCs w:val="22"/>
        </w:rPr>
        <w:t>En cuanto un docente o asistente de la educación</w:t>
      </w:r>
      <w:r w:rsidR="003318CA" w:rsidRPr="004B5440">
        <w:rPr>
          <w:rFonts w:ascii="Calibri" w:hAnsi="Calibri"/>
          <w:sz w:val="22"/>
          <w:szCs w:val="22"/>
        </w:rPr>
        <w:t xml:space="preserve"> o cualquier funcionario de la comunidad educativa</w:t>
      </w:r>
      <w:r w:rsidRPr="004B5440">
        <w:rPr>
          <w:rFonts w:ascii="Calibri" w:hAnsi="Calibri"/>
          <w:sz w:val="22"/>
          <w:szCs w:val="22"/>
        </w:rPr>
        <w:t xml:space="preserve"> tenga información que implique sospecha de abuso sexual contra un estud</w:t>
      </w:r>
      <w:r w:rsidR="003318CA" w:rsidRPr="004B5440">
        <w:rPr>
          <w:rFonts w:ascii="Calibri" w:hAnsi="Calibri"/>
          <w:sz w:val="22"/>
          <w:szCs w:val="22"/>
        </w:rPr>
        <w:t>iante del Liceo, se debe informar al Rector</w:t>
      </w:r>
      <w:r w:rsidRPr="004B5440">
        <w:rPr>
          <w:rFonts w:ascii="Calibri" w:hAnsi="Calibri"/>
          <w:sz w:val="22"/>
          <w:szCs w:val="22"/>
        </w:rPr>
        <w:t xml:space="preserve"> en un plazo que no exceda las 24 horas desde la toma de conocimiento.</w:t>
      </w:r>
    </w:p>
    <w:p w:rsidR="003318CA" w:rsidRPr="004B5440" w:rsidRDefault="00637EBF" w:rsidP="009F3EFE">
      <w:pPr>
        <w:pStyle w:val="Prrafodelista"/>
        <w:numPr>
          <w:ilvl w:val="0"/>
          <w:numId w:val="22"/>
        </w:numPr>
        <w:jc w:val="both"/>
        <w:rPr>
          <w:rFonts w:ascii="Calibri" w:hAnsi="Calibri"/>
          <w:sz w:val="22"/>
          <w:szCs w:val="22"/>
        </w:rPr>
      </w:pPr>
      <w:r w:rsidRPr="004B5440">
        <w:rPr>
          <w:rFonts w:ascii="Calibri" w:hAnsi="Calibri"/>
          <w:sz w:val="22"/>
          <w:szCs w:val="22"/>
        </w:rPr>
        <w:t>Si la información se obtiene desde un familiar o apoderado</w:t>
      </w:r>
      <w:r w:rsidR="003318CA" w:rsidRPr="004B5440">
        <w:rPr>
          <w:rFonts w:ascii="Calibri" w:hAnsi="Calibri"/>
          <w:sz w:val="22"/>
          <w:szCs w:val="22"/>
        </w:rPr>
        <w:t xml:space="preserve"> del estudiante</w:t>
      </w:r>
      <w:r w:rsidRPr="004B5440">
        <w:rPr>
          <w:rFonts w:ascii="Calibri" w:hAnsi="Calibri"/>
          <w:sz w:val="22"/>
          <w:szCs w:val="22"/>
        </w:rPr>
        <w:t>, se le informa que son ellos los que tienen la obligación de den</w:t>
      </w:r>
      <w:r w:rsidR="003318CA" w:rsidRPr="004B5440">
        <w:rPr>
          <w:rFonts w:ascii="Calibri" w:hAnsi="Calibri"/>
          <w:sz w:val="22"/>
          <w:szCs w:val="22"/>
        </w:rPr>
        <w:t>unciar. Se indica que el Liceo  posee</w:t>
      </w:r>
      <w:r w:rsidRPr="004B5440">
        <w:rPr>
          <w:rFonts w:ascii="Calibri" w:hAnsi="Calibri"/>
          <w:sz w:val="22"/>
          <w:szCs w:val="22"/>
        </w:rPr>
        <w:t xml:space="preserve"> también la misma obligación. Como evidencia, se registra en forma textual la denuncia recibida en la Ficha de Entrevista a Apoderado.  </w:t>
      </w:r>
    </w:p>
    <w:p w:rsidR="003602D9" w:rsidRPr="004B5440" w:rsidRDefault="00637EBF" w:rsidP="009F3EFE">
      <w:pPr>
        <w:pStyle w:val="Prrafodelista"/>
        <w:numPr>
          <w:ilvl w:val="0"/>
          <w:numId w:val="22"/>
        </w:numPr>
        <w:jc w:val="both"/>
        <w:rPr>
          <w:rFonts w:ascii="Calibri" w:hAnsi="Calibri"/>
          <w:sz w:val="22"/>
          <w:szCs w:val="22"/>
        </w:rPr>
      </w:pPr>
      <w:r w:rsidRPr="004B5440">
        <w:rPr>
          <w:rFonts w:ascii="Calibri" w:hAnsi="Calibri"/>
          <w:sz w:val="22"/>
          <w:szCs w:val="22"/>
        </w:rPr>
        <w:t>Si la sospecha deriva de</w:t>
      </w:r>
      <w:r w:rsidR="00AD5DD4" w:rsidRPr="004B5440">
        <w:rPr>
          <w:rFonts w:ascii="Calibri" w:hAnsi="Calibri"/>
          <w:sz w:val="22"/>
          <w:szCs w:val="22"/>
        </w:rPr>
        <w:t>l</w:t>
      </w:r>
      <w:r w:rsidRPr="004B5440">
        <w:rPr>
          <w:rFonts w:ascii="Calibri" w:hAnsi="Calibri"/>
          <w:sz w:val="22"/>
          <w:szCs w:val="22"/>
        </w:rPr>
        <w:t xml:space="preserve"> relato de un estudiante, anotar en la Ficha de Entrevista </w:t>
      </w:r>
      <w:r w:rsidR="00AD5DD4" w:rsidRPr="004B5440">
        <w:rPr>
          <w:rFonts w:ascii="Calibri" w:hAnsi="Calibri"/>
          <w:sz w:val="22"/>
          <w:szCs w:val="22"/>
        </w:rPr>
        <w:t>del</w:t>
      </w:r>
      <w:r w:rsidRPr="004B5440">
        <w:rPr>
          <w:rFonts w:ascii="Calibri" w:hAnsi="Calibri"/>
          <w:sz w:val="22"/>
          <w:szCs w:val="22"/>
        </w:rPr>
        <w:t xml:space="preserve"> Alumno la cita</w:t>
      </w:r>
      <w:r w:rsidR="00AD5DD4" w:rsidRPr="004B5440">
        <w:rPr>
          <w:rFonts w:ascii="Calibri" w:hAnsi="Calibri"/>
          <w:sz w:val="22"/>
          <w:szCs w:val="22"/>
        </w:rPr>
        <w:t xml:space="preserve"> textual</w:t>
      </w:r>
      <w:r w:rsidRPr="004B5440">
        <w:rPr>
          <w:rFonts w:ascii="Calibri" w:hAnsi="Calibri"/>
          <w:sz w:val="22"/>
          <w:szCs w:val="22"/>
        </w:rPr>
        <w:t xml:space="preserve">, sin agregar interpretaciones que puedan contaminar e invalidar la única prueba que se puede entregar en casos en los que no existen pruebas físicas. </w:t>
      </w:r>
      <w:r w:rsidR="003602D9" w:rsidRPr="004B5440">
        <w:rPr>
          <w:rFonts w:ascii="Calibri" w:hAnsi="Calibri"/>
          <w:sz w:val="22"/>
          <w:szCs w:val="22"/>
        </w:rPr>
        <w:t xml:space="preserve">Es </w:t>
      </w:r>
      <w:r w:rsidR="00AD5DD4" w:rsidRPr="004B5440">
        <w:rPr>
          <w:rFonts w:ascii="Calibri" w:hAnsi="Calibri"/>
          <w:sz w:val="22"/>
          <w:szCs w:val="22"/>
        </w:rPr>
        <w:t>importante</w:t>
      </w:r>
      <w:r w:rsidR="003602D9" w:rsidRPr="004B5440">
        <w:rPr>
          <w:rFonts w:ascii="Calibri" w:hAnsi="Calibri"/>
          <w:sz w:val="22"/>
          <w:szCs w:val="22"/>
        </w:rPr>
        <w:t xml:space="preserve"> r</w:t>
      </w:r>
      <w:r w:rsidRPr="004B5440">
        <w:rPr>
          <w:rFonts w:ascii="Calibri" w:hAnsi="Calibri"/>
          <w:sz w:val="22"/>
          <w:szCs w:val="22"/>
        </w:rPr>
        <w:t>ecordar que son otros organismos los encargados de investigar la denu</w:t>
      </w:r>
      <w:r w:rsidR="003602D9" w:rsidRPr="004B5440">
        <w:rPr>
          <w:rFonts w:ascii="Calibri" w:hAnsi="Calibri"/>
          <w:sz w:val="22"/>
          <w:szCs w:val="22"/>
        </w:rPr>
        <w:t>ncia. En este caso considerar  r</w:t>
      </w:r>
      <w:r w:rsidRPr="004B5440">
        <w:rPr>
          <w:rFonts w:ascii="Calibri" w:hAnsi="Calibri"/>
          <w:sz w:val="22"/>
          <w:szCs w:val="22"/>
        </w:rPr>
        <w:t xml:space="preserve">esguardar la privacidad. </w:t>
      </w:r>
    </w:p>
    <w:p w:rsidR="00637EBF" w:rsidRPr="004B5440" w:rsidRDefault="00637EBF" w:rsidP="003602D9">
      <w:pPr>
        <w:pStyle w:val="Prrafodelista"/>
        <w:jc w:val="both"/>
        <w:rPr>
          <w:rFonts w:ascii="Calibri" w:hAnsi="Calibri"/>
          <w:i/>
          <w:sz w:val="22"/>
          <w:szCs w:val="22"/>
          <w:u w:val="single"/>
        </w:rPr>
      </w:pPr>
      <w:r w:rsidRPr="004B5440">
        <w:rPr>
          <w:rFonts w:ascii="Calibri" w:hAnsi="Calibri"/>
          <w:i/>
          <w:sz w:val="22"/>
          <w:szCs w:val="22"/>
          <w:u w:val="single"/>
        </w:rPr>
        <w:t>Si el estudiante entrega señales de querer comunicar alguna situación delicada, invítelo a un espacio en el que su testimonio no pueda ser oído por otros. Mantenerse a la altura física del estudiante. Invitarlo a tomar asiento, para propiciar mayor empatía. Procurar que el estudiante se sienta escuchado, acogido y respetado mientras relata los hechos, facilitando la entrega de información. Esperar el relato del estudiante, sin presionar ni requerir detalles innecesarios. Considerar el estado emocional del estudiante e identificar posibles fenómenos como mutismo selectivo, negación u olvido. Empatizar con el estudiante, sin distanciarse ni invol</w:t>
      </w:r>
      <w:r w:rsidR="003602D9" w:rsidRPr="004B5440">
        <w:rPr>
          <w:rFonts w:ascii="Calibri" w:hAnsi="Calibri"/>
          <w:i/>
          <w:sz w:val="22"/>
          <w:szCs w:val="22"/>
          <w:u w:val="single"/>
        </w:rPr>
        <w:t>ucrarse emocionalmente. Procurar NO</w:t>
      </w:r>
      <w:r w:rsidRPr="004B5440">
        <w:rPr>
          <w:rFonts w:ascii="Calibri" w:hAnsi="Calibri"/>
          <w:i/>
          <w:sz w:val="22"/>
          <w:szCs w:val="22"/>
          <w:u w:val="single"/>
        </w:rPr>
        <w:t xml:space="preserve"> cuestionar, enjuiciar o c</w:t>
      </w:r>
      <w:r w:rsidR="003602D9" w:rsidRPr="004B5440">
        <w:rPr>
          <w:rFonts w:ascii="Calibri" w:hAnsi="Calibri"/>
          <w:i/>
          <w:sz w:val="22"/>
          <w:szCs w:val="22"/>
          <w:u w:val="single"/>
        </w:rPr>
        <w:t xml:space="preserve">ulpar al estudiante. No </w:t>
      </w:r>
      <w:r w:rsidRPr="004B5440">
        <w:rPr>
          <w:rFonts w:ascii="Calibri" w:hAnsi="Calibri"/>
          <w:i/>
          <w:sz w:val="22"/>
          <w:szCs w:val="22"/>
          <w:u w:val="single"/>
        </w:rPr>
        <w:t xml:space="preserve"> transmitir prejuicios o experiencias personales en relación al ab</w:t>
      </w:r>
      <w:r w:rsidR="003602D9" w:rsidRPr="004B5440">
        <w:rPr>
          <w:rFonts w:ascii="Calibri" w:hAnsi="Calibri"/>
          <w:i/>
          <w:sz w:val="22"/>
          <w:szCs w:val="22"/>
          <w:u w:val="single"/>
        </w:rPr>
        <w:t>uso sexual a menores. N</w:t>
      </w:r>
      <w:r w:rsidRPr="004B5440">
        <w:rPr>
          <w:rFonts w:ascii="Calibri" w:hAnsi="Calibri"/>
          <w:i/>
          <w:sz w:val="22"/>
          <w:szCs w:val="22"/>
          <w:u w:val="single"/>
        </w:rPr>
        <w:t>o inducir el relato del estudiante con preguntas que conlleven la i</w:t>
      </w:r>
      <w:r w:rsidR="003602D9" w:rsidRPr="004B5440">
        <w:rPr>
          <w:rFonts w:ascii="Calibri" w:hAnsi="Calibri"/>
          <w:i/>
          <w:sz w:val="22"/>
          <w:szCs w:val="22"/>
          <w:u w:val="single"/>
        </w:rPr>
        <w:t>dentidad del supuesto abusador.</w:t>
      </w:r>
    </w:p>
    <w:p w:rsidR="003318CA" w:rsidRPr="004B5440" w:rsidRDefault="00637EBF" w:rsidP="009F3EFE">
      <w:pPr>
        <w:pStyle w:val="Prrafodelista"/>
        <w:numPr>
          <w:ilvl w:val="0"/>
          <w:numId w:val="22"/>
        </w:numPr>
        <w:jc w:val="both"/>
        <w:rPr>
          <w:rFonts w:ascii="Calibri" w:hAnsi="Calibri"/>
          <w:sz w:val="22"/>
          <w:szCs w:val="22"/>
        </w:rPr>
      </w:pPr>
      <w:r w:rsidRPr="004B5440">
        <w:rPr>
          <w:rFonts w:ascii="Calibri" w:hAnsi="Calibri"/>
          <w:sz w:val="22"/>
          <w:szCs w:val="22"/>
        </w:rPr>
        <w:t>De no existir relato de posible abuso por parte del o la estudiante o de algún familiar</w:t>
      </w:r>
      <w:r w:rsidR="003318CA" w:rsidRPr="004B5440">
        <w:rPr>
          <w:rFonts w:ascii="Calibri" w:hAnsi="Calibri"/>
          <w:sz w:val="22"/>
          <w:szCs w:val="22"/>
        </w:rPr>
        <w:t>, se deben entregar en Rectoría</w:t>
      </w:r>
      <w:r w:rsidRPr="004B5440">
        <w:rPr>
          <w:rFonts w:ascii="Calibri" w:hAnsi="Calibri"/>
          <w:sz w:val="22"/>
          <w:szCs w:val="22"/>
        </w:rPr>
        <w:t xml:space="preserve"> los antecedentes que respaldan la sospecha y dan mérito a una investi</w:t>
      </w:r>
      <w:r w:rsidR="003318CA" w:rsidRPr="004B5440">
        <w:rPr>
          <w:rFonts w:ascii="Calibri" w:hAnsi="Calibri"/>
          <w:sz w:val="22"/>
          <w:szCs w:val="22"/>
        </w:rPr>
        <w:t>gación. En tal caso, el Rector</w:t>
      </w:r>
      <w:r w:rsidRPr="004B5440">
        <w:rPr>
          <w:rFonts w:ascii="Calibri" w:hAnsi="Calibri"/>
          <w:sz w:val="22"/>
          <w:szCs w:val="22"/>
        </w:rPr>
        <w:t xml:space="preserve"> contactará a instituciones pertenecientes a la red de prevención y manejo de</w:t>
      </w:r>
      <w:r w:rsidR="003318CA" w:rsidRPr="004B5440">
        <w:rPr>
          <w:rFonts w:ascii="Calibri" w:hAnsi="Calibri"/>
          <w:sz w:val="22"/>
          <w:szCs w:val="22"/>
        </w:rPr>
        <w:t xml:space="preserve"> abusos sexuales contra menores </w:t>
      </w:r>
      <w:r w:rsidRPr="004B5440">
        <w:rPr>
          <w:rFonts w:ascii="Calibri" w:hAnsi="Calibri"/>
          <w:sz w:val="22"/>
          <w:szCs w:val="22"/>
        </w:rPr>
        <w:t xml:space="preserve"> y derivará el caso aportando los antecedentes recopilados. </w:t>
      </w:r>
    </w:p>
    <w:p w:rsidR="001F23DB" w:rsidRPr="004B5440" w:rsidRDefault="003602D9" w:rsidP="009F3EFE">
      <w:pPr>
        <w:pStyle w:val="Prrafodelista"/>
        <w:numPr>
          <w:ilvl w:val="0"/>
          <w:numId w:val="22"/>
        </w:numPr>
        <w:jc w:val="both"/>
        <w:rPr>
          <w:rFonts w:ascii="Calibri" w:hAnsi="Calibri"/>
          <w:sz w:val="22"/>
          <w:szCs w:val="22"/>
        </w:rPr>
      </w:pPr>
      <w:r w:rsidRPr="004B5440">
        <w:rPr>
          <w:rFonts w:ascii="Calibri" w:hAnsi="Calibri"/>
          <w:sz w:val="22"/>
          <w:szCs w:val="22"/>
        </w:rPr>
        <w:lastRenderedPageBreak/>
        <w:t>De constatar</w:t>
      </w:r>
      <w:r w:rsidR="00637EBF" w:rsidRPr="004B5440">
        <w:rPr>
          <w:rFonts w:ascii="Calibri" w:hAnsi="Calibri"/>
          <w:sz w:val="22"/>
          <w:szCs w:val="22"/>
        </w:rPr>
        <w:t xml:space="preserve"> abuso sexual, cualquier persona es la que pu</w:t>
      </w:r>
      <w:r w:rsidR="001F23DB" w:rsidRPr="004B5440">
        <w:rPr>
          <w:rFonts w:ascii="Calibri" w:hAnsi="Calibri"/>
          <w:sz w:val="22"/>
          <w:szCs w:val="22"/>
        </w:rPr>
        <w:t xml:space="preserve">ede realizar la denuncia ante la Justicia, en </w:t>
      </w:r>
      <w:r w:rsidR="00637EBF" w:rsidRPr="004B5440">
        <w:rPr>
          <w:rFonts w:ascii="Calibri" w:hAnsi="Calibri"/>
          <w:sz w:val="22"/>
          <w:szCs w:val="22"/>
        </w:rPr>
        <w:t xml:space="preserve"> Carabineros, Policía de Investigaciones o Ministeri</w:t>
      </w:r>
      <w:r w:rsidRPr="004B5440">
        <w:rPr>
          <w:rFonts w:ascii="Calibri" w:hAnsi="Calibri"/>
          <w:sz w:val="22"/>
          <w:szCs w:val="22"/>
        </w:rPr>
        <w:t xml:space="preserve">o Público. Este organismo </w:t>
      </w:r>
      <w:r w:rsidR="00637EBF" w:rsidRPr="004B5440">
        <w:rPr>
          <w:rFonts w:ascii="Calibri" w:hAnsi="Calibri"/>
          <w:sz w:val="22"/>
          <w:szCs w:val="22"/>
        </w:rPr>
        <w:t>resguardar</w:t>
      </w:r>
      <w:r w:rsidRPr="004B5440">
        <w:rPr>
          <w:rFonts w:ascii="Calibri" w:hAnsi="Calibri"/>
          <w:sz w:val="22"/>
          <w:szCs w:val="22"/>
        </w:rPr>
        <w:t>á</w:t>
      </w:r>
      <w:r w:rsidR="00637EBF" w:rsidRPr="004B5440">
        <w:rPr>
          <w:rFonts w:ascii="Calibri" w:hAnsi="Calibri"/>
          <w:sz w:val="22"/>
          <w:szCs w:val="22"/>
        </w:rPr>
        <w:t xml:space="preserve"> a denunciantes y testigos con m</w:t>
      </w:r>
      <w:r w:rsidR="001F23DB" w:rsidRPr="004B5440">
        <w:rPr>
          <w:rFonts w:ascii="Calibri" w:hAnsi="Calibri"/>
          <w:sz w:val="22"/>
          <w:szCs w:val="22"/>
        </w:rPr>
        <w:t xml:space="preserve">edidas de protección social.  </w:t>
      </w:r>
    </w:p>
    <w:p w:rsidR="00CA512B" w:rsidRPr="004B5440" w:rsidRDefault="003602D9" w:rsidP="00DD2D45">
      <w:pPr>
        <w:pStyle w:val="Prrafodelista"/>
        <w:numPr>
          <w:ilvl w:val="0"/>
          <w:numId w:val="22"/>
        </w:numPr>
        <w:jc w:val="both"/>
        <w:rPr>
          <w:rFonts w:ascii="Calibri" w:hAnsi="Calibri"/>
          <w:sz w:val="22"/>
          <w:szCs w:val="22"/>
        </w:rPr>
      </w:pPr>
      <w:r w:rsidRPr="004B5440">
        <w:rPr>
          <w:rFonts w:ascii="Calibri" w:hAnsi="Calibri"/>
          <w:sz w:val="22"/>
          <w:szCs w:val="22"/>
        </w:rPr>
        <w:t>Los organismos correspondientes</w:t>
      </w:r>
      <w:r w:rsidR="00637EBF" w:rsidRPr="004B5440">
        <w:rPr>
          <w:rFonts w:ascii="Calibri" w:hAnsi="Calibri"/>
          <w:sz w:val="22"/>
          <w:szCs w:val="22"/>
        </w:rPr>
        <w:t xml:space="preserve"> debe</w:t>
      </w:r>
      <w:r w:rsidRPr="004B5440">
        <w:rPr>
          <w:rFonts w:ascii="Calibri" w:hAnsi="Calibri"/>
          <w:sz w:val="22"/>
          <w:szCs w:val="22"/>
        </w:rPr>
        <w:t>n</w:t>
      </w:r>
      <w:r w:rsidR="00637EBF" w:rsidRPr="004B5440">
        <w:rPr>
          <w:rFonts w:ascii="Calibri" w:hAnsi="Calibri"/>
          <w:sz w:val="22"/>
          <w:szCs w:val="22"/>
        </w:rPr>
        <w:t xml:space="preserve"> entregar inmediata protección al menor afectado, pudiendo incluso trasladarlo a una casa de acogida. </w:t>
      </w:r>
    </w:p>
    <w:p w:rsidR="00DD2D45" w:rsidRPr="004B5440" w:rsidRDefault="00DD2D45" w:rsidP="00DD2D45">
      <w:pPr>
        <w:pStyle w:val="Prrafodelista"/>
        <w:jc w:val="both"/>
        <w:rPr>
          <w:rFonts w:ascii="Calibri" w:hAnsi="Calibri"/>
          <w:sz w:val="22"/>
          <w:szCs w:val="22"/>
        </w:rPr>
      </w:pPr>
    </w:p>
    <w:p w:rsidR="00DD2D45" w:rsidRPr="004B5440" w:rsidRDefault="00DD2D45" w:rsidP="00DD2D45">
      <w:pPr>
        <w:pStyle w:val="Prrafodelista"/>
        <w:jc w:val="both"/>
        <w:rPr>
          <w:rFonts w:ascii="Calibri" w:hAnsi="Calibri"/>
          <w:sz w:val="22"/>
          <w:szCs w:val="22"/>
        </w:rPr>
      </w:pPr>
    </w:p>
    <w:p w:rsidR="00E642BF" w:rsidRDefault="00E642BF" w:rsidP="00E642BF">
      <w:pPr>
        <w:rPr>
          <w:rFonts w:ascii="Calibri" w:hAnsi="Calibri"/>
          <w:sz w:val="22"/>
          <w:szCs w:val="22"/>
        </w:rPr>
      </w:pPr>
    </w:p>
    <w:p w:rsidR="00E642BF" w:rsidRDefault="00E642BF"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266BEC" w:rsidRDefault="00266BEC" w:rsidP="00E642BF">
      <w:pPr>
        <w:rPr>
          <w:rFonts w:ascii="Calibri" w:hAnsi="Calibri" w:cs="Calibri"/>
          <w:b/>
          <w:sz w:val="22"/>
          <w:szCs w:val="22"/>
        </w:rPr>
      </w:pPr>
    </w:p>
    <w:p w:rsidR="00E642BF" w:rsidRDefault="00E642BF" w:rsidP="00E642BF">
      <w:pPr>
        <w:jc w:val="center"/>
        <w:rPr>
          <w:rFonts w:ascii="Calibri" w:hAnsi="Calibri" w:cs="Calibri"/>
          <w:b/>
          <w:sz w:val="22"/>
          <w:szCs w:val="22"/>
        </w:rPr>
      </w:pPr>
      <w:r>
        <w:rPr>
          <w:rFonts w:ascii="Calibri" w:hAnsi="Calibri" w:cs="Calibri"/>
          <w:b/>
          <w:sz w:val="22"/>
          <w:szCs w:val="22"/>
        </w:rPr>
        <w:lastRenderedPageBreak/>
        <w:t>Anexo 10: Manual de Convivencia escolar</w:t>
      </w:r>
    </w:p>
    <w:p w:rsidR="00DC23C5" w:rsidRPr="004B5440" w:rsidRDefault="00DC23C5" w:rsidP="00E642BF">
      <w:pPr>
        <w:rPr>
          <w:rFonts w:ascii="Calibri" w:hAnsi="Calibri" w:cs="Calibri"/>
          <w:sz w:val="22"/>
          <w:szCs w:val="22"/>
        </w:rPr>
      </w:pPr>
      <w:r w:rsidRPr="004B5440">
        <w:rPr>
          <w:rFonts w:ascii="Calibri" w:hAnsi="Calibri" w:cs="Calibri"/>
          <w:b/>
          <w:sz w:val="22"/>
          <w:szCs w:val="22"/>
        </w:rPr>
        <w:t>Protocolo de acción frente al situaciones  de consumo y microtráfico de Droga y otros estupefacientes</w:t>
      </w:r>
      <w:r w:rsidRPr="004B5440">
        <w:rPr>
          <w:rFonts w:ascii="Calibri" w:hAnsi="Calibri" w:cs="Calibri"/>
          <w:sz w:val="22"/>
          <w:szCs w:val="22"/>
        </w:rPr>
        <w:t xml:space="preserve"> </w:t>
      </w:r>
      <w:r w:rsidRPr="004B5440">
        <w:rPr>
          <w:rFonts w:ascii="Calibri" w:hAnsi="Calibri" w:cs="Calibri"/>
          <w:b/>
          <w:sz w:val="22"/>
          <w:szCs w:val="22"/>
        </w:rPr>
        <w:t>al interior del establecimiento</w:t>
      </w:r>
    </w:p>
    <w:p w:rsidR="00DC23C5" w:rsidRPr="004B5440" w:rsidRDefault="00DC23C5" w:rsidP="00DC23C5">
      <w:pPr>
        <w:jc w:val="both"/>
        <w:rPr>
          <w:rFonts w:ascii="Calibri" w:hAnsi="Calibri" w:cs="Calibri"/>
          <w:b/>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b/>
          <w:sz w:val="22"/>
          <w:szCs w:val="22"/>
        </w:rPr>
        <w:t xml:space="preserve">Introducción </w:t>
      </w:r>
    </w:p>
    <w:p w:rsidR="00DC23C5" w:rsidRPr="004B5440" w:rsidRDefault="00DC23C5" w:rsidP="00DC23C5">
      <w:pPr>
        <w:pStyle w:val="Pa1"/>
        <w:jc w:val="both"/>
        <w:rPr>
          <w:rStyle w:val="A5"/>
          <w:rFonts w:ascii="Calibri" w:hAnsi="Calibri" w:cs="Calibri"/>
          <w:sz w:val="22"/>
          <w:szCs w:val="22"/>
        </w:rPr>
      </w:pPr>
      <w:r w:rsidRPr="004B5440">
        <w:rPr>
          <w:rStyle w:val="A5"/>
          <w:rFonts w:ascii="Calibri" w:hAnsi="Calibri" w:cs="Calibri"/>
          <w:sz w:val="22"/>
          <w:szCs w:val="22"/>
        </w:rPr>
        <w:t>Poder identificar y ponderar adecuada y oportunamente la problemática de consumo de drogas que presenta un estudiante, es uno de los factores más determinantes en el éxito de las intervenciones que podamos realizar en el establecimiento educacional. Con esto, podremos determinar no sólo el tipo de ayuda que se requiere, sino que también su intensidad y frecuencia. Cabe destacar que los niveles están descritos según características generales, ya que el diagnóstico propiamente tal, seguramente requerirá de la evaluación de un especialista.</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jc w:val="both"/>
        <w:rPr>
          <w:rStyle w:val="A5"/>
          <w:rFonts w:ascii="Calibri" w:hAnsi="Calibri" w:cs="Calibri"/>
          <w:sz w:val="22"/>
          <w:szCs w:val="22"/>
        </w:rPr>
      </w:pPr>
      <w:r w:rsidRPr="004B5440">
        <w:rPr>
          <w:rStyle w:val="A5"/>
          <w:rFonts w:ascii="Calibri" w:hAnsi="Calibri" w:cs="Calibri"/>
          <w:sz w:val="22"/>
          <w:szCs w:val="22"/>
        </w:rPr>
        <w:t>Los niveles de consumo de drogas los podemos agrupar en dos grandes categorías: las primeras corresponden a un consumo no problemático y las segundas configuran un consumo problemático.</w:t>
      </w:r>
    </w:p>
    <w:p w:rsidR="00DC23C5" w:rsidRPr="004B5440" w:rsidRDefault="00DC23C5" w:rsidP="00DC23C5">
      <w:pPr>
        <w:pStyle w:val="Pa6"/>
        <w:jc w:val="both"/>
        <w:rPr>
          <w:rFonts w:ascii="Calibri" w:hAnsi="Calibri" w:cs="Calibri"/>
          <w:color w:val="000000"/>
          <w:sz w:val="22"/>
          <w:szCs w:val="22"/>
        </w:rPr>
      </w:pPr>
      <w:r w:rsidRPr="004B5440">
        <w:rPr>
          <w:rStyle w:val="A1"/>
          <w:rFonts w:ascii="Calibri" w:hAnsi="Calibri" w:cs="Calibri"/>
          <w:sz w:val="22"/>
          <w:szCs w:val="22"/>
        </w:rPr>
        <w:t xml:space="preserve">a) Consumo no problemático </w:t>
      </w:r>
    </w:p>
    <w:p w:rsidR="00DC23C5" w:rsidRPr="004B5440" w:rsidRDefault="00DC23C5" w:rsidP="00DC23C5">
      <w:pPr>
        <w:pStyle w:val="Pa3"/>
        <w:ind w:left="560"/>
        <w:jc w:val="both"/>
        <w:rPr>
          <w:rStyle w:val="A1"/>
          <w:rFonts w:ascii="Calibri" w:hAnsi="Calibri" w:cs="Calibri"/>
          <w:sz w:val="22"/>
          <w:szCs w:val="22"/>
        </w:rPr>
      </w:pPr>
    </w:p>
    <w:p w:rsidR="00DC23C5" w:rsidRPr="004B5440" w:rsidRDefault="00DC23C5" w:rsidP="00DC23C5">
      <w:pPr>
        <w:pStyle w:val="Pa3"/>
        <w:ind w:left="560"/>
        <w:jc w:val="both"/>
        <w:rPr>
          <w:rFonts w:ascii="Calibri" w:hAnsi="Calibri" w:cs="Calibri"/>
          <w:b/>
          <w:color w:val="000000"/>
          <w:sz w:val="22"/>
          <w:szCs w:val="22"/>
        </w:rPr>
      </w:pPr>
      <w:r w:rsidRPr="004B5440">
        <w:rPr>
          <w:rStyle w:val="A1"/>
          <w:rFonts w:ascii="Calibri" w:hAnsi="Calibri" w:cs="Calibri"/>
          <w:sz w:val="22"/>
          <w:szCs w:val="22"/>
        </w:rPr>
        <w:t>Consumo experimental:</w:t>
      </w:r>
    </w:p>
    <w:p w:rsidR="00DC23C5" w:rsidRPr="004B5440" w:rsidRDefault="00DC23C5" w:rsidP="00DC23C5">
      <w:pPr>
        <w:pStyle w:val="Pa3"/>
        <w:ind w:left="560"/>
        <w:jc w:val="both"/>
        <w:rPr>
          <w:rFonts w:ascii="Calibri" w:hAnsi="Calibri" w:cs="Calibri"/>
          <w:color w:val="000000"/>
          <w:sz w:val="22"/>
          <w:szCs w:val="22"/>
        </w:rPr>
      </w:pPr>
      <w:r w:rsidRPr="004B5440">
        <w:rPr>
          <w:rStyle w:val="A5"/>
          <w:rFonts w:ascii="Calibri" w:hAnsi="Calibri" w:cs="Calibri"/>
          <w:sz w:val="22"/>
          <w:szCs w:val="22"/>
        </w:rPr>
        <w:t xml:space="preserve">El adolescente tiene contacto inicial con una o varias drogas, las que puede abandonar o continuar consumiendo. Las motivaciones más frecuentes son la curiosidad, presión del grupo, atracción por lo prohibido, lo desconocido y el riesgo, búsqueda de placer. El adolescente desconoce los efectos de la droga, su consumo se realiza generalmente en el contexto de un grupo que le invita a probarla, lo más común, en fines de semana o en fiestas. </w:t>
      </w:r>
    </w:p>
    <w:p w:rsidR="00DC23C5" w:rsidRPr="004B5440" w:rsidRDefault="00DC23C5" w:rsidP="00DC23C5">
      <w:pPr>
        <w:pStyle w:val="Pa3"/>
        <w:ind w:left="560"/>
        <w:jc w:val="both"/>
        <w:rPr>
          <w:rStyle w:val="A1"/>
          <w:rFonts w:ascii="Calibri" w:hAnsi="Calibri" w:cs="Calibri"/>
          <w:b/>
          <w:sz w:val="22"/>
          <w:szCs w:val="22"/>
        </w:rPr>
      </w:pPr>
    </w:p>
    <w:p w:rsidR="00DC23C5" w:rsidRPr="004B5440" w:rsidRDefault="00DC23C5" w:rsidP="00DC23C5">
      <w:pPr>
        <w:pStyle w:val="Pa3"/>
        <w:ind w:left="560"/>
        <w:jc w:val="both"/>
        <w:rPr>
          <w:rFonts w:ascii="Calibri" w:hAnsi="Calibri" w:cs="Calibri"/>
          <w:b/>
          <w:color w:val="000000"/>
          <w:sz w:val="22"/>
          <w:szCs w:val="22"/>
        </w:rPr>
      </w:pPr>
      <w:r w:rsidRPr="004B5440">
        <w:rPr>
          <w:rStyle w:val="A1"/>
          <w:rFonts w:ascii="Calibri" w:hAnsi="Calibri" w:cs="Calibri"/>
          <w:sz w:val="22"/>
          <w:szCs w:val="22"/>
        </w:rPr>
        <w:t>Consumo ocasional:</w:t>
      </w:r>
    </w:p>
    <w:p w:rsidR="00DC23C5" w:rsidRPr="004B5440" w:rsidRDefault="00DC23C5" w:rsidP="00DC23C5">
      <w:pPr>
        <w:pStyle w:val="Pa3"/>
        <w:ind w:left="560"/>
        <w:jc w:val="both"/>
        <w:rPr>
          <w:rFonts w:ascii="Calibri" w:hAnsi="Calibri" w:cs="Calibri"/>
          <w:color w:val="000000"/>
          <w:sz w:val="22"/>
          <w:szCs w:val="22"/>
        </w:rPr>
      </w:pPr>
      <w:r w:rsidRPr="004B5440">
        <w:rPr>
          <w:rStyle w:val="A5"/>
          <w:rFonts w:ascii="Calibri" w:hAnsi="Calibri" w:cs="Calibri"/>
          <w:sz w:val="22"/>
          <w:szCs w:val="22"/>
        </w:rPr>
        <w:t xml:space="preserve">El adolescente continúa utilizando la droga en grupo, su frecuencia de consumo es esporádica y no sigue una rutina determinada. </w:t>
      </w:r>
    </w:p>
    <w:p w:rsidR="00DC23C5" w:rsidRPr="004B5440" w:rsidRDefault="00DC23C5" w:rsidP="00DC23C5">
      <w:pPr>
        <w:pStyle w:val="Pa3"/>
        <w:ind w:left="560"/>
        <w:jc w:val="both"/>
        <w:rPr>
          <w:rFonts w:ascii="Calibri" w:hAnsi="Calibri" w:cs="Calibri"/>
          <w:color w:val="000000"/>
          <w:sz w:val="22"/>
          <w:szCs w:val="22"/>
        </w:rPr>
      </w:pPr>
      <w:r w:rsidRPr="004B5440">
        <w:rPr>
          <w:rStyle w:val="A5"/>
          <w:rFonts w:ascii="Calibri" w:hAnsi="Calibri" w:cs="Calibri"/>
          <w:sz w:val="22"/>
          <w:szCs w:val="22"/>
        </w:rPr>
        <w:t xml:space="preserve">Las motivaciones principales para el consumo son: </w:t>
      </w:r>
    </w:p>
    <w:p w:rsidR="00DC23C5" w:rsidRPr="004B5440" w:rsidRDefault="00DC23C5" w:rsidP="003C633E">
      <w:pPr>
        <w:pStyle w:val="Pa3"/>
        <w:numPr>
          <w:ilvl w:val="0"/>
          <w:numId w:val="55"/>
        </w:numPr>
        <w:jc w:val="both"/>
        <w:rPr>
          <w:rFonts w:ascii="Calibri" w:hAnsi="Calibri" w:cs="Calibri"/>
          <w:color w:val="000000"/>
          <w:sz w:val="22"/>
          <w:szCs w:val="22"/>
        </w:rPr>
      </w:pPr>
      <w:r w:rsidRPr="004B5440">
        <w:rPr>
          <w:rStyle w:val="A5"/>
          <w:rFonts w:ascii="Calibri" w:hAnsi="Calibri" w:cs="Calibri"/>
          <w:sz w:val="22"/>
          <w:szCs w:val="22"/>
        </w:rPr>
        <w:t xml:space="preserve">Facilitar la comunicación o relaciones interpersonales. </w:t>
      </w:r>
    </w:p>
    <w:p w:rsidR="00DC23C5" w:rsidRPr="004B5440" w:rsidRDefault="00DC23C5" w:rsidP="003C633E">
      <w:pPr>
        <w:pStyle w:val="Pa3"/>
        <w:numPr>
          <w:ilvl w:val="0"/>
          <w:numId w:val="55"/>
        </w:numPr>
        <w:jc w:val="both"/>
        <w:rPr>
          <w:rStyle w:val="A5"/>
          <w:rFonts w:ascii="Calibri" w:hAnsi="Calibri" w:cs="Calibri"/>
          <w:sz w:val="22"/>
          <w:szCs w:val="22"/>
        </w:rPr>
      </w:pPr>
      <w:r w:rsidRPr="004B5440">
        <w:rPr>
          <w:rStyle w:val="A5"/>
          <w:rFonts w:ascii="Calibri" w:hAnsi="Calibri" w:cs="Calibri"/>
          <w:sz w:val="22"/>
          <w:szCs w:val="22"/>
        </w:rPr>
        <w:t xml:space="preserve">Búsqueda de placer y sensación de “relajo”. </w:t>
      </w:r>
    </w:p>
    <w:p w:rsidR="00DC23C5" w:rsidRPr="004B5440" w:rsidRDefault="00DC23C5" w:rsidP="003C633E">
      <w:pPr>
        <w:pStyle w:val="Pa3"/>
        <w:numPr>
          <w:ilvl w:val="0"/>
          <w:numId w:val="55"/>
        </w:numPr>
        <w:jc w:val="both"/>
        <w:rPr>
          <w:rFonts w:ascii="Calibri" w:hAnsi="Calibri" w:cs="Calibri"/>
          <w:color w:val="000000"/>
          <w:sz w:val="22"/>
          <w:szCs w:val="22"/>
        </w:rPr>
      </w:pPr>
      <w:r w:rsidRPr="004B5440">
        <w:rPr>
          <w:rStyle w:val="A5"/>
          <w:rFonts w:ascii="Calibri" w:hAnsi="Calibri" w:cs="Calibri"/>
          <w:sz w:val="22"/>
          <w:szCs w:val="22"/>
        </w:rPr>
        <w:t>Transgredir normas.</w:t>
      </w:r>
    </w:p>
    <w:p w:rsidR="00DC23C5" w:rsidRPr="004B5440" w:rsidRDefault="00DC23C5" w:rsidP="00DC23C5">
      <w:pPr>
        <w:jc w:val="both"/>
        <w:rPr>
          <w:rFonts w:ascii="Calibri" w:hAnsi="Calibri" w:cs="Calibri"/>
          <w:sz w:val="22"/>
          <w:szCs w:val="22"/>
        </w:rPr>
      </w:pPr>
    </w:p>
    <w:p w:rsidR="00DC23C5" w:rsidRPr="004B5440" w:rsidRDefault="00DC23C5" w:rsidP="00DC23C5">
      <w:pPr>
        <w:pStyle w:val="Pa3"/>
        <w:ind w:left="560"/>
        <w:jc w:val="both"/>
        <w:rPr>
          <w:rFonts w:ascii="Calibri" w:hAnsi="Calibri" w:cs="Calibri"/>
          <w:b/>
          <w:color w:val="000000"/>
          <w:sz w:val="22"/>
          <w:szCs w:val="22"/>
        </w:rPr>
      </w:pPr>
      <w:r w:rsidRPr="004B5440">
        <w:rPr>
          <w:rStyle w:val="A1"/>
          <w:rFonts w:ascii="Calibri" w:hAnsi="Calibri" w:cs="Calibri"/>
          <w:sz w:val="22"/>
          <w:szCs w:val="22"/>
        </w:rPr>
        <w:t>Consumo habitual:</w:t>
      </w:r>
    </w:p>
    <w:p w:rsidR="00DC23C5" w:rsidRPr="004B5440" w:rsidRDefault="00DC23C5" w:rsidP="00DC23C5">
      <w:pPr>
        <w:pStyle w:val="Pa1"/>
        <w:ind w:left="560"/>
        <w:jc w:val="both"/>
        <w:rPr>
          <w:rFonts w:ascii="Calibri" w:hAnsi="Calibri" w:cs="Calibri"/>
          <w:color w:val="000000"/>
          <w:sz w:val="22"/>
          <w:szCs w:val="22"/>
        </w:rPr>
      </w:pPr>
      <w:r w:rsidRPr="004B5440">
        <w:rPr>
          <w:rStyle w:val="A5"/>
          <w:rFonts w:ascii="Calibri" w:hAnsi="Calibri" w:cs="Calibri"/>
          <w:sz w:val="22"/>
          <w:szCs w:val="22"/>
        </w:rPr>
        <w:t xml:space="preserve">El adolescente ha incorporado la droga en sus rutinas, conoce el precio, la calidad y efecto de las drogas (solas o combinadas), las busca y las compra. Se establece un hábito de consumo, cuya frecuencia puede inicialmente llegar a ser semanal, obedeciendo a una rutina individual o grupal, que puede conducirlo a otras formas de consumo, dependiendo de la sustancia de que se trate, la frecuencia con que se emplee, las características de la persona y el contexto cercano. </w:t>
      </w:r>
    </w:p>
    <w:p w:rsidR="00DC23C5" w:rsidRPr="004B5440" w:rsidRDefault="00DC23C5" w:rsidP="00DC23C5">
      <w:pPr>
        <w:pStyle w:val="Pa3"/>
        <w:ind w:left="560"/>
        <w:jc w:val="both"/>
        <w:rPr>
          <w:rStyle w:val="A5"/>
          <w:rFonts w:ascii="Calibri" w:hAnsi="Calibri" w:cs="Calibri"/>
          <w:sz w:val="22"/>
          <w:szCs w:val="22"/>
        </w:rPr>
      </w:pPr>
    </w:p>
    <w:p w:rsidR="00DC23C5" w:rsidRPr="004B5440" w:rsidRDefault="00DC23C5" w:rsidP="00DC23C5">
      <w:pPr>
        <w:pStyle w:val="Pa3"/>
        <w:ind w:left="560"/>
        <w:jc w:val="both"/>
        <w:rPr>
          <w:rFonts w:ascii="Calibri" w:hAnsi="Calibri" w:cs="Calibri"/>
          <w:color w:val="000000"/>
          <w:sz w:val="22"/>
          <w:szCs w:val="22"/>
        </w:rPr>
      </w:pPr>
      <w:r w:rsidRPr="004B5440">
        <w:rPr>
          <w:rStyle w:val="A5"/>
          <w:rFonts w:ascii="Calibri" w:hAnsi="Calibri" w:cs="Calibri"/>
          <w:sz w:val="22"/>
          <w:szCs w:val="22"/>
        </w:rPr>
        <w:lastRenderedPageBreak/>
        <w:t xml:space="preserve">Entre las motivaciones para mantener el uso de la droga se encuentran: </w:t>
      </w:r>
    </w:p>
    <w:p w:rsidR="00DC23C5" w:rsidRPr="004B5440" w:rsidRDefault="00DC23C5" w:rsidP="003C633E">
      <w:pPr>
        <w:pStyle w:val="Pa7"/>
        <w:numPr>
          <w:ilvl w:val="0"/>
          <w:numId w:val="56"/>
        </w:numPr>
        <w:jc w:val="both"/>
        <w:rPr>
          <w:rFonts w:ascii="Calibri" w:hAnsi="Calibri" w:cs="Calibri"/>
          <w:color w:val="000000"/>
          <w:sz w:val="22"/>
          <w:szCs w:val="22"/>
        </w:rPr>
      </w:pPr>
      <w:r w:rsidRPr="004B5440">
        <w:rPr>
          <w:rStyle w:val="A5"/>
          <w:rFonts w:ascii="Calibri" w:hAnsi="Calibri" w:cs="Calibri"/>
          <w:sz w:val="22"/>
          <w:szCs w:val="22"/>
        </w:rPr>
        <w:t xml:space="preserve">Intensificar sensaciones de placer o “bienestar”. </w:t>
      </w:r>
    </w:p>
    <w:p w:rsidR="00DC23C5" w:rsidRPr="004B5440" w:rsidRDefault="00DC23C5" w:rsidP="003C633E">
      <w:pPr>
        <w:pStyle w:val="Pa7"/>
        <w:numPr>
          <w:ilvl w:val="0"/>
          <w:numId w:val="56"/>
        </w:numPr>
        <w:jc w:val="both"/>
        <w:rPr>
          <w:rFonts w:ascii="Calibri" w:hAnsi="Calibri" w:cs="Calibri"/>
          <w:color w:val="000000"/>
          <w:sz w:val="22"/>
          <w:szCs w:val="22"/>
        </w:rPr>
      </w:pPr>
      <w:r w:rsidRPr="004B5440">
        <w:rPr>
          <w:rStyle w:val="A5"/>
          <w:rFonts w:ascii="Calibri" w:hAnsi="Calibri" w:cs="Calibri"/>
          <w:sz w:val="22"/>
          <w:szCs w:val="22"/>
        </w:rPr>
        <w:t xml:space="preserve">Sentimiento de pertenencia de grupo y necesidad de reconocimiento dentro de éste. </w:t>
      </w:r>
    </w:p>
    <w:p w:rsidR="00DC23C5" w:rsidRPr="004B5440" w:rsidRDefault="00DC23C5" w:rsidP="003C633E">
      <w:pPr>
        <w:pStyle w:val="Pa7"/>
        <w:numPr>
          <w:ilvl w:val="0"/>
          <w:numId w:val="56"/>
        </w:numPr>
        <w:jc w:val="both"/>
        <w:rPr>
          <w:rFonts w:ascii="Calibri" w:hAnsi="Calibri" w:cs="Calibri"/>
          <w:color w:val="000000"/>
          <w:sz w:val="22"/>
          <w:szCs w:val="22"/>
        </w:rPr>
      </w:pPr>
      <w:r w:rsidRPr="004B5440">
        <w:rPr>
          <w:rStyle w:val="A5"/>
          <w:rFonts w:ascii="Calibri" w:hAnsi="Calibri" w:cs="Calibri"/>
          <w:sz w:val="22"/>
          <w:szCs w:val="22"/>
        </w:rPr>
        <w:t xml:space="preserve">Mitigar sentimientos de soledad, aburrimiento, ansiedad. </w:t>
      </w:r>
    </w:p>
    <w:p w:rsidR="00DC23C5" w:rsidRPr="004B5440" w:rsidRDefault="00DC23C5" w:rsidP="003C633E">
      <w:pPr>
        <w:pStyle w:val="Pa7"/>
        <w:numPr>
          <w:ilvl w:val="0"/>
          <w:numId w:val="56"/>
        </w:numPr>
        <w:jc w:val="both"/>
        <w:rPr>
          <w:rFonts w:ascii="Calibri" w:hAnsi="Calibri" w:cs="Calibri"/>
          <w:color w:val="000000"/>
          <w:sz w:val="22"/>
          <w:szCs w:val="22"/>
        </w:rPr>
      </w:pPr>
      <w:r w:rsidRPr="004B5440">
        <w:rPr>
          <w:rStyle w:val="A5"/>
          <w:rFonts w:ascii="Calibri" w:hAnsi="Calibri" w:cs="Calibri"/>
          <w:sz w:val="22"/>
          <w:szCs w:val="22"/>
        </w:rPr>
        <w:t xml:space="preserve">Reafirmar su independencia. </w:t>
      </w:r>
    </w:p>
    <w:p w:rsidR="00DC23C5" w:rsidRPr="004B5440" w:rsidRDefault="00DC23C5" w:rsidP="003C633E">
      <w:pPr>
        <w:pStyle w:val="Pa7"/>
        <w:numPr>
          <w:ilvl w:val="0"/>
          <w:numId w:val="56"/>
        </w:numPr>
        <w:jc w:val="both"/>
        <w:rPr>
          <w:rFonts w:ascii="Calibri" w:hAnsi="Calibri" w:cs="Calibri"/>
          <w:color w:val="000000"/>
          <w:sz w:val="22"/>
          <w:szCs w:val="22"/>
        </w:rPr>
      </w:pPr>
      <w:r w:rsidRPr="004B5440">
        <w:rPr>
          <w:rStyle w:val="A5"/>
          <w:rFonts w:ascii="Calibri" w:hAnsi="Calibri" w:cs="Calibri"/>
          <w:sz w:val="22"/>
          <w:szCs w:val="22"/>
        </w:rPr>
        <w:t>Reducir el hambre, el frío o cansancio, entre otras.</w:t>
      </w:r>
    </w:p>
    <w:p w:rsidR="00DC23C5" w:rsidRPr="004B5440" w:rsidRDefault="00DC23C5" w:rsidP="00DC23C5">
      <w:pPr>
        <w:jc w:val="both"/>
        <w:rPr>
          <w:rStyle w:val="A5"/>
          <w:rFonts w:ascii="Calibri" w:hAnsi="Calibri" w:cs="Calibri"/>
          <w:sz w:val="22"/>
          <w:szCs w:val="22"/>
        </w:rPr>
      </w:pPr>
    </w:p>
    <w:p w:rsidR="00DC23C5" w:rsidRPr="004B5440" w:rsidRDefault="00DC23C5" w:rsidP="00DC23C5">
      <w:pPr>
        <w:jc w:val="both"/>
        <w:rPr>
          <w:rStyle w:val="A5"/>
          <w:rFonts w:ascii="Calibri" w:hAnsi="Calibri" w:cs="Calibri"/>
          <w:sz w:val="22"/>
          <w:szCs w:val="22"/>
        </w:rPr>
      </w:pPr>
      <w:r w:rsidRPr="004B5440">
        <w:rPr>
          <w:rStyle w:val="A5"/>
          <w:rFonts w:ascii="Calibri" w:hAnsi="Calibri" w:cs="Calibri"/>
          <w:sz w:val="22"/>
          <w:szCs w:val="22"/>
        </w:rPr>
        <w:t>Es altamente probable que los consumidores no problemáticos requieran participar de programas preventivos, que aumenten la percepción de riesgo al consumo, aumenten sus factores protectores y disminuyan sus factores de riesgo.</w:t>
      </w:r>
    </w:p>
    <w:p w:rsidR="00DC23C5" w:rsidRPr="004B5440" w:rsidRDefault="00DC23C5" w:rsidP="00DC23C5">
      <w:pPr>
        <w:pStyle w:val="Pa6"/>
        <w:jc w:val="both"/>
        <w:rPr>
          <w:rFonts w:ascii="Calibri" w:hAnsi="Calibri" w:cs="Calibri"/>
          <w:color w:val="000000"/>
          <w:sz w:val="22"/>
          <w:szCs w:val="22"/>
        </w:rPr>
      </w:pPr>
      <w:r w:rsidRPr="004B5440">
        <w:rPr>
          <w:rStyle w:val="A1"/>
          <w:rFonts w:ascii="Calibri" w:hAnsi="Calibri" w:cs="Calibri"/>
          <w:sz w:val="22"/>
          <w:szCs w:val="22"/>
        </w:rPr>
        <w:t xml:space="preserve">b) Consumo Problemático </w:t>
      </w:r>
    </w:p>
    <w:p w:rsidR="00DC23C5" w:rsidRPr="004B5440" w:rsidRDefault="00DC23C5" w:rsidP="00DC23C5">
      <w:pPr>
        <w:pStyle w:val="Pa3"/>
        <w:ind w:left="560"/>
        <w:jc w:val="both"/>
        <w:rPr>
          <w:rStyle w:val="A1"/>
          <w:rFonts w:ascii="Calibri" w:hAnsi="Calibri" w:cs="Calibri"/>
          <w:sz w:val="22"/>
          <w:szCs w:val="22"/>
        </w:rPr>
      </w:pPr>
    </w:p>
    <w:p w:rsidR="00DC23C5" w:rsidRPr="004B5440" w:rsidRDefault="00DC23C5" w:rsidP="00DC23C5">
      <w:pPr>
        <w:pStyle w:val="Pa3"/>
        <w:ind w:firstLine="280"/>
        <w:jc w:val="both"/>
        <w:rPr>
          <w:rFonts w:ascii="Calibri" w:hAnsi="Calibri" w:cs="Calibri"/>
          <w:b/>
          <w:color w:val="000000"/>
          <w:sz w:val="22"/>
          <w:szCs w:val="22"/>
        </w:rPr>
      </w:pPr>
      <w:r w:rsidRPr="004B5440">
        <w:rPr>
          <w:rStyle w:val="A1"/>
          <w:rFonts w:ascii="Calibri" w:hAnsi="Calibri" w:cs="Calibri"/>
          <w:sz w:val="22"/>
          <w:szCs w:val="22"/>
        </w:rPr>
        <w:t>Consumo abusivo:</w:t>
      </w:r>
    </w:p>
    <w:p w:rsidR="00DC23C5" w:rsidRPr="004B5440" w:rsidRDefault="00DC23C5" w:rsidP="00DC23C5">
      <w:pPr>
        <w:pStyle w:val="Pa1"/>
        <w:ind w:left="280"/>
        <w:jc w:val="both"/>
        <w:rPr>
          <w:rFonts w:ascii="Calibri" w:hAnsi="Calibri" w:cs="Calibri"/>
          <w:color w:val="000000"/>
          <w:sz w:val="22"/>
          <w:szCs w:val="22"/>
        </w:rPr>
      </w:pPr>
      <w:r w:rsidRPr="004B5440">
        <w:rPr>
          <w:rStyle w:val="A5"/>
          <w:rFonts w:ascii="Calibri" w:hAnsi="Calibri" w:cs="Calibri"/>
          <w:sz w:val="22"/>
          <w:szCs w:val="22"/>
        </w:rPr>
        <w:t xml:space="preserve">El adolescente consume en situaciones grupales o individuales en forma concertada para ese propósito. El consumo es selectivo de una o más drogas, conoce su calidad y busca impulsivamente los efectos tanto físicos como psicológicos de las sustancias (solas o combinadas). </w:t>
      </w:r>
    </w:p>
    <w:p w:rsidR="00DC23C5" w:rsidRPr="004B5440" w:rsidRDefault="00DC23C5" w:rsidP="00DC23C5">
      <w:pPr>
        <w:jc w:val="both"/>
        <w:rPr>
          <w:rStyle w:val="A5"/>
          <w:rFonts w:ascii="Calibri" w:hAnsi="Calibri" w:cs="Calibri"/>
          <w:sz w:val="22"/>
          <w:szCs w:val="22"/>
        </w:rPr>
      </w:pPr>
    </w:p>
    <w:p w:rsidR="00DC23C5" w:rsidRPr="004B5440" w:rsidRDefault="00DC23C5" w:rsidP="00DC23C5">
      <w:pPr>
        <w:jc w:val="both"/>
        <w:rPr>
          <w:rStyle w:val="A5"/>
          <w:rFonts w:ascii="Calibri" w:hAnsi="Calibri" w:cs="Calibri"/>
          <w:sz w:val="22"/>
          <w:szCs w:val="22"/>
        </w:rPr>
      </w:pPr>
      <w:r w:rsidRPr="004B5440">
        <w:rPr>
          <w:rStyle w:val="A5"/>
          <w:rFonts w:ascii="Calibri" w:hAnsi="Calibri" w:cs="Calibri"/>
          <w:sz w:val="22"/>
          <w:szCs w:val="22"/>
        </w:rPr>
        <w:t>Consume en situaciones de riesgo o peligro para sí mismo o para otros y no dimensiona las consecuencias de su conducta. Se generan cambios en su desempeño y en sus relaciones interpersonales, presentando consecuencias negativas en su funcionamiento familiar, educacional, social, etc., pero aún no presenta los fenómenos de tolerancia y síndrome de abstinencia.</w:t>
      </w:r>
    </w:p>
    <w:p w:rsidR="00DC23C5" w:rsidRPr="004B5440" w:rsidRDefault="00DC23C5" w:rsidP="00DC23C5">
      <w:pPr>
        <w:pStyle w:val="Pa3"/>
        <w:jc w:val="both"/>
        <w:rPr>
          <w:rFonts w:ascii="Calibri" w:hAnsi="Calibri" w:cs="Calibri"/>
          <w:b/>
          <w:color w:val="000000"/>
          <w:sz w:val="22"/>
          <w:szCs w:val="22"/>
        </w:rPr>
      </w:pPr>
      <w:r w:rsidRPr="004B5440">
        <w:rPr>
          <w:rStyle w:val="A1"/>
          <w:rFonts w:ascii="Calibri" w:hAnsi="Calibri" w:cs="Calibri"/>
          <w:sz w:val="22"/>
          <w:szCs w:val="22"/>
        </w:rPr>
        <w:t xml:space="preserve">    Consumo dependiente:</w:t>
      </w:r>
    </w:p>
    <w:p w:rsidR="00DC23C5" w:rsidRPr="004B5440" w:rsidRDefault="00DC23C5" w:rsidP="00DC23C5">
      <w:pPr>
        <w:pStyle w:val="Pa1"/>
        <w:ind w:left="280"/>
        <w:jc w:val="both"/>
        <w:rPr>
          <w:rFonts w:ascii="Calibri" w:hAnsi="Calibri" w:cs="Calibri"/>
          <w:color w:val="000000"/>
          <w:sz w:val="22"/>
          <w:szCs w:val="22"/>
        </w:rPr>
      </w:pPr>
      <w:r w:rsidRPr="004B5440">
        <w:rPr>
          <w:rStyle w:val="A5"/>
          <w:rFonts w:ascii="Calibri" w:hAnsi="Calibri" w:cs="Calibri"/>
          <w:sz w:val="22"/>
          <w:szCs w:val="22"/>
        </w:rPr>
        <w:t xml:space="preserve">El adolescente utiliza drogas en mayor cantidad o por períodos más largos, aumentando la dosis para obtener los mismos efectos (tolerancia), con dificultad para controlar su uso. </w:t>
      </w:r>
    </w:p>
    <w:p w:rsidR="00DC23C5" w:rsidRPr="004B5440" w:rsidRDefault="00DC23C5" w:rsidP="00DC23C5">
      <w:pPr>
        <w:pStyle w:val="Pa1"/>
        <w:ind w:left="280"/>
        <w:jc w:val="both"/>
        <w:rPr>
          <w:rFonts w:ascii="Calibri" w:hAnsi="Calibri" w:cs="Calibri"/>
          <w:color w:val="000000"/>
          <w:sz w:val="22"/>
          <w:szCs w:val="22"/>
        </w:rPr>
      </w:pPr>
      <w:r w:rsidRPr="004B5440">
        <w:rPr>
          <w:rStyle w:val="A5"/>
          <w:rFonts w:ascii="Calibri" w:hAnsi="Calibri" w:cs="Calibri"/>
          <w:sz w:val="22"/>
          <w:szCs w:val="22"/>
        </w:rPr>
        <w:t xml:space="preserve">Realiza actividades ligadas a la obtención de drogas, con intoxicación frecuente y síndrome de abstinencia (la persona presenta síntomas físicos y psicológicos de dependencia cuando no está consumiendo), se recurre a la droga para aliviar el malestar que provoca su falta. </w:t>
      </w:r>
    </w:p>
    <w:p w:rsidR="00DC23C5" w:rsidRPr="004B5440" w:rsidRDefault="00DC23C5" w:rsidP="00DC23C5">
      <w:pPr>
        <w:pStyle w:val="Pa1"/>
        <w:ind w:left="280"/>
        <w:jc w:val="both"/>
        <w:rPr>
          <w:rStyle w:val="A5"/>
          <w:rFonts w:ascii="Calibri" w:hAnsi="Calibri" w:cs="Calibri"/>
          <w:sz w:val="22"/>
          <w:szCs w:val="22"/>
        </w:rPr>
      </w:pPr>
    </w:p>
    <w:p w:rsidR="00DC23C5" w:rsidRPr="004B5440" w:rsidRDefault="00DC23C5" w:rsidP="00DC23C5">
      <w:pPr>
        <w:pStyle w:val="Pa1"/>
        <w:ind w:left="280"/>
        <w:jc w:val="both"/>
        <w:rPr>
          <w:rFonts w:ascii="Calibri" w:hAnsi="Calibri" w:cs="Calibri"/>
          <w:color w:val="000000"/>
          <w:sz w:val="22"/>
          <w:szCs w:val="22"/>
        </w:rPr>
      </w:pPr>
      <w:r w:rsidRPr="004B5440">
        <w:rPr>
          <w:rStyle w:val="A5"/>
          <w:rFonts w:ascii="Calibri" w:hAnsi="Calibri" w:cs="Calibri"/>
          <w:sz w:val="22"/>
          <w:szCs w:val="22"/>
        </w:rPr>
        <w:t>Hay reducción considerable o abandono de actividades sociales, educativas o recreativas y un uso continuado de la droga, pese a estar consciente de los problemas que le está causando. Presenta incapacidad de abstenerse o detenerse, con problemas físicos asociados.Es altamente probable que los consumidores problemáticos de drogas requieran de programas de tratamiento especializados.</w:t>
      </w:r>
    </w:p>
    <w:p w:rsidR="00DC23C5" w:rsidRPr="004B5440" w:rsidRDefault="00DC23C5" w:rsidP="00DC23C5">
      <w:pPr>
        <w:jc w:val="both"/>
        <w:rPr>
          <w:rFonts w:ascii="Calibri" w:hAnsi="Calibri" w:cs="Calibri"/>
          <w:sz w:val="22"/>
          <w:szCs w:val="22"/>
        </w:rPr>
      </w:pPr>
    </w:p>
    <w:p w:rsidR="00DC23C5" w:rsidRPr="004B5440" w:rsidRDefault="00DC23C5" w:rsidP="00DC23C5">
      <w:pPr>
        <w:pStyle w:val="Pa1"/>
        <w:jc w:val="both"/>
        <w:rPr>
          <w:rFonts w:ascii="Calibri" w:hAnsi="Calibri" w:cs="Calibri"/>
          <w:color w:val="000000"/>
          <w:sz w:val="22"/>
          <w:szCs w:val="22"/>
        </w:rPr>
      </w:pPr>
      <w:r w:rsidRPr="004B5440">
        <w:rPr>
          <w:rStyle w:val="A5"/>
          <w:rFonts w:ascii="Calibri" w:hAnsi="Calibri" w:cs="Calibri"/>
          <w:sz w:val="22"/>
          <w:szCs w:val="22"/>
        </w:rPr>
        <w:t xml:space="preserve">Cabe señalar que antes de tomar cualquier decisión frente a situaciones relacionadas con el consumo de drogas por parte de un estudiante, es indispensable desarrollar un proceso que genere un clima de confianza que facilite el diálogo respecto a lo que le está sucediendo. </w:t>
      </w:r>
    </w:p>
    <w:p w:rsidR="00DC23C5" w:rsidRPr="004B5440" w:rsidRDefault="00DC23C5" w:rsidP="00DC23C5">
      <w:pPr>
        <w:pStyle w:val="Pa1"/>
        <w:jc w:val="both"/>
        <w:rPr>
          <w:rStyle w:val="A5"/>
          <w:rFonts w:ascii="Calibri" w:hAnsi="Calibri" w:cs="Calibri"/>
          <w:sz w:val="22"/>
          <w:szCs w:val="22"/>
        </w:rPr>
      </w:pPr>
    </w:p>
    <w:p w:rsidR="00DC23C5" w:rsidRPr="004B5440" w:rsidRDefault="00DC23C5" w:rsidP="00DC23C5">
      <w:pPr>
        <w:pStyle w:val="Pa1"/>
        <w:jc w:val="both"/>
        <w:rPr>
          <w:rFonts w:ascii="Calibri" w:hAnsi="Calibri" w:cs="Calibri"/>
          <w:color w:val="000000"/>
          <w:sz w:val="22"/>
          <w:szCs w:val="22"/>
        </w:rPr>
      </w:pPr>
      <w:r w:rsidRPr="004B5440">
        <w:rPr>
          <w:rStyle w:val="A5"/>
          <w:rFonts w:ascii="Calibri" w:hAnsi="Calibri" w:cs="Calibri"/>
          <w:sz w:val="22"/>
          <w:szCs w:val="22"/>
        </w:rPr>
        <w:lastRenderedPageBreak/>
        <w:t>Para realizar este proceso, los equipos directivos, los orientadores, profesores jefes, los docentes y cualquier adulto significativo que desee colaborar, deben tomar en cuenta algunas pautas de acción, que a modo de guía permitirán ir cumpliendo fases a través de estrategias más ajustadas a las condiciones que existen en cada caso. Es necesario señalar la importancia de observar las llamadas señales de alerta y de consumo, para luego iniciar el proceso con la realización de una entrevista de acogida, la identificación del problema según el nivel de consumo, la ponderación acerca de la motivación que tiene el estudiante para el cambio y el conocimiento acerca de las redes locales de atención.</w:t>
      </w:r>
    </w:p>
    <w:p w:rsidR="00DC23C5" w:rsidRPr="004B5440" w:rsidRDefault="00DC23C5" w:rsidP="00DC23C5">
      <w:pPr>
        <w:jc w:val="both"/>
        <w:rPr>
          <w:rFonts w:ascii="Calibri" w:hAnsi="Calibri" w:cs="Calibri"/>
          <w:sz w:val="22"/>
          <w:szCs w:val="22"/>
        </w:rPr>
      </w:pPr>
    </w:p>
    <w:p w:rsidR="00DC23C5" w:rsidRPr="004B5440" w:rsidRDefault="00DC23C5" w:rsidP="00DC23C5">
      <w:pPr>
        <w:jc w:val="both"/>
        <w:rPr>
          <w:rFonts w:ascii="Calibri" w:hAnsi="Calibri" w:cs="Calibri"/>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b/>
          <w:sz w:val="22"/>
          <w:szCs w:val="22"/>
        </w:rPr>
        <w:t>Estrategias de Prevención</w:t>
      </w: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 xml:space="preserve">A cargo del Equipo Directivo: </w:t>
      </w:r>
    </w:p>
    <w:p w:rsidR="00DC23C5" w:rsidRPr="004B5440" w:rsidRDefault="00DC23C5" w:rsidP="003C633E">
      <w:pPr>
        <w:pStyle w:val="Prrafodelista"/>
        <w:numPr>
          <w:ilvl w:val="0"/>
          <w:numId w:val="53"/>
        </w:numPr>
        <w:spacing w:after="200"/>
        <w:jc w:val="both"/>
        <w:rPr>
          <w:rFonts w:ascii="Calibri" w:hAnsi="Calibri" w:cs="Calibri"/>
          <w:sz w:val="22"/>
          <w:szCs w:val="22"/>
        </w:rPr>
      </w:pPr>
      <w:r w:rsidRPr="004B5440">
        <w:rPr>
          <w:rFonts w:ascii="Calibri" w:hAnsi="Calibri" w:cs="Calibri"/>
          <w:sz w:val="22"/>
          <w:szCs w:val="22"/>
        </w:rPr>
        <w:t>Promover la participación de las redes de apoyo para la realización de talleres y educaciones</w:t>
      </w:r>
    </w:p>
    <w:p w:rsidR="00DC23C5" w:rsidRPr="004B5440" w:rsidRDefault="00DC23C5" w:rsidP="003C633E">
      <w:pPr>
        <w:pStyle w:val="Prrafodelista"/>
        <w:numPr>
          <w:ilvl w:val="0"/>
          <w:numId w:val="53"/>
        </w:numPr>
        <w:spacing w:after="200"/>
        <w:jc w:val="both"/>
        <w:rPr>
          <w:rFonts w:ascii="Calibri" w:hAnsi="Calibri" w:cs="Calibri"/>
          <w:sz w:val="22"/>
          <w:szCs w:val="22"/>
        </w:rPr>
      </w:pPr>
      <w:r w:rsidRPr="004B5440">
        <w:rPr>
          <w:rFonts w:ascii="Calibri" w:hAnsi="Calibri" w:cs="Calibri"/>
          <w:sz w:val="22"/>
          <w:szCs w:val="22"/>
        </w:rPr>
        <w:t xml:space="preserve">Referidas a la prevención de alcohol y drogas en el establecimiento educacional.  Permitir instancias dentro del establecimiento para abordar estos temas con toda la comunidad educativa. </w:t>
      </w: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 xml:space="preserve">A cargo del Orientador:  </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Asesorar a los alumnos sobre las consecuencias del consumo.</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 xml:space="preserve"> Difundir actividades de prevención en la comunidad educativa</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 xml:space="preserve">Promover la capacitación en esta temática de los profesores y asistentes de la educación. </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Colaborar en las acciones preventivas implementadas en el establecimiento educacional.</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 xml:space="preserve"> Asesorar a los alumnos sobre las consecuencias del consumo.</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 xml:space="preserve"> Acompañar y realizar seguimiento de estudiantes que se encuentren con apoyo en alguna institución externa.  </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Trabajar con las familias, como primeros agentes preventivos del consumo de alcohol y drogas.</w:t>
      </w:r>
    </w:p>
    <w:p w:rsidR="00DC23C5" w:rsidRPr="004B5440" w:rsidRDefault="00DC23C5" w:rsidP="003C633E">
      <w:pPr>
        <w:pStyle w:val="Prrafodelista"/>
        <w:numPr>
          <w:ilvl w:val="0"/>
          <w:numId w:val="54"/>
        </w:numPr>
        <w:spacing w:after="200"/>
        <w:jc w:val="both"/>
        <w:rPr>
          <w:rFonts w:ascii="Calibri" w:hAnsi="Calibri" w:cs="Calibri"/>
          <w:sz w:val="22"/>
          <w:szCs w:val="22"/>
        </w:rPr>
      </w:pPr>
      <w:r w:rsidRPr="004B5440">
        <w:rPr>
          <w:rFonts w:ascii="Calibri" w:hAnsi="Calibri" w:cs="Calibri"/>
          <w:sz w:val="22"/>
          <w:szCs w:val="22"/>
        </w:rPr>
        <w:t>Coordinación activa con las redes de apoyo involucradas en esta temática.</w:t>
      </w:r>
    </w:p>
    <w:p w:rsidR="00DC23C5" w:rsidRPr="004B5440" w:rsidRDefault="00DC23C5" w:rsidP="00DC23C5">
      <w:pPr>
        <w:jc w:val="both"/>
        <w:rPr>
          <w:rFonts w:ascii="Calibri" w:hAnsi="Calibri" w:cs="Calibri"/>
          <w:b/>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b/>
          <w:sz w:val="22"/>
          <w:szCs w:val="22"/>
        </w:rPr>
        <w:t xml:space="preserve">Acción frente a la sospecha de Consumo </w:t>
      </w: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 1.- Cualquier integrante de la comunidad educativa, que tenga sospecha de consumo sostendrá una entrevista con  Inspectora General y/o encargada de convivencia escolar, dejando registrado los antecedentes en la pauta de entrevista, la cual deberá ser firmada</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2.- Luego se realizará una investigación interna dentro del establecimiento, donde se entrevistará a la(s) persona(S) involucrada(s), dejando registro de los antecedentes en la pauta de entrevista, la cual deberá ser firmada por éstos.  En caso de negarse a firmar, se dejara de igual</w:t>
      </w:r>
      <w:r w:rsidR="000716A8">
        <w:rPr>
          <w:rFonts w:ascii="Calibri" w:hAnsi="Calibri" w:cs="Calibri"/>
          <w:sz w:val="22"/>
          <w:szCs w:val="22"/>
        </w:rPr>
        <w:t xml:space="preserve"> </w:t>
      </w:r>
      <w:r w:rsidRPr="004B5440">
        <w:rPr>
          <w:rFonts w:ascii="Calibri" w:hAnsi="Calibri" w:cs="Calibri"/>
          <w:sz w:val="22"/>
          <w:szCs w:val="22"/>
        </w:rPr>
        <w:t>manera el registro de la entrevista con observación.</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lastRenderedPageBreak/>
        <w:t>3.-A continuación ante el reconocimiento del consumo frente a Inspector General y/o Encargado de Convivencia Escolar, se comunicará al Orientador, para brindar la contención y apoyo pertinente, para  posteriormente citar a  apoderado o adulto que esté a cargo del estudiante a fin de informar la situación, esta entrevista también deberá quedar registrada en la pauta de entrevistas.</w:t>
      </w: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En el caso de que el alumno no reconozca problemas de consumo se informará a su apoderado la sospecha de consumo y se le solicitara que realice las gestiones pertinentes para que el menor sea  derivado a un Psicólogo particular o red de apoyo según su sistema de salud quedando bajo su responsabilidad la atención médica. </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4.-En el caso de que el alumno reconozca problemas de consumo, será el Inspe</w:t>
      </w:r>
      <w:r w:rsidR="00EA2FA0" w:rsidRPr="004B5440">
        <w:rPr>
          <w:rFonts w:ascii="Calibri" w:hAnsi="Calibri" w:cs="Calibri"/>
          <w:sz w:val="22"/>
          <w:szCs w:val="22"/>
        </w:rPr>
        <w:t>ctor General y/o Encargado</w:t>
      </w:r>
      <w:r w:rsidRPr="004B5440">
        <w:rPr>
          <w:rFonts w:ascii="Calibri" w:hAnsi="Calibri" w:cs="Calibri"/>
          <w:sz w:val="22"/>
          <w:szCs w:val="22"/>
        </w:rPr>
        <w:t xml:space="preserve"> de Convivencia del colegio los encargados de informar al Apoderado, respecto al caso, habiendo informado previamente al equipo directivo. Si los padres se oponen a la derivación, será responsabilidad de ellos realizar las diligencias necesarias para que el estudiante tenga atención psicosocial antes de 15 días, presentando los documentos de atención médica correspondientes de lo contrario se interpondrá “Medida de Protección”. </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5.-Si el alumno o alumna presenta problemas de consumo y ha sido derivado a la red correspondiente, el apoderado tiene la obligación de realizar las acciones necesarias para que el estudiante reciba la atención profesional adecuada y oportuna e informar previamente al establecimiento sobre el tratamiento.</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sz w:val="22"/>
          <w:szCs w:val="22"/>
        </w:rPr>
        <w:t>5.-El departamento de Orientación mantendrá un registro de acciones realizadas las cuales considerarán el seguimiento del caso durante por lo menos un año con reuniones con el alumno o alumna, el apoderado en periodos mensuales, semestrales o anuales según corresponda la complejidad del caso y todas las gestiones tanto internas y con la red comunal para ayudar al alumno y su grupo familiar con su problemática.</w:t>
      </w:r>
    </w:p>
    <w:p w:rsidR="00DC23C5" w:rsidRPr="004B5440" w:rsidRDefault="00DC23C5" w:rsidP="00DC23C5">
      <w:pPr>
        <w:jc w:val="both"/>
        <w:rPr>
          <w:rFonts w:ascii="Calibri" w:hAnsi="Calibri" w:cs="Calibri"/>
          <w:b/>
          <w:sz w:val="22"/>
          <w:szCs w:val="22"/>
        </w:rPr>
      </w:pPr>
    </w:p>
    <w:p w:rsidR="00DC23C5" w:rsidRPr="004B5440" w:rsidRDefault="00DC23C5" w:rsidP="00DC23C5">
      <w:pPr>
        <w:jc w:val="both"/>
        <w:rPr>
          <w:rFonts w:ascii="Calibri" w:hAnsi="Calibri" w:cs="Calibri"/>
          <w:b/>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b/>
          <w:sz w:val="22"/>
          <w:szCs w:val="22"/>
        </w:rPr>
        <w:t>Acción frente al  Consumo (hecho consumado)</w:t>
      </w: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 xml:space="preserve"> 1.-Si un estudiante es sorprendido, por cualquier funcionario de la comunidad educativa, consumiendo algún tipo de sustancia al interior del establecimiento será derivado inmediatamente a Inspectoría General y/o Encargado de Convivencia Escolar, para realizar la entrevista correspondiente y posteriormente informar al apoderado o adulto responsable, de dicha conducta para iniciar el plan de intervención en conjunto con el Orientador.</w:t>
      </w: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2.- Cualquier miembro de la comunidad educativa ( docentes, Padres y Apoderados, Asistente de la educación, Alumnos) puede informar sobre algún tipo de consumo, a Inspectora General y/o Encargado de Convivencia Escolar  presentando evidencias o bien el relato bajo firma en una pauta de entrevista, para luego dar paso a una investigación interna y brindar el apoyo y contención necesaria.</w:t>
      </w:r>
    </w:p>
    <w:p w:rsidR="00DC23C5" w:rsidRPr="004B5440" w:rsidRDefault="00DC23C5" w:rsidP="00DC23C5">
      <w:pPr>
        <w:jc w:val="both"/>
        <w:rPr>
          <w:rFonts w:ascii="Calibri" w:hAnsi="Calibri" w:cs="Calibri"/>
          <w:color w:val="FF0000"/>
          <w:sz w:val="22"/>
          <w:szCs w:val="22"/>
        </w:rPr>
      </w:pPr>
      <w:r w:rsidRPr="004B5440">
        <w:rPr>
          <w:rFonts w:ascii="Calibri" w:hAnsi="Calibri" w:cs="Calibri"/>
          <w:sz w:val="22"/>
          <w:szCs w:val="22"/>
        </w:rPr>
        <w:lastRenderedPageBreak/>
        <w:t>3.- El departamento de Orientación brindará el apoyo y orientación pertinente tanto al alumno involucrado como a la familia, respecto de las ofertas de tratamientos con la red, psicoeducación del consumo, etc.</w:t>
      </w: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4.-El departamento de orientación mantendrá un registro de gestiones realizadas en favor del alumno, considerando el seguimiento del caso durante a lo menos un año en el cual se observarán tanto las gestiones internas como externas y las reuniones mensuales, semanales o semestrales con el alumno o alumna y  el apoderado según corresponda a la complejidad del caso.</w:t>
      </w:r>
    </w:p>
    <w:p w:rsidR="00DC23C5" w:rsidRPr="004B5440" w:rsidRDefault="00DC23C5" w:rsidP="00DC23C5">
      <w:pPr>
        <w:jc w:val="both"/>
        <w:rPr>
          <w:rFonts w:ascii="Calibri" w:hAnsi="Calibri" w:cs="Calibri"/>
          <w:b/>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b/>
          <w:sz w:val="22"/>
          <w:szCs w:val="22"/>
        </w:rPr>
        <w:t>Acción frente al microtráfico o Tráfico de Drogas y otros estupefacientes</w:t>
      </w:r>
    </w:p>
    <w:p w:rsidR="00DC23C5" w:rsidRPr="004B5440" w:rsidRDefault="00DC23C5" w:rsidP="00DC23C5">
      <w:pPr>
        <w:jc w:val="both"/>
        <w:rPr>
          <w:rFonts w:ascii="Calibri" w:hAnsi="Calibri" w:cs="Calibri"/>
          <w:color w:val="000000"/>
          <w:sz w:val="22"/>
          <w:szCs w:val="22"/>
        </w:rPr>
      </w:pPr>
      <w:r w:rsidRPr="004B5440">
        <w:rPr>
          <w:rStyle w:val="A5"/>
          <w:rFonts w:ascii="Calibri" w:hAnsi="Calibri" w:cs="Calibri"/>
          <w:sz w:val="22"/>
          <w:szCs w:val="22"/>
        </w:rPr>
        <w:t>Es muy importante que la comunidad educativa y en particular los estudiantes y sus familias, conozcan los alcances de la normativa legal vigente, ya que puede ser una medida informativa preventiva que les ayude a evitar verse involucrados en hechos relacionados con el tráfico de drogas.</w:t>
      </w: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1.- Si un estudiante es sorprendido, por cualquier miembro de la comunidad educativa, portando, vendiendo, facilitando , regalando , distribuyendo, permutando drogas, se informará inmediatamente a Inspectoría General o Encargado de Convivencia Escolar, quién a su vez informara a sus padres o apoderado, para entregar las explicaciones pertinentes y luego realizar la denuncia según la ley 20.000. </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2.- El o los alumnos involucrados serán trasladados a una oficina o sala acompañados por docente o directivo autorizado por el(al) con el objeto de resguardar la información hasta tener el relato de todos bajo una pauta de entrevista la cual debe quedar firmada. Ahora bien si hay evidencias que delatan el tráfico o microtráfico, se informará a los apoderados y se procederá a realizar  inmediatamente la denuncia en carabineros, fiscalía, PDI , etc. </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3.-Los directivos del establecimiento establecerán las medidas pertinentes para el resguardo del lugar donde se realizó el tráfico, no dejando entrar ni salir a nadie de dicha instalación (sala, baño, camarines, etc.) </w:t>
      </w: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 </w:t>
      </w: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4.- El departamento de orientación mantendrá un registro de las acciones realizadas las cuales considerarán el seguimiento del caso durante por lo menos un año con reuniones con estudiante, y el apoderado en periodos mensuales, semestrales o anuales según corresponda del caso y todas las gestiones tanto internas y con la red comunal para ayudar al alumno y su grupo familiar con su problemática.</w:t>
      </w:r>
    </w:p>
    <w:p w:rsidR="00DC23C5" w:rsidRPr="004B5440" w:rsidRDefault="00DC23C5" w:rsidP="00DC23C5">
      <w:pPr>
        <w:jc w:val="both"/>
        <w:rPr>
          <w:rFonts w:ascii="Calibri" w:hAnsi="Calibri" w:cs="Calibri"/>
          <w:b/>
          <w:sz w:val="22"/>
          <w:szCs w:val="22"/>
        </w:rPr>
      </w:pPr>
    </w:p>
    <w:p w:rsidR="00DC23C5" w:rsidRPr="004B5440" w:rsidRDefault="00DC23C5" w:rsidP="00DC23C5">
      <w:pPr>
        <w:jc w:val="both"/>
        <w:rPr>
          <w:rFonts w:ascii="Calibri" w:hAnsi="Calibri" w:cs="Calibri"/>
          <w:b/>
          <w:sz w:val="22"/>
          <w:szCs w:val="22"/>
        </w:rPr>
      </w:pPr>
      <w:r w:rsidRPr="004B5440">
        <w:rPr>
          <w:rFonts w:ascii="Calibri" w:hAnsi="Calibri" w:cs="Calibri"/>
          <w:b/>
          <w:sz w:val="22"/>
          <w:szCs w:val="22"/>
        </w:rPr>
        <w:t>Acción frente al hallazgo de Drogas en el Establecimiento</w:t>
      </w:r>
    </w:p>
    <w:p w:rsidR="00DC23C5" w:rsidRPr="004B5440" w:rsidRDefault="00DC23C5" w:rsidP="00DC23C5">
      <w:pPr>
        <w:pStyle w:val="Default"/>
        <w:jc w:val="both"/>
        <w:rPr>
          <w:rFonts w:ascii="Calibri" w:hAnsi="Calibri" w:cs="Calibri"/>
          <w:sz w:val="22"/>
          <w:szCs w:val="22"/>
        </w:rPr>
      </w:pPr>
      <w:r w:rsidRPr="004B5440">
        <w:rPr>
          <w:rFonts w:ascii="Calibri" w:hAnsi="Calibri" w:cs="Calibri"/>
          <w:sz w:val="22"/>
          <w:szCs w:val="22"/>
        </w:rPr>
        <w:t xml:space="preserve">1.-Si algún funcionario del colegio, alumno o apoderado se encontrará con alguna sustancia ilícita al interior del establecimiento educacional, éste se encuentra obligado a entregar dicha información </w:t>
      </w:r>
      <w:r w:rsidRPr="004B5440">
        <w:rPr>
          <w:rFonts w:ascii="Calibri" w:hAnsi="Calibri" w:cs="Calibri"/>
          <w:sz w:val="22"/>
          <w:szCs w:val="22"/>
        </w:rPr>
        <w:lastRenderedPageBreak/>
        <w:t xml:space="preserve">a Inspectora General y/o Encargada de Convivencia Escolar el cual deberá realizar la denuncia de los hechos al Ministerio Público (Fiscalía), OS-7 o PDI. </w:t>
      </w:r>
    </w:p>
    <w:p w:rsidR="00DC23C5" w:rsidRPr="004B5440" w:rsidRDefault="00DC23C5" w:rsidP="00DC23C5">
      <w:pPr>
        <w:pStyle w:val="Default"/>
        <w:jc w:val="both"/>
        <w:rPr>
          <w:rFonts w:ascii="Calibri" w:hAnsi="Calibri" w:cs="Calibri"/>
          <w:sz w:val="22"/>
          <w:szCs w:val="22"/>
        </w:rPr>
      </w:pPr>
    </w:p>
    <w:p w:rsidR="00DC23C5" w:rsidRPr="004B5440" w:rsidRDefault="00DC23C5" w:rsidP="00DC23C5">
      <w:pPr>
        <w:jc w:val="both"/>
        <w:rPr>
          <w:rFonts w:ascii="Calibri" w:hAnsi="Calibri" w:cs="Calibri"/>
          <w:sz w:val="22"/>
          <w:szCs w:val="22"/>
        </w:rPr>
      </w:pPr>
      <w:r w:rsidRPr="004B5440">
        <w:rPr>
          <w:rFonts w:ascii="Calibri" w:hAnsi="Calibri" w:cs="Calibri"/>
          <w:sz w:val="22"/>
          <w:szCs w:val="22"/>
        </w:rPr>
        <w:t>2.-Los directivos de la escuela establecerán las medidas pertinentes para el resguardo del lugar, no dejando entrar ni salir a nadie de ese espacio (sala, baño, camarines, etc.) e iniciar la investigación pertinente.</w:t>
      </w:r>
    </w:p>
    <w:p w:rsidR="00DC23C5" w:rsidRPr="004B5440" w:rsidRDefault="00DC23C5" w:rsidP="00DC23C5">
      <w:pPr>
        <w:jc w:val="both"/>
        <w:rPr>
          <w:rFonts w:ascii="Calibri" w:hAnsi="Calibri" w:cs="Calibri"/>
          <w:b/>
          <w:sz w:val="22"/>
          <w:szCs w:val="22"/>
        </w:rPr>
      </w:pPr>
    </w:p>
    <w:p w:rsidR="00DF59D9" w:rsidRPr="004B5440" w:rsidRDefault="00DF59D9"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Pr="004B5440" w:rsidRDefault="00DC23C5" w:rsidP="00DF59D9">
      <w:pPr>
        <w:pStyle w:val="Prrafodelista"/>
        <w:ind w:left="0"/>
        <w:jc w:val="both"/>
        <w:rPr>
          <w:rFonts w:ascii="Calibri" w:hAnsi="Calibri" w:cs="Calibri"/>
          <w:sz w:val="22"/>
          <w:szCs w:val="22"/>
        </w:rPr>
      </w:pPr>
    </w:p>
    <w:p w:rsidR="00DC23C5" w:rsidRDefault="00DC23C5" w:rsidP="00DF59D9">
      <w:pPr>
        <w:pStyle w:val="Prrafodelista"/>
        <w:ind w:left="0"/>
        <w:jc w:val="both"/>
        <w:rPr>
          <w:rFonts w:ascii="Calibri" w:hAnsi="Calibri" w:cs="Calibri"/>
          <w:sz w:val="22"/>
          <w:szCs w:val="22"/>
        </w:rPr>
      </w:pPr>
    </w:p>
    <w:p w:rsidR="00447938" w:rsidRDefault="00447938" w:rsidP="00DF59D9">
      <w:pPr>
        <w:pStyle w:val="Prrafodelista"/>
        <w:ind w:left="0"/>
        <w:jc w:val="both"/>
        <w:rPr>
          <w:rFonts w:ascii="Calibri" w:hAnsi="Calibri" w:cs="Calibri"/>
          <w:sz w:val="22"/>
          <w:szCs w:val="22"/>
        </w:rPr>
      </w:pPr>
    </w:p>
    <w:p w:rsidR="00447938" w:rsidRDefault="00447938" w:rsidP="00DF59D9">
      <w:pPr>
        <w:pStyle w:val="Prrafodelista"/>
        <w:ind w:left="0"/>
        <w:jc w:val="both"/>
        <w:rPr>
          <w:rFonts w:ascii="Calibri" w:hAnsi="Calibri" w:cs="Calibri"/>
          <w:sz w:val="22"/>
          <w:szCs w:val="22"/>
        </w:rPr>
      </w:pPr>
    </w:p>
    <w:p w:rsidR="00447938" w:rsidRPr="004B5440" w:rsidRDefault="00447938" w:rsidP="00DF59D9">
      <w:pPr>
        <w:pStyle w:val="Prrafodelista"/>
        <w:ind w:left="0"/>
        <w:jc w:val="both"/>
        <w:rPr>
          <w:rFonts w:ascii="Calibri" w:hAnsi="Calibri" w:cs="Calibri"/>
          <w:sz w:val="22"/>
          <w:szCs w:val="22"/>
        </w:rPr>
      </w:pPr>
    </w:p>
    <w:p w:rsidR="00DC23C5" w:rsidRDefault="00DC23C5" w:rsidP="00DF59D9">
      <w:pPr>
        <w:pStyle w:val="Prrafodelista"/>
        <w:ind w:left="0"/>
        <w:jc w:val="both"/>
        <w:rPr>
          <w:rFonts w:ascii="Calibri" w:hAnsi="Calibri"/>
          <w:sz w:val="22"/>
          <w:szCs w:val="22"/>
        </w:rPr>
      </w:pPr>
    </w:p>
    <w:p w:rsidR="00FE52C7" w:rsidRPr="004B5440" w:rsidRDefault="00FE52C7" w:rsidP="00DF59D9">
      <w:pPr>
        <w:pStyle w:val="Prrafodelista"/>
        <w:ind w:left="0"/>
        <w:jc w:val="both"/>
        <w:rPr>
          <w:rFonts w:ascii="Calibri" w:hAnsi="Calibri"/>
          <w:sz w:val="22"/>
          <w:szCs w:val="22"/>
        </w:rPr>
      </w:pPr>
    </w:p>
    <w:p w:rsidR="00E642BF" w:rsidRPr="00E642BF" w:rsidRDefault="00E642BF" w:rsidP="00E642BF">
      <w:pPr>
        <w:jc w:val="center"/>
        <w:rPr>
          <w:b/>
          <w:sz w:val="22"/>
          <w:szCs w:val="22"/>
        </w:rPr>
      </w:pPr>
      <w:r w:rsidRPr="00E642BF">
        <w:rPr>
          <w:b/>
          <w:sz w:val="22"/>
          <w:szCs w:val="22"/>
        </w:rPr>
        <w:t>Anexo 11: Manual de Convivencia escolar</w:t>
      </w:r>
    </w:p>
    <w:p w:rsidR="00DF59D9" w:rsidRPr="00E642BF" w:rsidRDefault="00E642BF" w:rsidP="00E642BF">
      <w:pPr>
        <w:rPr>
          <w:b/>
          <w:sz w:val="22"/>
          <w:szCs w:val="22"/>
        </w:rPr>
      </w:pPr>
      <w:r w:rsidRPr="00E642BF">
        <w:rPr>
          <w:b/>
          <w:sz w:val="22"/>
          <w:szCs w:val="22"/>
        </w:rPr>
        <w:t>Proyecto de Integración escolar PIE</w:t>
      </w:r>
    </w:p>
    <w:p w:rsidR="00DF59D9" w:rsidRPr="004B5440" w:rsidRDefault="00DF59D9" w:rsidP="00447938">
      <w:pPr>
        <w:rPr>
          <w:sz w:val="22"/>
          <w:szCs w:val="22"/>
        </w:rPr>
      </w:pPr>
      <w:r w:rsidRPr="00E642BF">
        <w:rPr>
          <w:sz w:val="22"/>
          <w:szCs w:val="22"/>
        </w:rPr>
        <w:t xml:space="preserve"> </w:t>
      </w:r>
      <w:r w:rsidRPr="004B5440">
        <w:rPr>
          <w:b/>
          <w:sz w:val="22"/>
          <w:szCs w:val="22"/>
        </w:rPr>
        <w:t>Definición:</w:t>
      </w:r>
      <w:r w:rsidRPr="004B5440">
        <w:rPr>
          <w:sz w:val="22"/>
          <w:szCs w:val="22"/>
        </w:rPr>
        <w:t xml:space="preserve"> El programa de Integración Escolar (PIE) es una estrategia del sistema escolar, planteada por el Ministerio de Educación, cuyo objetivo es contribuir en el mejoramiento continuo de la calidad de la educación, favoreciendo la presencia en la sala de clases, la participación y el logro de los aprendizajes de todos y cada uno de los y las estudiantes, especialmente de aquellos que presente una necesidad educativa especial (NEE). </w:t>
      </w:r>
    </w:p>
    <w:p w:rsidR="00DF59D9" w:rsidRPr="004B5440" w:rsidRDefault="00DF59D9" w:rsidP="00DF59D9">
      <w:pPr>
        <w:ind w:firstLine="708"/>
        <w:jc w:val="both"/>
        <w:rPr>
          <w:b/>
          <w:sz w:val="22"/>
          <w:szCs w:val="22"/>
        </w:rPr>
      </w:pPr>
      <w:r w:rsidRPr="004B5440">
        <w:rPr>
          <w:b/>
          <w:sz w:val="22"/>
          <w:szCs w:val="22"/>
        </w:rPr>
        <w:t>Alumnos(as) con Necesidades Educativas Especiales (NEE)</w:t>
      </w:r>
    </w:p>
    <w:p w:rsidR="00DF59D9" w:rsidRPr="004B5440" w:rsidRDefault="00DF59D9" w:rsidP="00DF59D9">
      <w:pPr>
        <w:jc w:val="both"/>
        <w:rPr>
          <w:sz w:val="22"/>
          <w:szCs w:val="22"/>
        </w:rPr>
      </w:pPr>
      <w:r w:rsidRPr="004B5440">
        <w:rPr>
          <w:sz w:val="22"/>
          <w:szCs w:val="22"/>
        </w:rPr>
        <w:t>Están referidas a los alumnos (as) que precisan ayudas y recursos adicionales ya sean humanos, materiales o pedagógicos para conducir su proceso de desarrollo y aprendizaje, asegurando el cumplimiento del principio de igualdad de oportunidades, para todos los educandos (Ley general de educación y Ley 20.422)</w:t>
      </w:r>
    </w:p>
    <w:p w:rsidR="00DF59D9" w:rsidRPr="004B5440" w:rsidRDefault="00DF59D9" w:rsidP="00DF59D9">
      <w:pPr>
        <w:jc w:val="both"/>
        <w:rPr>
          <w:b/>
          <w:sz w:val="22"/>
          <w:szCs w:val="22"/>
        </w:rPr>
      </w:pPr>
      <w:r w:rsidRPr="004B5440">
        <w:rPr>
          <w:b/>
          <w:sz w:val="22"/>
          <w:szCs w:val="22"/>
        </w:rPr>
        <w:t>Derechos de los apoderados(as)</w:t>
      </w:r>
    </w:p>
    <w:p w:rsidR="00DF59D9" w:rsidRPr="004B5440" w:rsidRDefault="00DF59D9" w:rsidP="003C633E">
      <w:pPr>
        <w:pStyle w:val="Prrafodelista"/>
        <w:numPr>
          <w:ilvl w:val="0"/>
          <w:numId w:val="49"/>
        </w:numPr>
        <w:spacing w:after="200" w:line="276" w:lineRule="auto"/>
        <w:jc w:val="both"/>
        <w:rPr>
          <w:sz w:val="22"/>
          <w:szCs w:val="22"/>
        </w:rPr>
      </w:pPr>
      <w:r w:rsidRPr="004B5440">
        <w:rPr>
          <w:sz w:val="22"/>
          <w:szCs w:val="22"/>
        </w:rPr>
        <w:t>Estar informado de los resultados de las evaluaciones de su pupilo(a).</w:t>
      </w:r>
    </w:p>
    <w:p w:rsidR="00DF59D9" w:rsidRPr="004B5440" w:rsidRDefault="00DF59D9" w:rsidP="003C633E">
      <w:pPr>
        <w:pStyle w:val="Prrafodelista"/>
        <w:numPr>
          <w:ilvl w:val="0"/>
          <w:numId w:val="49"/>
        </w:numPr>
        <w:spacing w:after="200" w:line="276" w:lineRule="auto"/>
        <w:jc w:val="both"/>
        <w:rPr>
          <w:sz w:val="22"/>
          <w:szCs w:val="22"/>
        </w:rPr>
      </w:pPr>
      <w:r w:rsidRPr="004B5440">
        <w:rPr>
          <w:sz w:val="22"/>
          <w:szCs w:val="22"/>
        </w:rPr>
        <w:t>El apoderado(a) podrá solicitar al establecimiento que su pupilo (a) sea evaluado de forma integral, sí presenta NEE.</w:t>
      </w:r>
    </w:p>
    <w:p w:rsidR="00DF59D9" w:rsidRPr="004B5440" w:rsidRDefault="00DF59D9" w:rsidP="003C633E">
      <w:pPr>
        <w:pStyle w:val="Prrafodelista"/>
        <w:numPr>
          <w:ilvl w:val="0"/>
          <w:numId w:val="49"/>
        </w:numPr>
        <w:spacing w:after="200" w:line="276" w:lineRule="auto"/>
        <w:jc w:val="both"/>
        <w:rPr>
          <w:sz w:val="22"/>
          <w:szCs w:val="22"/>
        </w:rPr>
      </w:pPr>
      <w:r w:rsidRPr="004B5440">
        <w:rPr>
          <w:sz w:val="22"/>
          <w:szCs w:val="22"/>
        </w:rPr>
        <w:t>Tendrán libre acceso a formulario de: Informe para la Familia.</w:t>
      </w:r>
    </w:p>
    <w:p w:rsidR="00DF59D9" w:rsidRPr="004B5440" w:rsidRDefault="00DF59D9" w:rsidP="003C633E">
      <w:pPr>
        <w:pStyle w:val="Prrafodelista"/>
        <w:numPr>
          <w:ilvl w:val="0"/>
          <w:numId w:val="49"/>
        </w:numPr>
        <w:spacing w:after="200" w:line="276" w:lineRule="auto"/>
        <w:jc w:val="both"/>
        <w:rPr>
          <w:sz w:val="22"/>
          <w:szCs w:val="22"/>
        </w:rPr>
      </w:pPr>
      <w:r w:rsidRPr="004B5440">
        <w:rPr>
          <w:sz w:val="22"/>
          <w:szCs w:val="22"/>
        </w:rPr>
        <w:t>Derecho a ser atendido semanalmente por especialistas, en los horarios establecidos por el establecimiento.</w:t>
      </w:r>
    </w:p>
    <w:p w:rsidR="00DF59D9" w:rsidRPr="004B5440" w:rsidRDefault="00DF59D9" w:rsidP="003C633E">
      <w:pPr>
        <w:pStyle w:val="Prrafodelista"/>
        <w:numPr>
          <w:ilvl w:val="0"/>
          <w:numId w:val="49"/>
        </w:numPr>
        <w:spacing w:after="200" w:line="276" w:lineRule="auto"/>
        <w:jc w:val="both"/>
        <w:rPr>
          <w:sz w:val="22"/>
          <w:szCs w:val="22"/>
        </w:rPr>
      </w:pPr>
      <w:r w:rsidRPr="004B5440">
        <w:rPr>
          <w:sz w:val="22"/>
          <w:szCs w:val="22"/>
        </w:rPr>
        <w:t xml:space="preserve">Derecho a participar en talleres para padres y otras actividades organizadas por el equipo multidisciplinario PIE. </w:t>
      </w:r>
    </w:p>
    <w:p w:rsidR="00DF59D9" w:rsidRPr="004B5440" w:rsidRDefault="00DF59D9" w:rsidP="00DF59D9">
      <w:pPr>
        <w:jc w:val="both"/>
        <w:rPr>
          <w:b/>
          <w:sz w:val="22"/>
          <w:szCs w:val="22"/>
        </w:rPr>
      </w:pPr>
      <w:r w:rsidRPr="004B5440">
        <w:rPr>
          <w:b/>
          <w:sz w:val="22"/>
          <w:szCs w:val="22"/>
        </w:rPr>
        <w:t>Deberes de los apoderados(as)</w:t>
      </w:r>
    </w:p>
    <w:p w:rsidR="00DF59D9" w:rsidRPr="004B5440" w:rsidRDefault="00DF59D9" w:rsidP="00DF59D9">
      <w:pPr>
        <w:ind w:firstLine="405"/>
        <w:jc w:val="both"/>
        <w:rPr>
          <w:sz w:val="22"/>
          <w:szCs w:val="22"/>
        </w:rPr>
      </w:pPr>
      <w:r w:rsidRPr="004B5440">
        <w:rPr>
          <w:sz w:val="22"/>
          <w:szCs w:val="22"/>
        </w:rPr>
        <w:t>Los padres de los alumnos(as) PIE y diferencial deberán trabajar en conjunto con los profesores y equipo PIE, entregando apoyo constante en el proceso educativo del estudiante para así lograr el buen rendimiento del estudiante y mejorar su formación personal, implicando esto:</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Asistir a todas las entrevistas establecidas por el equipo multisciplinario PIE.</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 xml:space="preserve">El apoderado deberá en el proceso de matrícula informar de la necesidad educativa que presenta su pupilo(a) para poder brindar apoyo. </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 xml:space="preserve">Los estudiantes con TDA/TDAH deben acudir a controles neurológicos al menos 1 vez al año y en caso de ser indicado por el especialista, asistir en forma periódica si así lo requiera.  </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Cumplir con tratamiento y terapia indicada por los especialistas (psicólogo, neurólogo, psiquiatra, fisiatra, etc).</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 xml:space="preserve">Los estudiantes que asistan a terapia kinesiológica deberán asistir a terapia con el buzo del liceo y el apoderado(a) debe supervisar que esto se cumpla. </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lastRenderedPageBreak/>
        <w:t>Velar que su pupilo(a) cumpla con los deberes escolares tales como: Lectura de libros domiciliarios, tareas escolares de las diferentes asignaturas y  trabajos específicos requeridos por los especialistas, etc.</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Brindar los materiales necesarios para que su pupilo(a) cumpla con sus tareas escolares (diccionarios, útiles escolares, etc).</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Supervisar que su pupilo(a) se presente a clases con una adecuada higiene y salud física.</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Velar por la utilización y cuidado de aparatos ortopédicos, audífonos y anteojos de su pupilo(a) en caso de requerir.</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Presentar documentación e información oportunamente de tratamientos médicos y farmacológico de su pupilo(a).</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Justificar por escrito o personalmente la inasistencia a entrevista con los especialistas.</w:t>
      </w:r>
    </w:p>
    <w:p w:rsidR="00DF59D9" w:rsidRPr="004B5440" w:rsidRDefault="00DF59D9" w:rsidP="003C633E">
      <w:pPr>
        <w:pStyle w:val="Prrafodelista"/>
        <w:numPr>
          <w:ilvl w:val="0"/>
          <w:numId w:val="50"/>
        </w:numPr>
        <w:spacing w:after="200" w:line="276" w:lineRule="auto"/>
        <w:jc w:val="both"/>
        <w:rPr>
          <w:sz w:val="22"/>
          <w:szCs w:val="22"/>
        </w:rPr>
      </w:pPr>
      <w:r w:rsidRPr="004B5440">
        <w:rPr>
          <w:sz w:val="22"/>
          <w:szCs w:val="22"/>
        </w:rPr>
        <w:t xml:space="preserve">El apoderado PIE deberá asumir un compromiso escrito. </w:t>
      </w:r>
    </w:p>
    <w:p w:rsidR="00E642BF" w:rsidRPr="00447938" w:rsidRDefault="00DF59D9" w:rsidP="00DF59D9">
      <w:pPr>
        <w:pStyle w:val="Prrafodelista"/>
        <w:numPr>
          <w:ilvl w:val="0"/>
          <w:numId w:val="50"/>
        </w:numPr>
        <w:spacing w:after="200" w:line="276" w:lineRule="auto"/>
        <w:jc w:val="both"/>
        <w:rPr>
          <w:sz w:val="22"/>
          <w:szCs w:val="22"/>
        </w:rPr>
      </w:pPr>
      <w:r w:rsidRPr="004B5440">
        <w:rPr>
          <w:sz w:val="22"/>
          <w:szCs w:val="22"/>
        </w:rPr>
        <w:t xml:space="preserve">Asistir regularmente a clases. </w:t>
      </w:r>
    </w:p>
    <w:p w:rsidR="00DF59D9" w:rsidRPr="004B5440" w:rsidRDefault="00DF59D9" w:rsidP="00DF59D9">
      <w:pPr>
        <w:jc w:val="both"/>
        <w:rPr>
          <w:b/>
          <w:sz w:val="22"/>
          <w:szCs w:val="22"/>
        </w:rPr>
      </w:pPr>
      <w:r w:rsidRPr="004B5440">
        <w:rPr>
          <w:b/>
          <w:sz w:val="22"/>
          <w:szCs w:val="22"/>
        </w:rPr>
        <w:t>Normas de Adherencia y Continuidad en el Programa</w:t>
      </w:r>
    </w:p>
    <w:p w:rsidR="00DF59D9" w:rsidRPr="004B5440" w:rsidRDefault="00DF59D9" w:rsidP="00DF59D9">
      <w:pPr>
        <w:ind w:firstLine="360"/>
        <w:jc w:val="both"/>
        <w:rPr>
          <w:sz w:val="22"/>
          <w:szCs w:val="22"/>
        </w:rPr>
      </w:pPr>
      <w:r w:rsidRPr="004B5440">
        <w:rPr>
          <w:sz w:val="22"/>
          <w:szCs w:val="22"/>
        </w:rPr>
        <w:t xml:space="preserve">El equipo PIE tiene el deber de priorizar los casos de los estudiantes que presenten Necesidades educativas especial de acuerdo a gravedad del diagnóstico.  Esto debido principalmente a la normativa establecida por el Ministerio de educación (Decreto N°170) el cual regula la cantidad de estudiantes integrados por curso (5 transitorios y 2 permanentes). Es por este motivo que los estudiantes con necesidades Educativas Especiales transitorias, que durante su primer año de permanencia en el programa manifiesten desinterés y escaso compromiso con su proceso de enseñanza aprendizaje ya sea en aula común o en aula de recursos y pese a haber utilizado todas las estrategias y recursos con él y su familia para revertir esta situación  y no se visualice un cambio real , se evaluara su continuidad en el programa, procediendo a no postularlo como alumno PIE para el siguiente año. </w:t>
      </w:r>
    </w:p>
    <w:p w:rsidR="00DF59D9" w:rsidRPr="004B5440" w:rsidRDefault="00DF59D9" w:rsidP="00DF59D9">
      <w:pPr>
        <w:ind w:firstLine="360"/>
        <w:jc w:val="both"/>
        <w:rPr>
          <w:sz w:val="22"/>
          <w:szCs w:val="22"/>
        </w:rPr>
      </w:pPr>
      <w:r w:rsidRPr="004B5440">
        <w:rPr>
          <w:sz w:val="22"/>
          <w:szCs w:val="22"/>
        </w:rPr>
        <w:t xml:space="preserve">Al mismo tiempo es importante destacar que no se privara del apoyo en el aula común por parte de la educadora a cargo ya que de requerirlo la educadora brindará apoyos necesarios aunque el estudiante ya no pertenezca al programa de integración escolar. </w:t>
      </w:r>
    </w:p>
    <w:p w:rsidR="00DF59D9" w:rsidRPr="004B5440" w:rsidRDefault="00DF59D9" w:rsidP="00447938">
      <w:pPr>
        <w:pStyle w:val="Prrafodelista"/>
        <w:ind w:left="0" w:firstLine="360"/>
        <w:jc w:val="both"/>
        <w:rPr>
          <w:sz w:val="22"/>
          <w:szCs w:val="22"/>
        </w:rPr>
      </w:pPr>
      <w:r w:rsidRPr="004B5440">
        <w:rPr>
          <w:sz w:val="22"/>
          <w:szCs w:val="22"/>
        </w:rPr>
        <w:t xml:space="preserve">Si el apoderado no es competente en el cuidado personal de su hijo, demostrando falta de compromiso con el proceso educativo y de apoyo pedagógico. Los especialistas PIE y profesor jefe   le exigirá al apoderado buscar un apoderado suplemente que cuente con un buen nivel de compromiso. </w:t>
      </w:r>
    </w:p>
    <w:p w:rsidR="00DF59D9" w:rsidRPr="004B5440" w:rsidRDefault="00DF59D9" w:rsidP="00DF59D9">
      <w:pPr>
        <w:pStyle w:val="Prrafodelista"/>
        <w:ind w:left="0" w:firstLine="360"/>
        <w:jc w:val="both"/>
        <w:rPr>
          <w:sz w:val="22"/>
          <w:szCs w:val="22"/>
        </w:rPr>
      </w:pPr>
      <w:r w:rsidRPr="004B5440">
        <w:rPr>
          <w:sz w:val="22"/>
          <w:szCs w:val="22"/>
        </w:rPr>
        <w:t xml:space="preserve">Si una vez informado el apoderado de las necesidades educativas de su hijo este no acepta el apoyo psicopedagógico. Firmará un documento de no aceptación del apoyo liberando al liceo de toda responsabilidad frente a resultados académicos de su hijo.  </w:t>
      </w:r>
    </w:p>
    <w:p w:rsidR="00DF59D9" w:rsidRPr="004B5440" w:rsidRDefault="00DF59D9" w:rsidP="00DF59D9">
      <w:pPr>
        <w:pStyle w:val="Prrafodelista"/>
        <w:ind w:left="0" w:firstLine="360"/>
        <w:jc w:val="both"/>
        <w:rPr>
          <w:sz w:val="22"/>
          <w:szCs w:val="22"/>
        </w:rPr>
      </w:pPr>
    </w:p>
    <w:p w:rsidR="00DF59D9" w:rsidRPr="004B5440" w:rsidRDefault="00DF59D9" w:rsidP="00DF59D9">
      <w:pPr>
        <w:pStyle w:val="Prrafodelista"/>
        <w:ind w:left="0" w:firstLine="360"/>
        <w:jc w:val="both"/>
        <w:rPr>
          <w:sz w:val="22"/>
          <w:szCs w:val="22"/>
        </w:rPr>
      </w:pPr>
      <w:r w:rsidRPr="004B5440">
        <w:rPr>
          <w:sz w:val="22"/>
          <w:szCs w:val="22"/>
        </w:rPr>
        <w:t xml:space="preserve"> De requerir reincorporación al PIE el apoderado deberá informar solicitud a jefa de departamento del PIE. Dichas reincorporaciones solo se podrán realizar en los meses de diciembre y marzo. Esto debido a que no es posible incorporar a apoyo PIE a estudiantes en el transcurso del año.  </w:t>
      </w:r>
    </w:p>
    <w:p w:rsidR="00DF59D9" w:rsidRPr="004B5440" w:rsidRDefault="00DF59D9" w:rsidP="00DF59D9">
      <w:pPr>
        <w:rPr>
          <w:sz w:val="22"/>
          <w:szCs w:val="22"/>
        </w:rPr>
      </w:pPr>
      <w:r w:rsidRPr="004B5440">
        <w:rPr>
          <w:sz w:val="22"/>
          <w:szCs w:val="22"/>
        </w:rPr>
        <w:t>Derechos del estudiante con NEE</w:t>
      </w:r>
    </w:p>
    <w:p w:rsidR="00DF59D9" w:rsidRPr="004B5440" w:rsidRDefault="00DF59D9" w:rsidP="003C633E">
      <w:pPr>
        <w:numPr>
          <w:ilvl w:val="0"/>
          <w:numId w:val="51"/>
        </w:numPr>
        <w:spacing w:after="200" w:line="276" w:lineRule="auto"/>
        <w:rPr>
          <w:sz w:val="22"/>
          <w:szCs w:val="22"/>
        </w:rPr>
      </w:pPr>
      <w:r w:rsidRPr="004B5440">
        <w:rPr>
          <w:sz w:val="22"/>
          <w:szCs w:val="22"/>
        </w:rPr>
        <w:lastRenderedPageBreak/>
        <w:t>Recibir una evaluación integral en el mes de marzo.</w:t>
      </w:r>
    </w:p>
    <w:p w:rsidR="00DF59D9" w:rsidRPr="004B5440" w:rsidRDefault="00DF59D9" w:rsidP="003C633E">
      <w:pPr>
        <w:numPr>
          <w:ilvl w:val="0"/>
          <w:numId w:val="51"/>
        </w:numPr>
        <w:spacing w:after="200" w:line="276" w:lineRule="auto"/>
        <w:rPr>
          <w:sz w:val="22"/>
          <w:szCs w:val="22"/>
        </w:rPr>
      </w:pPr>
      <w:r w:rsidRPr="004B5440">
        <w:rPr>
          <w:sz w:val="22"/>
          <w:szCs w:val="22"/>
        </w:rPr>
        <w:t>Ser atendido semanalmente por el equipo de apoyo PIE.</w:t>
      </w:r>
    </w:p>
    <w:p w:rsidR="00DF59D9" w:rsidRPr="004B5440" w:rsidRDefault="00DF59D9" w:rsidP="003C633E">
      <w:pPr>
        <w:numPr>
          <w:ilvl w:val="0"/>
          <w:numId w:val="51"/>
        </w:numPr>
        <w:spacing w:after="200" w:line="276" w:lineRule="auto"/>
        <w:rPr>
          <w:sz w:val="22"/>
          <w:szCs w:val="22"/>
        </w:rPr>
      </w:pPr>
      <w:r w:rsidRPr="004B5440">
        <w:rPr>
          <w:sz w:val="22"/>
          <w:szCs w:val="22"/>
        </w:rPr>
        <w:t>Ser evaluado diferencialmente en las áreas en donde presenta necesidades educativas especiales.</w:t>
      </w:r>
    </w:p>
    <w:p w:rsidR="00DF59D9" w:rsidRPr="004B5440" w:rsidRDefault="00DF59D9" w:rsidP="00DF59D9">
      <w:pPr>
        <w:rPr>
          <w:sz w:val="22"/>
          <w:szCs w:val="22"/>
        </w:rPr>
      </w:pPr>
      <w:r w:rsidRPr="004B5440">
        <w:rPr>
          <w:sz w:val="22"/>
          <w:szCs w:val="22"/>
        </w:rPr>
        <w:t>Deberes de los alumnos con NEE</w:t>
      </w:r>
    </w:p>
    <w:p w:rsidR="00DF59D9" w:rsidRPr="004B5440" w:rsidRDefault="00DF59D9" w:rsidP="003C633E">
      <w:pPr>
        <w:numPr>
          <w:ilvl w:val="0"/>
          <w:numId w:val="52"/>
        </w:numPr>
        <w:spacing w:after="200" w:line="276" w:lineRule="auto"/>
        <w:rPr>
          <w:sz w:val="22"/>
          <w:szCs w:val="22"/>
        </w:rPr>
      </w:pPr>
      <w:r w:rsidRPr="004B5440">
        <w:rPr>
          <w:sz w:val="22"/>
          <w:szCs w:val="22"/>
        </w:rPr>
        <w:t>Estar dispuestos a recibir el apoyo psicopedagógico, mostrando una actitud amable y colaboradora con los especialistas.</w:t>
      </w:r>
    </w:p>
    <w:p w:rsidR="00DF59D9" w:rsidRPr="004B5440" w:rsidRDefault="00DF59D9" w:rsidP="00DF59D9">
      <w:pPr>
        <w:rPr>
          <w:sz w:val="22"/>
          <w:szCs w:val="22"/>
        </w:rPr>
      </w:pPr>
      <w:r w:rsidRPr="004B5440">
        <w:rPr>
          <w:sz w:val="22"/>
          <w:szCs w:val="22"/>
        </w:rPr>
        <w:t>De las sanciones</w:t>
      </w:r>
    </w:p>
    <w:p w:rsidR="00447938" w:rsidRDefault="00DF59D9" w:rsidP="00447938">
      <w:pPr>
        <w:numPr>
          <w:ilvl w:val="0"/>
          <w:numId w:val="52"/>
        </w:numPr>
        <w:spacing w:after="200" w:line="276" w:lineRule="auto"/>
        <w:rPr>
          <w:sz w:val="22"/>
          <w:szCs w:val="22"/>
        </w:rPr>
      </w:pPr>
      <w:r w:rsidRPr="004B5440">
        <w:rPr>
          <w:sz w:val="22"/>
          <w:szCs w:val="22"/>
        </w:rPr>
        <w:t>Los alumnos que sean groseros y le falten el respeto a los especialistas PIE  se les registrara la anotación negativas en el libro de clases. Luego de tres anotaciones se solicitara suspensión de clases.</w:t>
      </w: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sz w:val="22"/>
          <w:szCs w:val="22"/>
        </w:rPr>
      </w:pPr>
    </w:p>
    <w:p w:rsidR="00FE52C7" w:rsidRDefault="00FE52C7" w:rsidP="00FE52C7">
      <w:pPr>
        <w:spacing w:after="200" w:line="276" w:lineRule="auto"/>
        <w:rPr>
          <w:rStyle w:val="nfasis"/>
          <w:i w:val="0"/>
          <w:iCs w:val="0"/>
          <w:sz w:val="22"/>
          <w:szCs w:val="22"/>
        </w:rPr>
      </w:pPr>
    </w:p>
    <w:p w:rsidR="00E642BF" w:rsidRPr="00447938" w:rsidRDefault="00E642BF" w:rsidP="00447938">
      <w:pPr>
        <w:spacing w:after="200" w:line="276" w:lineRule="auto"/>
        <w:ind w:left="720"/>
        <w:jc w:val="center"/>
        <w:rPr>
          <w:sz w:val="22"/>
          <w:szCs w:val="22"/>
        </w:rPr>
      </w:pPr>
      <w:r w:rsidRPr="00447938">
        <w:rPr>
          <w:rFonts w:ascii="Calibri" w:hAnsi="Calibri"/>
          <w:b/>
          <w:sz w:val="22"/>
          <w:szCs w:val="22"/>
        </w:rPr>
        <w:lastRenderedPageBreak/>
        <w:t>Anexo 12: Manual de convivencia escolar</w:t>
      </w:r>
    </w:p>
    <w:p w:rsidR="00EB6A32" w:rsidRPr="004B5440" w:rsidRDefault="00E642BF" w:rsidP="00E642BF">
      <w:pPr>
        <w:spacing w:after="240"/>
        <w:rPr>
          <w:rFonts w:ascii="Calibri" w:hAnsi="Calibri"/>
          <w:b/>
          <w:sz w:val="22"/>
          <w:szCs w:val="22"/>
        </w:rPr>
      </w:pPr>
      <w:r>
        <w:rPr>
          <w:rFonts w:ascii="Calibri" w:hAnsi="Calibri"/>
          <w:b/>
          <w:sz w:val="22"/>
          <w:szCs w:val="22"/>
        </w:rPr>
        <w:t>Protocolo de acción estudiantes ante situación de embarazo</w:t>
      </w:r>
    </w:p>
    <w:p w:rsidR="00EB6A32" w:rsidRPr="004B5440" w:rsidRDefault="00EB6A32" w:rsidP="00EB6A32">
      <w:pPr>
        <w:spacing w:after="240"/>
        <w:jc w:val="both"/>
        <w:rPr>
          <w:rFonts w:ascii="Calibri" w:hAnsi="Calibri"/>
          <w:sz w:val="22"/>
          <w:szCs w:val="22"/>
        </w:rPr>
      </w:pPr>
      <w:r w:rsidRPr="004B5440">
        <w:rPr>
          <w:rFonts w:ascii="Calibri" w:hAnsi="Calibri"/>
          <w:sz w:val="22"/>
          <w:szCs w:val="22"/>
        </w:rPr>
        <w:t>1.  En caso de estudiantes en situación de embarazo y maternidad se considerará la ley N° 18.962, Art. 2°, inciso 3°, que regula el estatuto de las alumnas en situación de embarazo y maternidad.</w:t>
      </w:r>
    </w:p>
    <w:p w:rsidR="00EB6A32" w:rsidRPr="004B5440" w:rsidRDefault="00EB6A32" w:rsidP="00EB6A32">
      <w:pPr>
        <w:autoSpaceDE w:val="0"/>
        <w:autoSpaceDN w:val="0"/>
        <w:adjustRightInd w:val="0"/>
        <w:spacing w:after="240"/>
        <w:jc w:val="both"/>
        <w:rPr>
          <w:rFonts w:ascii="Calibri" w:hAnsi="Calibri" w:cs="Arial"/>
          <w:b/>
          <w:sz w:val="22"/>
          <w:szCs w:val="22"/>
        </w:rPr>
      </w:pPr>
      <w:r w:rsidRPr="004B5440">
        <w:rPr>
          <w:rFonts w:ascii="Calibri" w:eastAsia="Calibri" w:hAnsi="Calibri"/>
          <w:sz w:val="22"/>
          <w:szCs w:val="22"/>
          <w:lang w:val="es-CL" w:eastAsia="en-US"/>
        </w:rPr>
        <w:t xml:space="preserve">2. </w:t>
      </w:r>
      <w:r w:rsidRPr="004B5440">
        <w:rPr>
          <w:rFonts w:ascii="Calibri" w:hAnsi="Calibri" w:cs="Arial"/>
          <w:sz w:val="22"/>
          <w:szCs w:val="22"/>
          <w:lang w:val="es-MX"/>
        </w:rPr>
        <w:t>Las estudiantes en situación de embarazo o maternidad tienen los mismos derechos que los demás, en relación a su ingreso y permanencia en los establecimientos educacionales, no pudiendo ser objeto de ningún tipo de discriminación, en especial el cambio de establecimiento o expulsión, la cancelación de matrícula, la negación de matrícula, la suspensión u otra similar. (Decreto Nº79 del 2004, inciso 3º del Art. 2º de la Ley Nº18.962 que regula el estatuto de las alumnas en situación de embarazo y maternidad)</w:t>
      </w:r>
    </w:p>
    <w:p w:rsidR="00EB6A32" w:rsidRPr="004B5440" w:rsidRDefault="00EB6A32" w:rsidP="00EB6A32">
      <w:pPr>
        <w:autoSpaceDE w:val="0"/>
        <w:autoSpaceDN w:val="0"/>
        <w:adjustRightInd w:val="0"/>
        <w:spacing w:after="240"/>
        <w:jc w:val="both"/>
        <w:rPr>
          <w:rFonts w:ascii="Calibri" w:eastAsia="Calibri" w:hAnsi="Calibri"/>
          <w:sz w:val="22"/>
          <w:szCs w:val="22"/>
          <w:lang w:val="es-CL" w:eastAsia="en-US"/>
        </w:rPr>
      </w:pPr>
      <w:r w:rsidRPr="004B5440">
        <w:rPr>
          <w:rFonts w:ascii="Calibri" w:hAnsi="Calibri" w:cs="Arial"/>
          <w:sz w:val="22"/>
          <w:szCs w:val="22"/>
        </w:rPr>
        <w:t xml:space="preserve">3.- </w:t>
      </w:r>
      <w:r w:rsidRPr="004B5440">
        <w:rPr>
          <w:rFonts w:ascii="Calibri" w:eastAsia="Calibri" w:hAnsi="Calibri"/>
          <w:sz w:val="22"/>
          <w:szCs w:val="22"/>
          <w:lang w:val="es-CL" w:eastAsia="en-US"/>
        </w:rPr>
        <w:t>La dirección del establecimiento educacional deberá otorgar las facilidades académicas necesarias para que dichas estudiantes en situación de embarazo o maternidad asistan regularmente durante todo el período de embarazo al Establecimiento de Salud correspondiente para el control prenatal periódico, a los controles médicos de post parto y a los que con posterioridad requiera el lactante, presentando el carné de salud o certificado médico</w:t>
      </w:r>
    </w:p>
    <w:p w:rsidR="00EB6A32" w:rsidRPr="004B5440" w:rsidRDefault="00EB6A32" w:rsidP="00EB6A32">
      <w:pPr>
        <w:autoSpaceDE w:val="0"/>
        <w:autoSpaceDN w:val="0"/>
        <w:adjustRightInd w:val="0"/>
        <w:spacing w:after="240"/>
        <w:jc w:val="both"/>
        <w:rPr>
          <w:rFonts w:ascii="Calibri" w:eastAsia="Calibri" w:hAnsi="Calibri"/>
          <w:sz w:val="22"/>
          <w:szCs w:val="22"/>
          <w:lang w:val="es-CL" w:eastAsia="en-US"/>
        </w:rPr>
      </w:pPr>
      <w:r w:rsidRPr="004B5440">
        <w:rPr>
          <w:rFonts w:ascii="Calibri" w:hAnsi="Calibri" w:cs="Arial"/>
          <w:sz w:val="22"/>
          <w:szCs w:val="22"/>
        </w:rPr>
        <w:t xml:space="preserve">4.- </w:t>
      </w:r>
      <w:r w:rsidRPr="004B5440">
        <w:rPr>
          <w:rFonts w:ascii="Calibri" w:eastAsia="Calibri" w:hAnsi="Calibri"/>
          <w:sz w:val="22"/>
          <w:szCs w:val="22"/>
          <w:lang w:val="es-CL" w:eastAsia="en-US"/>
        </w:rPr>
        <w:t xml:space="preserve"> Las alumnas en estado de embarazo o maternidad serán sometidas a los procedimientos de evaluación establecidos en el Reglamento del establecimiento educacional, sin perjuicio de los docentes directivos del establecimiento de otorgarles las facilidades académicas, incluido un calendario flexible que resguarde el derecho a la educación de estas alumnas y de brindarles apoyos pedagógicos especiales.</w:t>
      </w:r>
    </w:p>
    <w:p w:rsidR="00EB6A32" w:rsidRPr="004B5440" w:rsidRDefault="00EB6A32" w:rsidP="00EB6A32">
      <w:pPr>
        <w:autoSpaceDE w:val="0"/>
        <w:autoSpaceDN w:val="0"/>
        <w:adjustRightInd w:val="0"/>
        <w:spacing w:after="240"/>
        <w:jc w:val="both"/>
        <w:rPr>
          <w:rFonts w:ascii="Calibri" w:eastAsia="Calibri" w:hAnsi="Calibri"/>
          <w:sz w:val="22"/>
          <w:szCs w:val="22"/>
          <w:lang w:val="es-CL" w:eastAsia="en-US"/>
        </w:rPr>
      </w:pPr>
      <w:r w:rsidRPr="004B5440">
        <w:rPr>
          <w:rFonts w:ascii="Calibri" w:eastAsia="Calibri" w:hAnsi="Calibri"/>
          <w:sz w:val="22"/>
          <w:szCs w:val="22"/>
          <w:lang w:val="es-CL" w:eastAsia="en-US"/>
        </w:rPr>
        <w:t>Podrán ser evaluadas en los diferentes subsectores de aprendizaje con modalidades de trabajo distintas a las de sus compañeras, cuando no puedan continuar con la asistencia normal a clases, la cual será debidamente certificada mediante un sistema de tutorías.</w:t>
      </w:r>
    </w:p>
    <w:p w:rsidR="00EB6A32" w:rsidRPr="004B5440" w:rsidRDefault="00EB6A32" w:rsidP="00EB6A32">
      <w:pPr>
        <w:autoSpaceDE w:val="0"/>
        <w:autoSpaceDN w:val="0"/>
        <w:adjustRightInd w:val="0"/>
        <w:spacing w:after="240"/>
        <w:rPr>
          <w:rFonts w:ascii="Calibri" w:eastAsia="Calibri" w:hAnsi="Calibri"/>
          <w:sz w:val="22"/>
          <w:szCs w:val="22"/>
          <w:lang w:val="es-CL" w:eastAsia="en-US"/>
        </w:rPr>
      </w:pPr>
      <w:r w:rsidRPr="004B5440">
        <w:rPr>
          <w:rFonts w:ascii="Calibri" w:eastAsia="Calibri" w:hAnsi="Calibri"/>
          <w:sz w:val="22"/>
          <w:szCs w:val="22"/>
          <w:lang w:val="es-CL" w:eastAsia="en-US"/>
        </w:rPr>
        <w:t xml:space="preserve">5.- Embarazadas con alguna complicación (licencia médica), madres con hijos enfermos: </w:t>
      </w:r>
    </w:p>
    <w:p w:rsidR="00EB6A32" w:rsidRPr="004B5440" w:rsidRDefault="00EB6A32" w:rsidP="00EB6A32">
      <w:pPr>
        <w:pStyle w:val="Prrafodelista"/>
        <w:numPr>
          <w:ilvl w:val="0"/>
          <w:numId w:val="35"/>
        </w:numPr>
        <w:autoSpaceDE w:val="0"/>
        <w:autoSpaceDN w:val="0"/>
        <w:adjustRightInd w:val="0"/>
        <w:spacing w:after="240"/>
        <w:rPr>
          <w:rFonts w:ascii="Calibri" w:eastAsia="Calibri" w:hAnsi="Calibri"/>
          <w:sz w:val="22"/>
          <w:szCs w:val="22"/>
          <w:lang w:val="es-CL" w:eastAsia="en-US"/>
        </w:rPr>
      </w:pPr>
      <w:r w:rsidRPr="004B5440">
        <w:rPr>
          <w:rFonts w:ascii="Calibri" w:eastAsia="Calibri" w:hAnsi="Calibri"/>
          <w:sz w:val="22"/>
          <w:szCs w:val="22"/>
          <w:lang w:val="es-CL" w:eastAsia="en-US"/>
        </w:rPr>
        <w:t>Recalendarización de evaluaciones</w:t>
      </w:r>
    </w:p>
    <w:p w:rsidR="00EB6A32" w:rsidRPr="004B5440" w:rsidRDefault="00EB6A32" w:rsidP="00EB6A32">
      <w:pPr>
        <w:pStyle w:val="Prrafodelista"/>
        <w:numPr>
          <w:ilvl w:val="0"/>
          <w:numId w:val="35"/>
        </w:numPr>
        <w:autoSpaceDE w:val="0"/>
        <w:autoSpaceDN w:val="0"/>
        <w:adjustRightInd w:val="0"/>
        <w:spacing w:after="240"/>
        <w:rPr>
          <w:rFonts w:ascii="Calibri" w:eastAsia="Calibri" w:hAnsi="Calibri"/>
          <w:sz w:val="22"/>
          <w:szCs w:val="22"/>
          <w:lang w:val="es-CL" w:eastAsia="en-US"/>
        </w:rPr>
      </w:pPr>
      <w:r w:rsidRPr="004B5440">
        <w:rPr>
          <w:rFonts w:ascii="Calibri" w:eastAsia="Calibri" w:hAnsi="Calibri"/>
          <w:sz w:val="22"/>
          <w:szCs w:val="22"/>
          <w:lang w:val="es-CL" w:eastAsia="en-US"/>
        </w:rPr>
        <w:t>Calendarización de trabajos de investigación por asignatura</w:t>
      </w:r>
    </w:p>
    <w:p w:rsidR="00EB6A32" w:rsidRPr="004B5440" w:rsidRDefault="00EB6A32" w:rsidP="00EB6A32">
      <w:pPr>
        <w:pStyle w:val="Prrafodelista"/>
        <w:numPr>
          <w:ilvl w:val="0"/>
          <w:numId w:val="35"/>
        </w:numPr>
        <w:autoSpaceDE w:val="0"/>
        <w:autoSpaceDN w:val="0"/>
        <w:adjustRightInd w:val="0"/>
        <w:spacing w:after="240"/>
        <w:rPr>
          <w:rFonts w:ascii="Calibri" w:eastAsia="Calibri" w:hAnsi="Calibri"/>
          <w:sz w:val="22"/>
          <w:szCs w:val="22"/>
          <w:lang w:val="es-CL" w:eastAsia="en-US"/>
        </w:rPr>
      </w:pPr>
      <w:r w:rsidRPr="004B5440">
        <w:rPr>
          <w:rFonts w:ascii="Calibri" w:eastAsia="Calibri" w:hAnsi="Calibri"/>
          <w:sz w:val="22"/>
          <w:szCs w:val="22"/>
          <w:lang w:val="es-CL" w:eastAsia="en-US"/>
        </w:rPr>
        <w:t>Envío calendario  plan de trabajo  ( vía correo electrónico con temas y fechas)</w:t>
      </w:r>
    </w:p>
    <w:p w:rsidR="00EB6A32" w:rsidRDefault="00EB6A32" w:rsidP="00EB6A32">
      <w:pPr>
        <w:pStyle w:val="Prrafodelista"/>
        <w:numPr>
          <w:ilvl w:val="0"/>
          <w:numId w:val="35"/>
        </w:numPr>
        <w:autoSpaceDE w:val="0"/>
        <w:autoSpaceDN w:val="0"/>
        <w:adjustRightInd w:val="0"/>
        <w:spacing w:after="240"/>
        <w:rPr>
          <w:rFonts w:ascii="Calibri" w:eastAsia="Calibri" w:hAnsi="Calibri"/>
          <w:sz w:val="22"/>
          <w:szCs w:val="22"/>
          <w:lang w:val="es-CL" w:eastAsia="en-US"/>
        </w:rPr>
      </w:pPr>
      <w:r w:rsidRPr="004B5440">
        <w:rPr>
          <w:rFonts w:ascii="Calibri" w:eastAsia="Calibri" w:hAnsi="Calibri"/>
          <w:sz w:val="22"/>
          <w:szCs w:val="22"/>
          <w:lang w:val="es-CL" w:eastAsia="en-US"/>
        </w:rPr>
        <w:t>Si la situación presentada, es de un mayor grado de complejidad se procederá al término anticipado del año escolar ( Dpto. Nº 79 del 2004)</w:t>
      </w:r>
    </w:p>
    <w:p w:rsidR="00E642BF" w:rsidRDefault="00E642BF" w:rsidP="00E642BF">
      <w:pPr>
        <w:pStyle w:val="Prrafodelista"/>
        <w:autoSpaceDE w:val="0"/>
        <w:autoSpaceDN w:val="0"/>
        <w:adjustRightInd w:val="0"/>
        <w:spacing w:after="240"/>
        <w:rPr>
          <w:rFonts w:ascii="Calibri" w:eastAsia="Calibri" w:hAnsi="Calibri"/>
          <w:sz w:val="22"/>
          <w:szCs w:val="22"/>
          <w:lang w:val="es-CL" w:eastAsia="en-US"/>
        </w:rPr>
      </w:pPr>
    </w:p>
    <w:p w:rsidR="00E642BF" w:rsidRDefault="00E642BF" w:rsidP="00E642BF">
      <w:pPr>
        <w:pStyle w:val="Prrafodelista"/>
        <w:autoSpaceDE w:val="0"/>
        <w:autoSpaceDN w:val="0"/>
        <w:adjustRightInd w:val="0"/>
        <w:spacing w:after="240"/>
        <w:rPr>
          <w:rFonts w:ascii="Calibri" w:eastAsia="Calibri" w:hAnsi="Calibri"/>
          <w:sz w:val="22"/>
          <w:szCs w:val="22"/>
          <w:lang w:val="es-CL" w:eastAsia="en-US"/>
        </w:rPr>
      </w:pPr>
    </w:p>
    <w:p w:rsidR="00E642BF" w:rsidRDefault="00E642BF" w:rsidP="00E642BF">
      <w:pPr>
        <w:pStyle w:val="Prrafodelista"/>
        <w:autoSpaceDE w:val="0"/>
        <w:autoSpaceDN w:val="0"/>
        <w:adjustRightInd w:val="0"/>
        <w:spacing w:after="240"/>
        <w:rPr>
          <w:rFonts w:ascii="Calibri" w:eastAsia="Calibri" w:hAnsi="Calibri"/>
          <w:sz w:val="22"/>
          <w:szCs w:val="22"/>
          <w:lang w:val="es-CL" w:eastAsia="en-US"/>
        </w:rPr>
      </w:pPr>
    </w:p>
    <w:p w:rsidR="00E642BF" w:rsidRDefault="00E642BF" w:rsidP="00E642BF">
      <w:pPr>
        <w:pStyle w:val="Prrafodelista"/>
        <w:autoSpaceDE w:val="0"/>
        <w:autoSpaceDN w:val="0"/>
        <w:adjustRightInd w:val="0"/>
        <w:spacing w:after="240"/>
        <w:rPr>
          <w:rFonts w:ascii="Calibri" w:eastAsia="Calibri" w:hAnsi="Calibri"/>
          <w:sz w:val="22"/>
          <w:szCs w:val="22"/>
          <w:lang w:val="es-CL" w:eastAsia="en-US"/>
        </w:rPr>
      </w:pPr>
    </w:p>
    <w:p w:rsidR="00E642BF" w:rsidRDefault="00E642BF" w:rsidP="00E642BF">
      <w:pPr>
        <w:pStyle w:val="Prrafodelista"/>
        <w:autoSpaceDE w:val="0"/>
        <w:autoSpaceDN w:val="0"/>
        <w:adjustRightInd w:val="0"/>
        <w:spacing w:after="240"/>
        <w:rPr>
          <w:rFonts w:ascii="Calibri" w:eastAsia="Calibri" w:hAnsi="Calibri"/>
          <w:sz w:val="22"/>
          <w:szCs w:val="22"/>
          <w:lang w:val="es-CL" w:eastAsia="en-US"/>
        </w:rPr>
      </w:pPr>
    </w:p>
    <w:p w:rsidR="00E642BF" w:rsidRDefault="00447938" w:rsidP="00447938">
      <w:pPr>
        <w:pStyle w:val="Prrafodelista"/>
        <w:autoSpaceDE w:val="0"/>
        <w:autoSpaceDN w:val="0"/>
        <w:adjustRightInd w:val="0"/>
        <w:spacing w:after="240"/>
        <w:jc w:val="center"/>
        <w:rPr>
          <w:rFonts w:ascii="Calibri" w:eastAsia="Calibri" w:hAnsi="Calibri"/>
          <w:b/>
          <w:sz w:val="22"/>
          <w:szCs w:val="22"/>
          <w:lang w:val="es-CL" w:eastAsia="en-US"/>
        </w:rPr>
      </w:pPr>
      <w:r w:rsidRPr="00447938">
        <w:rPr>
          <w:rFonts w:ascii="Calibri" w:eastAsia="Calibri" w:hAnsi="Calibri"/>
          <w:b/>
          <w:sz w:val="22"/>
          <w:szCs w:val="22"/>
          <w:lang w:val="es-CL" w:eastAsia="en-US"/>
        </w:rPr>
        <w:lastRenderedPageBreak/>
        <w:t>Anexo 13: Manual de convivencia Escolar.</w:t>
      </w:r>
    </w:p>
    <w:p w:rsidR="00447938" w:rsidRDefault="00447938" w:rsidP="00447938">
      <w:pPr>
        <w:pStyle w:val="Prrafodelista"/>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Protocolo acción ante accidentes escolares:</w:t>
      </w:r>
    </w:p>
    <w:p w:rsidR="00447938" w:rsidRPr="00447938" w:rsidRDefault="00447938" w:rsidP="00447938">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 xml:space="preserve">Objetivos: </w:t>
      </w:r>
      <w:r>
        <w:rPr>
          <w:rFonts w:ascii="Calibri" w:eastAsia="Calibri" w:hAnsi="Calibri"/>
          <w:sz w:val="22"/>
          <w:szCs w:val="22"/>
          <w:lang w:val="es-CL" w:eastAsia="en-US"/>
        </w:rPr>
        <w:t>Estandarizar procedimiento que se debe cumplir en caso de accidente escolar y de trayecto que puedan afectar a los alumnos de la Fundación educacional El Salvador.</w:t>
      </w:r>
    </w:p>
    <w:p w:rsidR="00447938" w:rsidRDefault="00447938" w:rsidP="00447938">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Marco Regulatorio:</w:t>
      </w:r>
    </w:p>
    <w:p w:rsidR="00447938" w:rsidRDefault="00447938" w:rsidP="00447938">
      <w:pPr>
        <w:pStyle w:val="Prrafodelista"/>
        <w:numPr>
          <w:ilvl w:val="0"/>
          <w:numId w:val="59"/>
        </w:numPr>
        <w:autoSpaceDE w:val="0"/>
        <w:autoSpaceDN w:val="0"/>
        <w:adjustRightInd w:val="0"/>
        <w:spacing w:after="240"/>
        <w:rPr>
          <w:rFonts w:ascii="Calibri" w:eastAsia="Calibri" w:hAnsi="Calibri"/>
          <w:sz w:val="22"/>
          <w:szCs w:val="22"/>
          <w:lang w:val="es-CL" w:eastAsia="en-US"/>
        </w:rPr>
      </w:pPr>
      <w:r w:rsidRPr="00447938">
        <w:rPr>
          <w:rFonts w:ascii="Calibri" w:eastAsia="Calibri" w:hAnsi="Calibri"/>
          <w:sz w:val="22"/>
          <w:szCs w:val="22"/>
          <w:lang w:val="es-CL" w:eastAsia="en-US"/>
        </w:rPr>
        <w:t xml:space="preserve">Ley </w:t>
      </w:r>
      <w:r>
        <w:rPr>
          <w:rFonts w:ascii="Calibri" w:eastAsia="Calibri" w:hAnsi="Calibri"/>
          <w:sz w:val="22"/>
          <w:szCs w:val="22"/>
          <w:lang w:val="es-CL" w:eastAsia="en-US"/>
        </w:rPr>
        <w:t>N° 16.744 del Ministerio del Trabajo y Previsión social, que establece normas sobre accidentes del trabajo y enfermedades profesionales.</w:t>
      </w:r>
    </w:p>
    <w:p w:rsidR="00447938" w:rsidRDefault="00447938" w:rsidP="00447938">
      <w:pPr>
        <w:pStyle w:val="Prrafodelista"/>
        <w:numPr>
          <w:ilvl w:val="0"/>
          <w:numId w:val="5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D.S. N° 313/1973. Incluye a escolares en seguro de accidentes de acuerdo con la ley N° 16.744 (aplicable a alumnos que realizan práctica profesional en empresas)</w:t>
      </w:r>
    </w:p>
    <w:p w:rsidR="00447938" w:rsidRDefault="00447938" w:rsidP="00447938">
      <w:pPr>
        <w:pStyle w:val="Prrafodelista"/>
        <w:numPr>
          <w:ilvl w:val="0"/>
          <w:numId w:val="5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D.S. N° 548. Aprueba normas para la planta física de los locales educacionales que establecen las exigencias mínimas que deben cumplir los establecimientos reconocidos como cooperadores de la función educacional del estado, según el nivel y modalidad de la enseñanza que impartan.</w:t>
      </w:r>
    </w:p>
    <w:p w:rsidR="00447938" w:rsidRDefault="00447938" w:rsidP="00447938">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Terminología</w:t>
      </w:r>
    </w:p>
    <w:p w:rsidR="00447938" w:rsidRPr="00447938" w:rsidRDefault="00447938" w:rsidP="00447938">
      <w:pPr>
        <w:pStyle w:val="Prrafodelista"/>
        <w:numPr>
          <w:ilvl w:val="0"/>
          <w:numId w:val="60"/>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 xml:space="preserve">Accidente escolar: </w:t>
      </w:r>
      <w:r>
        <w:rPr>
          <w:rFonts w:ascii="Calibri" w:eastAsia="Calibri" w:hAnsi="Calibri"/>
          <w:sz w:val="22"/>
          <w:szCs w:val="22"/>
          <w:lang w:val="es-CL" w:eastAsia="en-US"/>
        </w:rPr>
        <w:t>Toda lesión que un estudiante sufra a causa o con ocasión de sus estudios, o de la realización de su práctica profesional o educacional y que le produzca incapacidad o muerte.</w:t>
      </w:r>
    </w:p>
    <w:p w:rsidR="00447938" w:rsidRDefault="00447938" w:rsidP="00447938">
      <w:pPr>
        <w:pStyle w:val="Prrafodelista"/>
        <w:numPr>
          <w:ilvl w:val="0"/>
          <w:numId w:val="60"/>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 xml:space="preserve">Accidente de trayecto: </w:t>
      </w:r>
      <w:r>
        <w:rPr>
          <w:rFonts w:ascii="Calibri" w:eastAsia="Calibri" w:hAnsi="Calibri"/>
          <w:sz w:val="22"/>
          <w:szCs w:val="22"/>
          <w:lang w:val="es-CL" w:eastAsia="en-US"/>
        </w:rPr>
        <w:t>los ocurridos en el trayecto directo, de ida o de regreso, entre la habitación o sitio de trabajo del estudiante y el establecimiento educacional respectivo, el lugar donde realice su práctica profesional como también los ocurridos en el trayecto directo e</w:t>
      </w:r>
      <w:r w:rsidRPr="00447938">
        <w:rPr>
          <w:rFonts w:ascii="Calibri" w:eastAsia="Calibri" w:hAnsi="Calibri"/>
          <w:sz w:val="22"/>
          <w:szCs w:val="22"/>
          <w:lang w:val="es-CL" w:eastAsia="en-US"/>
        </w:rPr>
        <w:t>ntre estos últimos lugares</w:t>
      </w:r>
      <w:r>
        <w:rPr>
          <w:rFonts w:ascii="Calibri" w:eastAsia="Calibri" w:hAnsi="Calibri"/>
          <w:sz w:val="22"/>
          <w:szCs w:val="22"/>
          <w:lang w:val="es-CL" w:eastAsia="en-US"/>
        </w:rPr>
        <w:t>.</w:t>
      </w:r>
    </w:p>
    <w:p w:rsidR="00447938" w:rsidRPr="00447938" w:rsidRDefault="00447938" w:rsidP="00447938">
      <w:pPr>
        <w:pStyle w:val="Prrafodelista"/>
        <w:numPr>
          <w:ilvl w:val="0"/>
          <w:numId w:val="60"/>
        </w:numPr>
        <w:autoSpaceDE w:val="0"/>
        <w:autoSpaceDN w:val="0"/>
        <w:adjustRightInd w:val="0"/>
        <w:spacing w:after="240"/>
        <w:rPr>
          <w:rFonts w:ascii="Calibri" w:eastAsia="Calibri" w:hAnsi="Calibri"/>
          <w:sz w:val="22"/>
          <w:szCs w:val="22"/>
          <w:lang w:val="es-CL" w:eastAsia="en-US"/>
        </w:rPr>
      </w:pPr>
      <w:r>
        <w:rPr>
          <w:rFonts w:ascii="Calibri" w:eastAsia="Calibri" w:hAnsi="Calibri"/>
          <w:b/>
          <w:sz w:val="22"/>
          <w:szCs w:val="22"/>
          <w:lang w:val="es-CL" w:eastAsia="en-US"/>
        </w:rPr>
        <w:t xml:space="preserve">Accidente leve: </w:t>
      </w:r>
      <w:r w:rsidRPr="00447938">
        <w:rPr>
          <w:rFonts w:ascii="Calibri" w:eastAsia="Calibri" w:hAnsi="Calibri"/>
          <w:sz w:val="22"/>
          <w:szCs w:val="22"/>
          <w:lang w:val="es-CL" w:eastAsia="en-US"/>
        </w:rPr>
        <w:t>Aquellos que</w:t>
      </w:r>
      <w:r>
        <w:rPr>
          <w:rFonts w:ascii="Calibri" w:eastAsia="Calibri" w:hAnsi="Calibri"/>
          <w:sz w:val="22"/>
          <w:szCs w:val="22"/>
          <w:lang w:val="es-CL" w:eastAsia="en-US"/>
        </w:rPr>
        <w:t xml:space="preserve"> sólo requieren atención primar</w:t>
      </w:r>
      <w:r w:rsidRPr="00447938">
        <w:rPr>
          <w:rFonts w:ascii="Calibri" w:eastAsia="Calibri" w:hAnsi="Calibri"/>
          <w:sz w:val="22"/>
          <w:szCs w:val="22"/>
          <w:lang w:val="es-CL" w:eastAsia="en-US"/>
        </w:rPr>
        <w:t>ia de heridas superficiales o golpes suaves.</w:t>
      </w:r>
    </w:p>
    <w:p w:rsidR="00447938" w:rsidRDefault="00447938" w:rsidP="00447938">
      <w:pPr>
        <w:pStyle w:val="Prrafodelista"/>
        <w:numPr>
          <w:ilvl w:val="0"/>
          <w:numId w:val="60"/>
        </w:numPr>
        <w:autoSpaceDE w:val="0"/>
        <w:autoSpaceDN w:val="0"/>
        <w:adjustRightInd w:val="0"/>
        <w:spacing w:after="240"/>
        <w:rPr>
          <w:rFonts w:ascii="Calibri" w:eastAsia="Calibri" w:hAnsi="Calibri"/>
          <w:sz w:val="22"/>
          <w:szCs w:val="22"/>
          <w:lang w:val="es-CL" w:eastAsia="en-US"/>
        </w:rPr>
      </w:pPr>
      <w:r>
        <w:rPr>
          <w:rFonts w:ascii="Calibri" w:eastAsia="Calibri" w:hAnsi="Calibri"/>
          <w:b/>
          <w:sz w:val="22"/>
          <w:szCs w:val="22"/>
          <w:lang w:val="es-CL" w:eastAsia="en-US"/>
        </w:rPr>
        <w:t xml:space="preserve">Accidentes menos graves: </w:t>
      </w:r>
      <w:r w:rsidRPr="00447938">
        <w:rPr>
          <w:rFonts w:ascii="Calibri" w:eastAsia="Calibri" w:hAnsi="Calibri"/>
          <w:sz w:val="22"/>
          <w:szCs w:val="22"/>
          <w:lang w:val="es-CL" w:eastAsia="en-US"/>
        </w:rPr>
        <w:t>A</w:t>
      </w:r>
      <w:r>
        <w:rPr>
          <w:rFonts w:ascii="Calibri" w:eastAsia="Calibri" w:hAnsi="Calibri"/>
          <w:sz w:val="22"/>
          <w:szCs w:val="22"/>
          <w:lang w:val="es-CL" w:eastAsia="en-US"/>
        </w:rPr>
        <w:t>quellos que necesitan de asistencia médica como heridas o golpes en la cabeza u otra parte del cuerpo.</w:t>
      </w:r>
    </w:p>
    <w:p w:rsidR="00447938" w:rsidRDefault="00447938" w:rsidP="00447938">
      <w:pPr>
        <w:pStyle w:val="Prrafodelista"/>
        <w:numPr>
          <w:ilvl w:val="0"/>
          <w:numId w:val="60"/>
        </w:numPr>
        <w:autoSpaceDE w:val="0"/>
        <w:autoSpaceDN w:val="0"/>
        <w:adjustRightInd w:val="0"/>
        <w:spacing w:after="240"/>
        <w:rPr>
          <w:rFonts w:ascii="Calibri" w:eastAsia="Calibri" w:hAnsi="Calibri"/>
          <w:sz w:val="22"/>
          <w:szCs w:val="22"/>
          <w:lang w:val="es-CL" w:eastAsia="en-US"/>
        </w:rPr>
      </w:pPr>
      <w:r>
        <w:rPr>
          <w:rFonts w:ascii="Calibri" w:eastAsia="Calibri" w:hAnsi="Calibri"/>
          <w:b/>
          <w:sz w:val="22"/>
          <w:szCs w:val="22"/>
          <w:lang w:val="es-CL" w:eastAsia="en-US"/>
        </w:rPr>
        <w:t>Accidente grave:</w:t>
      </w:r>
      <w:r>
        <w:rPr>
          <w:rFonts w:ascii="Calibri" w:eastAsia="Calibri" w:hAnsi="Calibri"/>
          <w:sz w:val="22"/>
          <w:szCs w:val="22"/>
          <w:lang w:val="es-CL" w:eastAsia="en-US"/>
        </w:rPr>
        <w:t xml:space="preserve"> Aquellos que requieren de inmediata asistencia médica, como accidentes que requieran realización de maniobras de reanimación Cardio pulmonar, caídas de altura, golpe fuerte en la cabeza u otra parte del cuerpo, heridas por cortes profundos, fractura de huesos, pérdida de la conciencia, quemaduras.</w:t>
      </w:r>
    </w:p>
    <w:p w:rsidR="00447938" w:rsidRDefault="00447938" w:rsidP="00447938">
      <w:pPr>
        <w:pStyle w:val="Prrafodelista"/>
        <w:numPr>
          <w:ilvl w:val="0"/>
          <w:numId w:val="60"/>
        </w:numPr>
        <w:autoSpaceDE w:val="0"/>
        <w:autoSpaceDN w:val="0"/>
        <w:adjustRightInd w:val="0"/>
        <w:spacing w:after="240"/>
        <w:rPr>
          <w:rFonts w:ascii="Calibri" w:eastAsia="Calibri" w:hAnsi="Calibri"/>
          <w:sz w:val="22"/>
          <w:szCs w:val="22"/>
          <w:lang w:val="es-CL" w:eastAsia="en-US"/>
        </w:rPr>
      </w:pPr>
      <w:r>
        <w:rPr>
          <w:rFonts w:ascii="Calibri" w:eastAsia="Calibri" w:hAnsi="Calibri"/>
          <w:b/>
          <w:sz w:val="22"/>
          <w:szCs w:val="22"/>
          <w:lang w:val="es-CL" w:eastAsia="en-US"/>
        </w:rPr>
        <w:t>Ley de Urgencia:</w:t>
      </w:r>
      <w:r>
        <w:rPr>
          <w:rFonts w:ascii="Calibri" w:eastAsia="Calibri" w:hAnsi="Calibri"/>
          <w:sz w:val="22"/>
          <w:szCs w:val="22"/>
          <w:lang w:val="es-CL" w:eastAsia="en-US"/>
        </w:rPr>
        <w:t xml:space="preserve"> Tiene como misión resolver una situ</w:t>
      </w:r>
      <w:r w:rsidR="00D40AC6">
        <w:rPr>
          <w:rFonts w:ascii="Calibri" w:eastAsia="Calibri" w:hAnsi="Calibri"/>
          <w:sz w:val="22"/>
          <w:szCs w:val="22"/>
          <w:lang w:val="es-CL" w:eastAsia="en-US"/>
        </w:rPr>
        <w:t>ación de salud puntual, en la qu</w:t>
      </w:r>
      <w:r>
        <w:rPr>
          <w:rFonts w:ascii="Calibri" w:eastAsia="Calibri" w:hAnsi="Calibri"/>
          <w:sz w:val="22"/>
          <w:szCs w:val="22"/>
          <w:lang w:val="es-CL" w:eastAsia="en-US"/>
        </w:rPr>
        <w:t>e una persona sufre una urgencia impostergable, que pone en riesgo su vida o la pérdida definitiva de la función de un órgano o una extremidad.</w:t>
      </w:r>
    </w:p>
    <w:p w:rsidR="00447938" w:rsidRDefault="00447938" w:rsidP="00447938">
      <w:pPr>
        <w:pStyle w:val="Prrafodelista"/>
        <w:autoSpaceDE w:val="0"/>
        <w:autoSpaceDN w:val="0"/>
        <w:adjustRightInd w:val="0"/>
        <w:spacing w:after="240"/>
        <w:ind w:left="1800"/>
        <w:rPr>
          <w:rFonts w:ascii="Calibri" w:eastAsia="Calibri" w:hAnsi="Calibri"/>
          <w:sz w:val="22"/>
          <w:szCs w:val="22"/>
          <w:lang w:val="es-CL" w:eastAsia="en-US"/>
        </w:rPr>
      </w:pPr>
      <w:r w:rsidRPr="00447938">
        <w:rPr>
          <w:rFonts w:ascii="Calibri" w:eastAsia="Calibri" w:hAnsi="Calibri"/>
          <w:sz w:val="22"/>
          <w:szCs w:val="22"/>
          <w:lang w:val="es-CL" w:eastAsia="en-US"/>
        </w:rPr>
        <w:t>Ante ésta</w:t>
      </w:r>
      <w:r>
        <w:rPr>
          <w:rFonts w:ascii="Calibri" w:eastAsia="Calibri" w:hAnsi="Calibri"/>
          <w:sz w:val="22"/>
          <w:szCs w:val="22"/>
          <w:lang w:val="es-CL" w:eastAsia="en-US"/>
        </w:rPr>
        <w:t xml:space="preserve"> situación, el paciente recibirá atención inmediata en el servicio de urgencia más cercano en ese momento, sea público o privado, sin importar </w:t>
      </w:r>
      <w:r>
        <w:rPr>
          <w:rFonts w:ascii="Calibri" w:eastAsia="Calibri" w:hAnsi="Calibri"/>
          <w:sz w:val="22"/>
          <w:szCs w:val="22"/>
          <w:lang w:val="es-CL" w:eastAsia="en-US"/>
        </w:rPr>
        <w:lastRenderedPageBreak/>
        <w:t>cuál es su situación económica, o si pertenece a Fonasa o una Isapre. La ley de urgencias corresponde a la Ley N° 19650.</w:t>
      </w: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D40AC6" w:rsidRDefault="00D40AC6" w:rsidP="00447938">
      <w:pPr>
        <w:pStyle w:val="Prrafodelista"/>
        <w:autoSpaceDE w:val="0"/>
        <w:autoSpaceDN w:val="0"/>
        <w:adjustRightInd w:val="0"/>
        <w:spacing w:after="240"/>
        <w:ind w:left="1800"/>
        <w:rPr>
          <w:rFonts w:ascii="Calibri" w:eastAsia="Calibri" w:hAnsi="Calibri"/>
          <w:sz w:val="22"/>
          <w:szCs w:val="22"/>
          <w:lang w:val="es-CL" w:eastAsia="en-US"/>
        </w:rPr>
      </w:pPr>
    </w:p>
    <w:p w:rsidR="00447938" w:rsidRDefault="00FC7F48" w:rsidP="00447938">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Generalidades respecto del Seguro E</w:t>
      </w:r>
      <w:r w:rsidR="00447938" w:rsidRPr="00447938">
        <w:rPr>
          <w:rFonts w:ascii="Calibri" w:eastAsia="Calibri" w:hAnsi="Calibri"/>
          <w:b/>
          <w:sz w:val="22"/>
          <w:szCs w:val="22"/>
          <w:lang w:val="es-CL" w:eastAsia="en-US"/>
        </w:rPr>
        <w:t>scolar</w:t>
      </w:r>
    </w:p>
    <w:p w:rsidR="00D40AC6" w:rsidRPr="00D40AC6" w:rsidRDefault="00D40AC6" w:rsidP="00D40AC6">
      <w:pPr>
        <w:pStyle w:val="Prrafodelista"/>
        <w:numPr>
          <w:ilvl w:val="0"/>
          <w:numId w:val="61"/>
        </w:numPr>
        <w:autoSpaceDE w:val="0"/>
        <w:autoSpaceDN w:val="0"/>
        <w:adjustRightInd w:val="0"/>
        <w:spacing w:after="240"/>
        <w:rPr>
          <w:rFonts w:ascii="Calibri" w:eastAsia="Calibri" w:hAnsi="Calibri"/>
          <w:b/>
          <w:sz w:val="22"/>
          <w:szCs w:val="22"/>
          <w:lang w:val="es-CL" w:eastAsia="en-US"/>
        </w:rPr>
      </w:pPr>
      <w:r w:rsidRPr="00D40AC6">
        <w:rPr>
          <w:rFonts w:ascii="Calibri" w:eastAsia="Calibri" w:hAnsi="Calibri"/>
          <w:sz w:val="22"/>
          <w:szCs w:val="22"/>
          <w:lang w:val="es-CL" w:eastAsia="en-US"/>
        </w:rPr>
        <w:t>E</w:t>
      </w:r>
      <w:r w:rsidR="00863EBD">
        <w:rPr>
          <w:rFonts w:ascii="Calibri" w:eastAsia="Calibri" w:hAnsi="Calibri"/>
          <w:sz w:val="22"/>
          <w:szCs w:val="22"/>
          <w:lang w:val="es-CL" w:eastAsia="en-US"/>
        </w:rPr>
        <w:t>l Decreto Supremo N°</w:t>
      </w:r>
      <w:r>
        <w:rPr>
          <w:rFonts w:ascii="Calibri" w:eastAsia="Calibri" w:hAnsi="Calibri"/>
          <w:sz w:val="22"/>
          <w:szCs w:val="22"/>
          <w:lang w:val="es-CL" w:eastAsia="en-US"/>
        </w:rPr>
        <w:t xml:space="preserve"> 313, no especifica </w:t>
      </w:r>
      <w:r w:rsidRPr="00D40AC6">
        <w:rPr>
          <w:rFonts w:ascii="Calibri" w:eastAsia="Calibri" w:hAnsi="Calibri"/>
          <w:b/>
          <w:sz w:val="22"/>
          <w:szCs w:val="22"/>
          <w:lang w:val="es-CL" w:eastAsia="en-US"/>
        </w:rPr>
        <w:t>QUIEN ES EL RESPONSABLE DE LLEVAR</w:t>
      </w:r>
      <w:r>
        <w:rPr>
          <w:rFonts w:ascii="Calibri" w:eastAsia="Calibri" w:hAnsi="Calibri"/>
          <w:b/>
          <w:sz w:val="22"/>
          <w:szCs w:val="22"/>
          <w:lang w:val="es-CL" w:eastAsia="en-US"/>
        </w:rPr>
        <w:t xml:space="preserve"> </w:t>
      </w:r>
      <w:r>
        <w:rPr>
          <w:rFonts w:ascii="Calibri" w:eastAsia="Calibri" w:hAnsi="Calibri"/>
          <w:sz w:val="22"/>
          <w:szCs w:val="22"/>
          <w:lang w:val="es-CL" w:eastAsia="en-US"/>
        </w:rPr>
        <w:t>al alumno (a) accidentado (a) al Servicio médico.</w:t>
      </w:r>
    </w:p>
    <w:p w:rsidR="00D40AC6" w:rsidRPr="00D40AC6" w:rsidRDefault="00D40AC6" w:rsidP="00D40AC6">
      <w:pPr>
        <w:pStyle w:val="Prrafodelista"/>
        <w:numPr>
          <w:ilvl w:val="0"/>
          <w:numId w:val="61"/>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Los accidentes escolares que se exceptúan son:</w:t>
      </w:r>
    </w:p>
    <w:p w:rsidR="00D40AC6" w:rsidRDefault="00D40AC6" w:rsidP="00D40AC6">
      <w:pPr>
        <w:pStyle w:val="Prrafodelista"/>
        <w:numPr>
          <w:ilvl w:val="0"/>
          <w:numId w:val="62"/>
        </w:numPr>
        <w:autoSpaceDE w:val="0"/>
        <w:autoSpaceDN w:val="0"/>
        <w:adjustRightInd w:val="0"/>
        <w:spacing w:after="240"/>
        <w:rPr>
          <w:rFonts w:ascii="Calibri" w:eastAsia="Calibri" w:hAnsi="Calibri"/>
          <w:sz w:val="22"/>
          <w:szCs w:val="22"/>
          <w:lang w:val="es-CL" w:eastAsia="en-US"/>
        </w:rPr>
      </w:pPr>
      <w:r w:rsidRPr="00D40AC6">
        <w:rPr>
          <w:rFonts w:ascii="Calibri" w:eastAsia="Calibri" w:hAnsi="Calibri"/>
          <w:sz w:val="22"/>
          <w:szCs w:val="22"/>
          <w:lang w:val="es-CL" w:eastAsia="en-US"/>
        </w:rPr>
        <w:t>Los producidos</w:t>
      </w:r>
      <w:r>
        <w:rPr>
          <w:rFonts w:ascii="Calibri" w:eastAsia="Calibri" w:hAnsi="Calibri"/>
          <w:sz w:val="22"/>
          <w:szCs w:val="22"/>
          <w:lang w:val="es-CL" w:eastAsia="en-US"/>
        </w:rPr>
        <w:t xml:space="preserve"> intencionalmente por la víctima.</w:t>
      </w:r>
    </w:p>
    <w:p w:rsidR="00D40AC6" w:rsidRDefault="00D40AC6" w:rsidP="00D40AC6">
      <w:pPr>
        <w:pStyle w:val="Prrafodelista"/>
        <w:numPr>
          <w:ilvl w:val="0"/>
          <w:numId w:val="62"/>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Los ocurridos por fuerza mayor extraña que no tengan relación alguna con los estudios o práctica profesional.</w:t>
      </w:r>
    </w:p>
    <w:p w:rsidR="00D40AC6" w:rsidRDefault="00D40AC6"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 xml:space="preserve"> El beneficio que otorga el seguro escolar tiene cobertura desde su curación completa o mientras subsistan las secuelas causadas por el accidente.</w:t>
      </w:r>
    </w:p>
    <w:p w:rsidR="00D40AC6" w:rsidRDefault="00D40AC6"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Las denuncias de Accidente escolar se deben realizar en cualquier posta de urgencia u hospital dependiente del sistema Nacional de Servicios de Salud. Las clínicas u hospitales particulares no otorgan los beneficios del Seguro Escolar de Accidente según decreto N° 313/73, sólo si por razones calificadas los servicios de salud se encuentren en la imposibilidad de otorgar las prestaciones médicas que procedan, y los interesados se ven obligados a obtener en forma particular</w:t>
      </w:r>
      <w:r w:rsidR="00863EBD">
        <w:rPr>
          <w:rFonts w:ascii="Calibri" w:eastAsia="Calibri" w:hAnsi="Calibri"/>
          <w:sz w:val="22"/>
          <w:szCs w:val="22"/>
          <w:lang w:val="es-CL" w:eastAsia="en-US"/>
        </w:rPr>
        <w:t>, corresponde a dichos servicios reembolsar los gastos que se incurrió por tal concepto.</w:t>
      </w:r>
    </w:p>
    <w:p w:rsidR="00863EBD" w:rsidRDefault="00863EBD"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Procederá el reembolso, siempre y cuando, la atención médica particular haya sido imprescindible por su urgencia o por otro motivo derivado de la naturaleza de las lesiones sufridas. Por el contrario, si dicha atención particular ha sido requerida por decisión de los padres o apoderados, sin mediar las circunstancias mencionadas, no procederá el reembolso.</w:t>
      </w:r>
    </w:p>
    <w:p w:rsidR="00863EBD" w:rsidRDefault="00863EBD"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Estarán protegidos también todos los estudiantes por los accidentes que sufran a causa o con ocasión de sus estudios o en la realización de su práctica profesional. Para estos efectos se entenderá por estudiantes a los alumnos de cualquiera de los niveles o cursos de los establecimientos educacionales reconocidos oficialmente de acuerdo a lo establecido en la Ley N° 18962, Orgánica Constitucional de Enseñanza.</w:t>
      </w:r>
    </w:p>
    <w:p w:rsidR="00863EBD" w:rsidRDefault="00863EBD"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lastRenderedPageBreak/>
        <w:t>Los estudiantes gozarán de los beneficios del seguro escolar de accidentes desde el instante en que se matriculen en el establecimiento.</w:t>
      </w:r>
    </w:p>
    <w:p w:rsidR="00863EBD" w:rsidRDefault="00863EBD"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Los efectos del seguro se suspenderán durante los periodos en que los estudiantes no realicen sus estudios o su práctica profesional, tales como las de vacaciones o los que puedan producirse con posterioridad el egreso del establecimiento.</w:t>
      </w:r>
    </w:p>
    <w:p w:rsidR="00873EBB" w:rsidRDefault="00863EBD" w:rsidP="00C54310">
      <w:pPr>
        <w:pStyle w:val="Prrafodelista"/>
        <w:numPr>
          <w:ilvl w:val="0"/>
          <w:numId w:val="63"/>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 xml:space="preserve">Los </w:t>
      </w:r>
      <w:r w:rsidR="00873EBB">
        <w:rPr>
          <w:rFonts w:ascii="Calibri" w:eastAsia="Calibri" w:hAnsi="Calibri"/>
          <w:sz w:val="22"/>
          <w:szCs w:val="22"/>
          <w:lang w:val="es-CL" w:eastAsia="en-US"/>
        </w:rPr>
        <w:t>estudiantes quedan, asimismo, cubiertos por el seguro durante el tiempo que deban pernoctar fuera de su residencia habitual, bajo la responsabilidad de autoridades educacionales, con motivo de la realización de su práctica profesional.</w:t>
      </w:r>
    </w:p>
    <w:p w:rsidR="00863EBD" w:rsidRDefault="00863EBD" w:rsidP="00873EBB">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873EBB">
        <w:rPr>
          <w:rFonts w:ascii="Calibri" w:eastAsia="Calibri" w:hAnsi="Calibri"/>
          <w:b/>
          <w:sz w:val="22"/>
          <w:szCs w:val="22"/>
          <w:lang w:val="es-CL" w:eastAsia="en-US"/>
        </w:rPr>
        <w:t xml:space="preserve"> </w:t>
      </w:r>
      <w:r w:rsidR="00873EBB" w:rsidRPr="00873EBB">
        <w:rPr>
          <w:rFonts w:ascii="Calibri" w:eastAsia="Calibri" w:hAnsi="Calibri"/>
          <w:b/>
          <w:sz w:val="22"/>
          <w:szCs w:val="22"/>
          <w:lang w:val="es-CL" w:eastAsia="en-US"/>
        </w:rPr>
        <w:t>Procedimientos en caso de:</w:t>
      </w:r>
    </w:p>
    <w:p w:rsidR="00873EBB" w:rsidRPr="00873EBB" w:rsidRDefault="00873EBB" w:rsidP="00C54310">
      <w:pPr>
        <w:pStyle w:val="Prrafodelista"/>
        <w:numPr>
          <w:ilvl w:val="0"/>
          <w:numId w:val="64"/>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 xml:space="preserve">Accidente leve: </w:t>
      </w:r>
      <w:r>
        <w:rPr>
          <w:rFonts w:ascii="Calibri" w:eastAsia="Calibri" w:hAnsi="Calibri"/>
          <w:sz w:val="22"/>
          <w:szCs w:val="22"/>
          <w:lang w:val="es-CL" w:eastAsia="en-US"/>
        </w:rPr>
        <w:t>El estudiante será llevado a la sala de primeros auxilios o a Inspectoría por el docente que se encuentre a cargo en ese momento.</w:t>
      </w:r>
    </w:p>
    <w:p w:rsidR="00873EBB" w:rsidRDefault="00873EBB" w:rsidP="00873EBB">
      <w:pPr>
        <w:pStyle w:val="Prrafodelista"/>
        <w:autoSpaceDE w:val="0"/>
        <w:autoSpaceDN w:val="0"/>
        <w:adjustRightInd w:val="0"/>
        <w:spacing w:after="240"/>
        <w:ind w:left="1800"/>
        <w:rPr>
          <w:rFonts w:ascii="Calibri" w:eastAsia="Calibri" w:hAnsi="Calibri"/>
          <w:sz w:val="22"/>
          <w:szCs w:val="22"/>
          <w:lang w:val="es-CL" w:eastAsia="en-US"/>
        </w:rPr>
      </w:pPr>
      <w:r w:rsidRPr="00873EBB">
        <w:rPr>
          <w:rFonts w:ascii="Calibri" w:eastAsia="Calibri" w:hAnsi="Calibri"/>
          <w:sz w:val="22"/>
          <w:szCs w:val="22"/>
          <w:lang w:val="es-CL" w:eastAsia="en-US"/>
        </w:rPr>
        <w:t>Si estuviere en recreo será llevado por un Inspector de patio en el área en que ocurriese. La encargada de accidentes calificará el carácter leve, registrará la atención y se avisará a los padres para que lleven a su pupilo al Servicio de Salud Pública</w:t>
      </w:r>
      <w:r>
        <w:rPr>
          <w:rFonts w:ascii="Calibri" w:eastAsia="Calibri" w:hAnsi="Calibri"/>
          <w:sz w:val="22"/>
          <w:szCs w:val="22"/>
          <w:lang w:val="es-CL" w:eastAsia="en-US"/>
        </w:rPr>
        <w:t xml:space="preserve"> con la respectiva Declaración Individual de Accidente Escolar.</w:t>
      </w:r>
    </w:p>
    <w:p w:rsidR="00ED5041" w:rsidRDefault="00ED5041" w:rsidP="00873EBB">
      <w:pPr>
        <w:pStyle w:val="Prrafodelista"/>
        <w:autoSpaceDE w:val="0"/>
        <w:autoSpaceDN w:val="0"/>
        <w:adjustRightInd w:val="0"/>
        <w:spacing w:after="240"/>
        <w:ind w:left="1800"/>
        <w:rPr>
          <w:rFonts w:ascii="Calibri" w:eastAsia="Calibri" w:hAnsi="Calibri"/>
          <w:sz w:val="22"/>
          <w:szCs w:val="22"/>
          <w:lang w:val="es-CL" w:eastAsia="en-US"/>
        </w:rPr>
      </w:pPr>
    </w:p>
    <w:p w:rsidR="00ED5041" w:rsidRDefault="00ED5041" w:rsidP="00873EBB">
      <w:pPr>
        <w:pStyle w:val="Prrafodelista"/>
        <w:autoSpaceDE w:val="0"/>
        <w:autoSpaceDN w:val="0"/>
        <w:adjustRightInd w:val="0"/>
        <w:spacing w:after="240"/>
        <w:ind w:left="1800"/>
        <w:rPr>
          <w:rFonts w:ascii="Calibri" w:eastAsia="Calibri" w:hAnsi="Calibri"/>
          <w:sz w:val="22"/>
          <w:szCs w:val="22"/>
          <w:lang w:val="es-CL" w:eastAsia="en-US"/>
        </w:rPr>
      </w:pPr>
    </w:p>
    <w:p w:rsidR="00873EBB" w:rsidRPr="00ED5041" w:rsidRDefault="00873EBB" w:rsidP="00C54310">
      <w:pPr>
        <w:pStyle w:val="Prrafodelista"/>
        <w:numPr>
          <w:ilvl w:val="0"/>
          <w:numId w:val="64"/>
        </w:numPr>
        <w:autoSpaceDE w:val="0"/>
        <w:autoSpaceDN w:val="0"/>
        <w:adjustRightInd w:val="0"/>
        <w:spacing w:after="240"/>
        <w:rPr>
          <w:rFonts w:ascii="Calibri" w:eastAsia="Calibri" w:hAnsi="Calibri"/>
          <w:sz w:val="22"/>
          <w:szCs w:val="22"/>
          <w:lang w:val="es-CL" w:eastAsia="en-US"/>
        </w:rPr>
      </w:pPr>
      <w:r w:rsidRPr="00873EBB">
        <w:rPr>
          <w:rFonts w:ascii="Calibri" w:eastAsia="Calibri" w:hAnsi="Calibri"/>
          <w:b/>
          <w:sz w:val="22"/>
          <w:szCs w:val="22"/>
          <w:lang w:val="es-CL" w:eastAsia="en-US"/>
        </w:rPr>
        <w:t>Accidente menos grave:</w:t>
      </w:r>
      <w:r>
        <w:rPr>
          <w:rFonts w:ascii="Calibri" w:eastAsia="Calibri" w:hAnsi="Calibri"/>
          <w:b/>
          <w:sz w:val="22"/>
          <w:szCs w:val="22"/>
          <w:lang w:val="es-CL" w:eastAsia="en-US"/>
        </w:rPr>
        <w:t xml:space="preserve"> </w:t>
      </w:r>
      <w:r w:rsidR="00ED5041" w:rsidRPr="00ED5041">
        <w:rPr>
          <w:rFonts w:ascii="Calibri" w:eastAsia="Calibri" w:hAnsi="Calibri"/>
          <w:sz w:val="22"/>
          <w:szCs w:val="22"/>
          <w:lang w:val="es-CL" w:eastAsia="en-US"/>
        </w:rPr>
        <w:t>aquellos que necesitan de asistencia médica como heridas o golpes en la cabeza u otra parte del cuerpo.</w:t>
      </w:r>
    </w:p>
    <w:p w:rsidR="00ED5041" w:rsidRDefault="00ED5041" w:rsidP="00ED5041">
      <w:pPr>
        <w:pStyle w:val="Prrafodelista"/>
        <w:autoSpaceDE w:val="0"/>
        <w:autoSpaceDN w:val="0"/>
        <w:adjustRightInd w:val="0"/>
        <w:spacing w:after="240"/>
        <w:ind w:left="1800"/>
        <w:rPr>
          <w:rFonts w:ascii="Calibri" w:eastAsia="Calibri" w:hAnsi="Calibri"/>
          <w:sz w:val="22"/>
          <w:szCs w:val="22"/>
          <w:lang w:val="es-CL" w:eastAsia="en-US"/>
        </w:rPr>
      </w:pPr>
      <w:r w:rsidRPr="00ED5041">
        <w:rPr>
          <w:rFonts w:ascii="Calibri" w:eastAsia="Calibri" w:hAnsi="Calibri"/>
          <w:sz w:val="22"/>
          <w:szCs w:val="22"/>
          <w:lang w:val="es-CL" w:eastAsia="en-US"/>
        </w:rPr>
        <w:t>El docente que se encuentre a cargo deberá avisar en forma inmediata al Inspecto</w:t>
      </w:r>
      <w:r>
        <w:rPr>
          <w:rFonts w:ascii="Calibri" w:eastAsia="Calibri" w:hAnsi="Calibri"/>
          <w:sz w:val="22"/>
          <w:szCs w:val="22"/>
          <w:lang w:val="es-CL" w:eastAsia="en-US"/>
        </w:rPr>
        <w:t xml:space="preserve">r General para coordinar el traslado del estudiante. Si sucede en recreos, el inspector de patio del área </w:t>
      </w:r>
      <w:r w:rsidR="00FD747D">
        <w:rPr>
          <w:rFonts w:ascii="Calibri" w:eastAsia="Calibri" w:hAnsi="Calibri"/>
          <w:sz w:val="22"/>
          <w:szCs w:val="22"/>
          <w:lang w:val="es-CL" w:eastAsia="en-US"/>
        </w:rPr>
        <w:t>donde ocurriese, avisará a Inspector General. Si no hubiere respuesta por parte de los padres o apoderados, el rector designará un encargado, el cual deberá acompañar al estudiante accidentado al Servicio de Salud Pública con la respectiva Declaración Individual de Accidente Escolar.</w:t>
      </w:r>
    </w:p>
    <w:p w:rsidR="00FD747D" w:rsidRDefault="00FD747D" w:rsidP="00C54310">
      <w:pPr>
        <w:pStyle w:val="Prrafodelista"/>
        <w:numPr>
          <w:ilvl w:val="0"/>
          <w:numId w:val="64"/>
        </w:numPr>
        <w:autoSpaceDE w:val="0"/>
        <w:autoSpaceDN w:val="0"/>
        <w:adjustRightInd w:val="0"/>
        <w:spacing w:after="240"/>
        <w:rPr>
          <w:rFonts w:ascii="Calibri" w:eastAsia="Calibri" w:hAnsi="Calibri"/>
          <w:b/>
          <w:sz w:val="22"/>
          <w:szCs w:val="22"/>
          <w:lang w:val="es-CL" w:eastAsia="en-US"/>
        </w:rPr>
      </w:pPr>
      <w:r>
        <w:rPr>
          <w:rFonts w:ascii="Calibri" w:eastAsia="Calibri" w:hAnsi="Calibri"/>
          <w:b/>
          <w:sz w:val="22"/>
          <w:szCs w:val="22"/>
          <w:lang w:val="es-CL" w:eastAsia="en-US"/>
        </w:rPr>
        <w:t xml:space="preserve">Accidentes graves: </w:t>
      </w:r>
      <w:r w:rsidR="00D62353" w:rsidRPr="00F52B29">
        <w:rPr>
          <w:rFonts w:ascii="Calibri" w:eastAsia="Calibri" w:hAnsi="Calibri"/>
          <w:sz w:val="22"/>
          <w:szCs w:val="22"/>
          <w:lang w:val="es-CL" w:eastAsia="en-US"/>
        </w:rPr>
        <w:t>Aquellos que requieren de inmediata asistencia médica, como caídas desde altura, golpe fuerte en la cabeza u otra parte del cuerpo, fracturas óseas, pérdidas del conocimiento (desmayos), quemaduras, atragantamientos por comidas u objetos</w:t>
      </w:r>
      <w:r w:rsidR="00F52B29" w:rsidRPr="00F52B29">
        <w:rPr>
          <w:rFonts w:ascii="Calibri" w:eastAsia="Calibri" w:hAnsi="Calibri"/>
          <w:sz w:val="22"/>
          <w:szCs w:val="22"/>
          <w:lang w:val="es-CL" w:eastAsia="en-US"/>
        </w:rPr>
        <w:t>. En caso de convulsiones, fracturas expuestas, hemorragias o sangrado masivo, paro cardio respiratorio o parto se mantendrá al estudiante en el lugar del accidente</w:t>
      </w:r>
      <w:r w:rsidR="00F52B29">
        <w:rPr>
          <w:rFonts w:ascii="Calibri" w:eastAsia="Calibri" w:hAnsi="Calibri"/>
          <w:sz w:val="22"/>
          <w:szCs w:val="22"/>
          <w:lang w:val="es-CL" w:eastAsia="en-US"/>
        </w:rPr>
        <w:t xml:space="preserve"> </w:t>
      </w:r>
      <w:r w:rsidR="00F52B29" w:rsidRPr="00F52B29">
        <w:rPr>
          <w:rFonts w:ascii="Calibri" w:eastAsia="Calibri" w:hAnsi="Calibri"/>
          <w:sz w:val="22"/>
          <w:szCs w:val="22"/>
          <w:lang w:val="es-CL" w:eastAsia="en-US"/>
        </w:rPr>
        <w:t xml:space="preserve">y se aplicarán los primeros auxilios sólo por el personal capacitado y entrenado. Se llamará de forma inmediata al Servicio de Urgencia de la Clínica San Lorenzo, los cuales deberán atender al accidentado en conformidad a la </w:t>
      </w:r>
      <w:r w:rsidR="00F52B29">
        <w:rPr>
          <w:rFonts w:ascii="Calibri" w:eastAsia="Calibri" w:hAnsi="Calibri"/>
          <w:b/>
          <w:sz w:val="22"/>
          <w:szCs w:val="22"/>
          <w:lang w:val="es-CL" w:eastAsia="en-US"/>
        </w:rPr>
        <w:t>L</w:t>
      </w:r>
      <w:r w:rsidR="00F52B29" w:rsidRPr="00F52B29">
        <w:rPr>
          <w:rFonts w:ascii="Calibri" w:eastAsia="Calibri" w:hAnsi="Calibri"/>
          <w:b/>
          <w:sz w:val="22"/>
          <w:szCs w:val="22"/>
          <w:lang w:val="es-CL" w:eastAsia="en-US"/>
        </w:rPr>
        <w:t>ey de Urgencia</w:t>
      </w:r>
      <w:r w:rsidR="00F52B29">
        <w:rPr>
          <w:rFonts w:ascii="Calibri" w:eastAsia="Calibri" w:hAnsi="Calibri"/>
          <w:b/>
          <w:sz w:val="22"/>
          <w:szCs w:val="22"/>
          <w:lang w:val="es-CL" w:eastAsia="en-US"/>
        </w:rPr>
        <w:t>.</w:t>
      </w:r>
    </w:p>
    <w:p w:rsidR="00F52B29" w:rsidRDefault="00F52B29" w:rsidP="00F52B29">
      <w:pPr>
        <w:pStyle w:val="Prrafodelista"/>
        <w:autoSpaceDE w:val="0"/>
        <w:autoSpaceDN w:val="0"/>
        <w:adjustRightInd w:val="0"/>
        <w:spacing w:after="240"/>
        <w:ind w:left="1800"/>
        <w:rPr>
          <w:rFonts w:ascii="Calibri" w:eastAsia="Calibri" w:hAnsi="Calibri"/>
          <w:sz w:val="22"/>
          <w:szCs w:val="22"/>
          <w:lang w:val="es-CL" w:eastAsia="en-US"/>
        </w:rPr>
      </w:pPr>
      <w:r w:rsidRPr="00C56141">
        <w:rPr>
          <w:rFonts w:ascii="Calibri" w:eastAsia="Calibri" w:hAnsi="Calibri"/>
          <w:sz w:val="22"/>
          <w:szCs w:val="22"/>
          <w:lang w:val="es-CL" w:eastAsia="en-US"/>
        </w:rPr>
        <w:t xml:space="preserve">Cabe señalar que en caso de derivación a </w:t>
      </w:r>
      <w:r w:rsidR="00C56141" w:rsidRPr="00C56141">
        <w:rPr>
          <w:rFonts w:ascii="Calibri" w:eastAsia="Calibri" w:hAnsi="Calibri"/>
          <w:sz w:val="22"/>
          <w:szCs w:val="22"/>
          <w:lang w:val="es-CL" w:eastAsia="en-US"/>
        </w:rPr>
        <w:t>Clínica</w:t>
      </w:r>
      <w:r w:rsidRPr="00C56141">
        <w:rPr>
          <w:rFonts w:ascii="Calibri" w:eastAsia="Calibri" w:hAnsi="Calibri"/>
          <w:sz w:val="22"/>
          <w:szCs w:val="22"/>
          <w:lang w:val="es-CL" w:eastAsia="en-US"/>
        </w:rPr>
        <w:t xml:space="preserve"> San Lorenzo</w:t>
      </w:r>
      <w:r w:rsidR="00C56141" w:rsidRPr="00C56141">
        <w:rPr>
          <w:rFonts w:ascii="Calibri" w:eastAsia="Calibri" w:hAnsi="Calibri"/>
          <w:sz w:val="22"/>
          <w:szCs w:val="22"/>
          <w:lang w:val="es-CL" w:eastAsia="en-US"/>
        </w:rPr>
        <w:t xml:space="preserve"> por ley de urgencia los padres o apoderados del alumno accidentado</w:t>
      </w:r>
      <w:r w:rsidR="00C56141">
        <w:rPr>
          <w:rFonts w:ascii="Calibri" w:eastAsia="Calibri" w:hAnsi="Calibri"/>
          <w:b/>
          <w:sz w:val="22"/>
          <w:szCs w:val="22"/>
          <w:lang w:val="es-CL" w:eastAsia="en-US"/>
        </w:rPr>
        <w:t xml:space="preserve"> NO DEBERÁN </w:t>
      </w:r>
      <w:r w:rsidR="00C56141">
        <w:rPr>
          <w:rFonts w:ascii="Calibri" w:eastAsia="Calibri" w:hAnsi="Calibri"/>
          <w:b/>
          <w:sz w:val="22"/>
          <w:szCs w:val="22"/>
          <w:lang w:val="es-CL" w:eastAsia="en-US"/>
        </w:rPr>
        <w:lastRenderedPageBreak/>
        <w:t xml:space="preserve">FIRMAR NINGÚN DOCUMENTO, </w:t>
      </w:r>
      <w:r w:rsidR="00C56141" w:rsidRPr="00C56141">
        <w:rPr>
          <w:rFonts w:ascii="Calibri" w:eastAsia="Calibri" w:hAnsi="Calibri"/>
          <w:sz w:val="22"/>
          <w:szCs w:val="22"/>
          <w:lang w:val="es-CL" w:eastAsia="en-US"/>
        </w:rPr>
        <w:t>que haga alusión a un cobro por dicha atención</w:t>
      </w:r>
      <w:r w:rsidR="00C56141">
        <w:rPr>
          <w:rFonts w:ascii="Calibri" w:eastAsia="Calibri" w:hAnsi="Calibri"/>
          <w:sz w:val="22"/>
          <w:szCs w:val="22"/>
          <w:lang w:val="es-CL" w:eastAsia="en-US"/>
        </w:rPr>
        <w:t>.</w:t>
      </w:r>
    </w:p>
    <w:p w:rsidR="00C56141" w:rsidRDefault="00C56141" w:rsidP="00F52B29">
      <w:pPr>
        <w:pStyle w:val="Prrafodelista"/>
        <w:autoSpaceDE w:val="0"/>
        <w:autoSpaceDN w:val="0"/>
        <w:adjustRightInd w:val="0"/>
        <w:spacing w:after="240"/>
        <w:ind w:left="1800"/>
        <w:rPr>
          <w:rFonts w:ascii="Calibri" w:eastAsia="Calibri" w:hAnsi="Calibri"/>
          <w:sz w:val="22"/>
          <w:szCs w:val="22"/>
          <w:lang w:val="es-CL" w:eastAsia="en-US"/>
        </w:rPr>
      </w:pPr>
      <w:r>
        <w:rPr>
          <w:rFonts w:ascii="Calibri" w:eastAsia="Calibri" w:hAnsi="Calibri"/>
          <w:sz w:val="22"/>
          <w:szCs w:val="22"/>
          <w:lang w:val="es-CL" w:eastAsia="en-US"/>
        </w:rPr>
        <w:t>La Declaración Individual de Accidente Escolar, se debe hacer llegar al servicio de salud pública.</w:t>
      </w:r>
    </w:p>
    <w:p w:rsidR="00C56141" w:rsidRDefault="00C56141" w:rsidP="00F52B29">
      <w:pPr>
        <w:pStyle w:val="Prrafodelista"/>
        <w:autoSpaceDE w:val="0"/>
        <w:autoSpaceDN w:val="0"/>
        <w:adjustRightInd w:val="0"/>
        <w:spacing w:after="240"/>
        <w:ind w:left="1800"/>
        <w:rPr>
          <w:rFonts w:ascii="Calibri" w:eastAsia="Calibri" w:hAnsi="Calibri"/>
          <w:sz w:val="22"/>
          <w:szCs w:val="22"/>
          <w:lang w:val="es-CL" w:eastAsia="en-US"/>
        </w:rPr>
      </w:pPr>
      <w:r>
        <w:rPr>
          <w:rFonts w:ascii="Calibri" w:eastAsia="Calibri" w:hAnsi="Calibri"/>
          <w:sz w:val="22"/>
          <w:szCs w:val="22"/>
          <w:lang w:val="es-CL" w:eastAsia="en-US"/>
        </w:rPr>
        <w:t>Tanto en caso de accidentes menos graves como graves, el Inspector General informará a los padres de inmediato al teléfono fijo, celular o al domicilio registrado por éstos en el establecimiento, o en la forma que resulte más expedita.</w:t>
      </w:r>
    </w:p>
    <w:p w:rsidR="00C56141" w:rsidRPr="00272DBD" w:rsidRDefault="00272DBD" w:rsidP="00C56141">
      <w:pPr>
        <w:pStyle w:val="Prrafodelista"/>
        <w:numPr>
          <w:ilvl w:val="0"/>
          <w:numId w:val="58"/>
        </w:numPr>
        <w:autoSpaceDE w:val="0"/>
        <w:autoSpaceDN w:val="0"/>
        <w:adjustRightInd w:val="0"/>
        <w:spacing w:after="240"/>
        <w:rPr>
          <w:rFonts w:ascii="Calibri" w:eastAsia="Calibri" w:hAnsi="Calibri"/>
          <w:sz w:val="22"/>
          <w:szCs w:val="22"/>
          <w:lang w:val="es-CL" w:eastAsia="en-US"/>
        </w:rPr>
      </w:pPr>
      <w:r>
        <w:rPr>
          <w:rFonts w:ascii="Calibri" w:eastAsia="Calibri" w:hAnsi="Calibri"/>
          <w:b/>
          <w:sz w:val="22"/>
          <w:szCs w:val="22"/>
          <w:lang w:val="es-CL" w:eastAsia="en-US"/>
        </w:rPr>
        <w:t xml:space="preserve"> Denuncia de accidente escolar:</w:t>
      </w:r>
    </w:p>
    <w:p w:rsidR="00272DBD" w:rsidRDefault="00272DBD" w:rsidP="00272DBD">
      <w:pPr>
        <w:pStyle w:val="Prrafodelista"/>
        <w:autoSpaceDE w:val="0"/>
        <w:autoSpaceDN w:val="0"/>
        <w:adjustRightInd w:val="0"/>
        <w:spacing w:after="240"/>
        <w:ind w:left="1080"/>
        <w:rPr>
          <w:rFonts w:ascii="Calibri" w:eastAsia="Calibri" w:hAnsi="Calibri"/>
          <w:b/>
          <w:sz w:val="22"/>
          <w:szCs w:val="22"/>
          <w:lang w:val="es-CL" w:eastAsia="en-US"/>
        </w:rPr>
      </w:pPr>
      <w:r w:rsidRPr="00272DBD">
        <w:rPr>
          <w:rFonts w:ascii="Calibri" w:eastAsia="Calibri" w:hAnsi="Calibri"/>
          <w:sz w:val="22"/>
          <w:szCs w:val="22"/>
          <w:lang w:val="es-CL" w:eastAsia="en-US"/>
        </w:rPr>
        <w:t>Todo accidente escolar deberá ser denunciado al Servicio Nacional de salud, en un</w:t>
      </w:r>
      <w:r>
        <w:rPr>
          <w:rFonts w:ascii="Calibri" w:eastAsia="Calibri" w:hAnsi="Calibri"/>
          <w:b/>
          <w:sz w:val="22"/>
          <w:szCs w:val="22"/>
          <w:lang w:val="es-CL" w:eastAsia="en-US"/>
        </w:rPr>
        <w:t xml:space="preserve"> </w:t>
      </w:r>
      <w:r w:rsidRPr="00272DBD">
        <w:rPr>
          <w:rFonts w:ascii="Calibri" w:eastAsia="Calibri" w:hAnsi="Calibri"/>
          <w:sz w:val="22"/>
          <w:szCs w:val="22"/>
          <w:lang w:val="es-CL" w:eastAsia="en-US"/>
        </w:rPr>
        <w:t>formulario aprobado por dicho Servicio</w:t>
      </w:r>
      <w:r>
        <w:rPr>
          <w:rFonts w:ascii="Calibri" w:eastAsia="Calibri" w:hAnsi="Calibri"/>
          <w:b/>
          <w:sz w:val="22"/>
          <w:szCs w:val="22"/>
          <w:lang w:val="es-CL" w:eastAsia="en-US"/>
        </w:rPr>
        <w:t xml:space="preserve">, </w:t>
      </w:r>
      <w:r w:rsidRPr="00272DBD">
        <w:rPr>
          <w:rFonts w:ascii="Calibri" w:eastAsia="Calibri" w:hAnsi="Calibri"/>
          <w:sz w:val="22"/>
          <w:szCs w:val="22"/>
          <w:lang w:val="es-CL" w:eastAsia="en-US"/>
        </w:rPr>
        <w:t xml:space="preserve">denominado </w:t>
      </w:r>
      <w:r>
        <w:rPr>
          <w:rFonts w:ascii="Calibri" w:eastAsia="Calibri" w:hAnsi="Calibri"/>
          <w:b/>
          <w:sz w:val="22"/>
          <w:szCs w:val="22"/>
          <w:lang w:val="es-CL" w:eastAsia="en-US"/>
        </w:rPr>
        <w:t>Declaración Individual de Accidente escolar.</w:t>
      </w:r>
    </w:p>
    <w:p w:rsidR="00272DBD" w:rsidRDefault="00272DBD" w:rsidP="00272DBD">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La denuncia la efectuará. El Rector/a del establecimiento educacional, u otro docente directivo, tan pronto como tenga conocimiento de su ocurrencia.</w:t>
      </w:r>
    </w:p>
    <w:p w:rsidR="00272DBD" w:rsidRDefault="00272DBD" w:rsidP="00272DBD">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El médico a quien corresponda conocer y tratar un accidente escolar, en el mismo acto en que preste atención al accidentado.</w:t>
      </w:r>
    </w:p>
    <w:p w:rsidR="00272DBD" w:rsidRDefault="00272DBD" w:rsidP="00272DBD">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En caso de que el establecimiento no efectuare la denuncia dentro de 24 horas siguientes al accidente</w:t>
      </w:r>
      <w:r w:rsidR="00274B7C">
        <w:rPr>
          <w:rFonts w:ascii="Calibri" w:eastAsia="Calibri" w:hAnsi="Calibri"/>
          <w:sz w:val="22"/>
          <w:szCs w:val="22"/>
          <w:lang w:val="es-CL" w:eastAsia="en-US"/>
        </w:rPr>
        <w:t>, podrá hacerla el propio accidentado o quien lo represente.</w:t>
      </w:r>
    </w:p>
    <w:p w:rsidR="00274B7C" w:rsidRDefault="00274B7C" w:rsidP="00272DBD">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La denuncia podrá ser hecha por cualquier persona que haya tenido conocimiento de los hechos.</w:t>
      </w:r>
    </w:p>
    <w:p w:rsidR="00274B7C" w:rsidRDefault="00274B7C" w:rsidP="00274B7C">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274B7C">
        <w:rPr>
          <w:rFonts w:ascii="Calibri" w:eastAsia="Calibri" w:hAnsi="Calibri"/>
          <w:b/>
          <w:sz w:val="22"/>
          <w:szCs w:val="22"/>
          <w:lang w:val="es-CL" w:eastAsia="en-US"/>
        </w:rPr>
        <w:t>Procedimiento en caso de Accidente Escolar, Jardín Infantil Las Almendritas</w:t>
      </w:r>
    </w:p>
    <w:p w:rsidR="00274B7C" w:rsidRDefault="00274B7C" w:rsidP="00274B7C">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Las educadoras del jardín infantil Las Almendritas, deberán proceder de acuerdo a lo indicado en este procedimiento. Sin embargo para situaciones de Accidente Escolar (leve, menos grave y grave) y accidente Escolar de trayecto, se deberá derivar al alumno(a) a la Clínica San Lorenzo con su respectiva Declaración Individual de accidente Escolar.</w:t>
      </w:r>
    </w:p>
    <w:p w:rsidR="00274B7C" w:rsidRDefault="00274B7C" w:rsidP="00274B7C">
      <w:pPr>
        <w:pStyle w:val="Prrafodelista"/>
        <w:autoSpaceDE w:val="0"/>
        <w:autoSpaceDN w:val="0"/>
        <w:adjustRightInd w:val="0"/>
        <w:spacing w:after="240"/>
        <w:ind w:left="1080"/>
        <w:rPr>
          <w:rFonts w:ascii="Calibri" w:eastAsia="Calibri" w:hAnsi="Calibri"/>
          <w:sz w:val="22"/>
          <w:szCs w:val="22"/>
          <w:lang w:val="es-CL" w:eastAsia="en-US"/>
        </w:rPr>
      </w:pPr>
    </w:p>
    <w:p w:rsidR="00274B7C" w:rsidRDefault="00274B7C" w:rsidP="00274B7C">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274B7C">
        <w:rPr>
          <w:rFonts w:ascii="Calibri" w:eastAsia="Calibri" w:hAnsi="Calibri"/>
          <w:b/>
          <w:sz w:val="22"/>
          <w:szCs w:val="22"/>
          <w:lang w:val="es-CL" w:eastAsia="en-US"/>
        </w:rPr>
        <w:t>Procedimientos de Intervención Ante Accidente Escolar, del Personal capacitado en primeros auxilios</w:t>
      </w:r>
    </w:p>
    <w:p w:rsidR="00274B7C" w:rsidRPr="00274B7C" w:rsidRDefault="00274B7C"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En el lugar del accidente, se evaluará al alumno(a) para constatar su estado general de salud.</w:t>
      </w:r>
    </w:p>
    <w:p w:rsidR="00274B7C" w:rsidRPr="00274B7C" w:rsidRDefault="00274B7C"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Una vez hecha la primera evaluación se procederá a realizar las primeras atenciones al alumno(a) por personal capacitado en Primeros auxilios de la Fundación Educacional El Salvador.</w:t>
      </w:r>
    </w:p>
    <w:p w:rsidR="00274B7C" w:rsidRPr="00274B7C" w:rsidRDefault="00274B7C"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Simultáneamente a la prestación de los primeros auxilios, el Inspector General, procederá, de inmediato a dar cuenta del hecho al apoderado(a) al teléfono o celular registrado en el establecimiento.</w:t>
      </w:r>
    </w:p>
    <w:p w:rsidR="00274B7C" w:rsidRPr="00F411EA" w:rsidRDefault="00274B7C"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En aquellos accidentes que requieran</w:t>
      </w:r>
      <w:r w:rsidR="00F411EA">
        <w:rPr>
          <w:rFonts w:ascii="Calibri" w:eastAsia="Calibri" w:hAnsi="Calibri"/>
          <w:sz w:val="22"/>
          <w:szCs w:val="22"/>
          <w:lang w:val="es-CL" w:eastAsia="en-US"/>
        </w:rPr>
        <w:t xml:space="preserve"> de asistencia médica inmediata (Accidentes graves), se requerirá la ambulancia a la clínica San Lorenzo.</w:t>
      </w:r>
    </w:p>
    <w:p w:rsidR="00F411EA" w:rsidRPr="00F411EA" w:rsidRDefault="00F411EA"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lastRenderedPageBreak/>
        <w:t>De no ser posible su concurrencia, el Rector(a) o quien lo subrogue, tomará la decisión de traslado de vehículo particular autorizado.</w:t>
      </w:r>
    </w:p>
    <w:p w:rsidR="00F411EA" w:rsidRPr="00F411EA" w:rsidRDefault="00F411EA"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El encargado de seguridad o el Inspector general procederá a extender el formulario tipo de accidente escolar correspondiente para el uso de la ley sobre seguro de accidente escolar, en todos los accidentes que ocurran, aunque sean leves. El formulario será entregado a la persona que traslada al alumno(a) accidentado(a) para presentarlo en el ingreso de Urgencia del Servicio de Salud Pública.</w:t>
      </w:r>
    </w:p>
    <w:p w:rsidR="00F411EA" w:rsidRPr="00F411EA" w:rsidRDefault="00F411EA"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El alumno(a) que deba ser trasladado al servicio de Salud, será acompañado por la persona que designe el Rector, quien deberá permanecer con éste hasta la llegada de sus padres o apoderados. El alumno(a) nunca deberá quedar solo.</w:t>
      </w:r>
    </w:p>
    <w:p w:rsidR="00F411EA" w:rsidRPr="00F411EA" w:rsidRDefault="00F411EA" w:rsidP="00C54310">
      <w:pPr>
        <w:pStyle w:val="Prrafodelista"/>
        <w:numPr>
          <w:ilvl w:val="0"/>
          <w:numId w:val="65"/>
        </w:numPr>
        <w:autoSpaceDE w:val="0"/>
        <w:autoSpaceDN w:val="0"/>
        <w:adjustRightInd w:val="0"/>
        <w:spacing w:after="240"/>
        <w:rPr>
          <w:rFonts w:ascii="Calibri" w:eastAsia="Calibri" w:hAnsi="Calibri"/>
          <w:b/>
          <w:sz w:val="22"/>
          <w:szCs w:val="22"/>
          <w:lang w:val="es-CL" w:eastAsia="en-US"/>
        </w:rPr>
      </w:pPr>
      <w:r>
        <w:rPr>
          <w:rFonts w:ascii="Calibri" w:eastAsia="Calibri" w:hAnsi="Calibri"/>
          <w:sz w:val="22"/>
          <w:szCs w:val="22"/>
          <w:lang w:val="es-CL" w:eastAsia="en-US"/>
        </w:rPr>
        <w:t>En caso de no tener las competencias y capacitación necesaria para enfrentar un determinado accidente, deberá dar aviso inmediato al Rector o Inspector General del establecimiento</w:t>
      </w:r>
    </w:p>
    <w:p w:rsidR="00F411EA" w:rsidRDefault="00F411EA" w:rsidP="00F411EA">
      <w:pPr>
        <w:pStyle w:val="Prrafodelista"/>
        <w:autoSpaceDE w:val="0"/>
        <w:autoSpaceDN w:val="0"/>
        <w:adjustRightInd w:val="0"/>
        <w:spacing w:after="240"/>
        <w:ind w:left="1080"/>
        <w:rPr>
          <w:rFonts w:ascii="Calibri" w:eastAsia="Calibri" w:hAnsi="Calibri"/>
          <w:sz w:val="22"/>
          <w:szCs w:val="22"/>
          <w:lang w:val="es-CL" w:eastAsia="en-US"/>
        </w:rPr>
      </w:pPr>
    </w:p>
    <w:p w:rsidR="00F411EA" w:rsidRDefault="00F411EA" w:rsidP="00F411EA">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F411EA">
        <w:rPr>
          <w:rFonts w:ascii="Calibri" w:eastAsia="Calibri" w:hAnsi="Calibri"/>
          <w:b/>
          <w:sz w:val="22"/>
          <w:szCs w:val="22"/>
          <w:lang w:val="es-CL" w:eastAsia="en-US"/>
        </w:rPr>
        <w:t>Procedimiento de actuación de accidente escolar de trayecto</w:t>
      </w:r>
    </w:p>
    <w:p w:rsidR="00F411EA" w:rsidRPr="00CD3290" w:rsidRDefault="00F411EA" w:rsidP="00F411EA">
      <w:pPr>
        <w:pStyle w:val="Prrafodelista"/>
        <w:autoSpaceDE w:val="0"/>
        <w:autoSpaceDN w:val="0"/>
        <w:adjustRightInd w:val="0"/>
        <w:spacing w:after="240"/>
        <w:ind w:left="1080"/>
        <w:rPr>
          <w:rFonts w:ascii="Calibri" w:eastAsia="Calibri" w:hAnsi="Calibri"/>
          <w:sz w:val="22"/>
          <w:szCs w:val="22"/>
          <w:lang w:val="es-CL" w:eastAsia="en-US"/>
        </w:rPr>
      </w:pPr>
      <w:r w:rsidRPr="00CD3290">
        <w:rPr>
          <w:rFonts w:ascii="Calibri" w:eastAsia="Calibri" w:hAnsi="Calibri"/>
          <w:sz w:val="22"/>
          <w:szCs w:val="22"/>
          <w:lang w:val="es-CL" w:eastAsia="en-US"/>
        </w:rPr>
        <w:t>Si el accidente ocurriese en el trayecto directo</w:t>
      </w:r>
      <w:r w:rsidR="00CD3290" w:rsidRPr="00CD3290">
        <w:rPr>
          <w:rFonts w:ascii="Calibri" w:eastAsia="Calibri" w:hAnsi="Calibri"/>
          <w:sz w:val="22"/>
          <w:szCs w:val="22"/>
          <w:lang w:val="es-CL" w:eastAsia="en-US"/>
        </w:rPr>
        <w:t xml:space="preserve"> de ida o regreso, entre la habitación y el establecimiento educacional y viceversa, será responsabilidad de los padres y/o apoderados el traslado de su pupilo(a) al servicio de Salud Pública, los que deberán comunicar al establecimiento para la elaboración del formulario de accidentes escolares, el cual deberán retirar en Inspectoría.</w:t>
      </w:r>
    </w:p>
    <w:p w:rsidR="00CD3290" w:rsidRDefault="00CD3290" w:rsidP="00F411EA">
      <w:pPr>
        <w:pStyle w:val="Prrafodelista"/>
        <w:autoSpaceDE w:val="0"/>
        <w:autoSpaceDN w:val="0"/>
        <w:adjustRightInd w:val="0"/>
        <w:spacing w:after="240"/>
        <w:ind w:left="1080"/>
        <w:rPr>
          <w:rFonts w:ascii="Calibri" w:eastAsia="Calibri" w:hAnsi="Calibri"/>
          <w:sz w:val="22"/>
          <w:szCs w:val="22"/>
          <w:lang w:val="es-CL" w:eastAsia="en-US"/>
        </w:rPr>
      </w:pPr>
      <w:r w:rsidRPr="00CD3290">
        <w:rPr>
          <w:rFonts w:ascii="Calibri" w:eastAsia="Calibri" w:hAnsi="Calibri"/>
          <w:sz w:val="22"/>
          <w:szCs w:val="22"/>
          <w:lang w:val="es-CL" w:eastAsia="en-US"/>
        </w:rPr>
        <w:t>Para poder acreditar el accidente de trayecto, servirá el parte de Carabineros, la declaración de testigos presenciales o cualquier otro medio de prueba igualmente fehaciente.</w:t>
      </w:r>
    </w:p>
    <w:p w:rsidR="00CD3290" w:rsidRPr="00CD3290" w:rsidRDefault="00CD3290" w:rsidP="00CD3290">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CD3290">
        <w:rPr>
          <w:rFonts w:ascii="Calibri" w:eastAsia="Calibri" w:hAnsi="Calibri"/>
          <w:b/>
          <w:sz w:val="22"/>
          <w:szCs w:val="22"/>
          <w:lang w:val="es-CL" w:eastAsia="en-US"/>
        </w:rPr>
        <w:t>Procedimiento de actuación ante la ocurrencia de un accidente fuera del establecimiento</w:t>
      </w:r>
    </w:p>
    <w:p w:rsidR="00CD3290" w:rsidRDefault="00CD3290" w:rsidP="00C54310">
      <w:pPr>
        <w:pStyle w:val="Prrafodelista"/>
        <w:numPr>
          <w:ilvl w:val="0"/>
          <w:numId w:val="66"/>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Si el accidente ocurriese fuera del establecimiento, en alguna actividad escolar, el docente a cargo de la actividad, deberá trasladar de inmediato al alumno(a) al centro de Servicio de Salud más cercano. Simultáneamente, deberá informar el hecho a Secretaría del establecimiento a objeto de que ésta comunique la situación a los padres o apoderados y solicite al Inspector General la elaboración del formulario de Denuncia Individual de Accidente Escolar.</w:t>
      </w:r>
    </w:p>
    <w:p w:rsidR="00CD3290" w:rsidRDefault="00CD3290" w:rsidP="00C54310">
      <w:pPr>
        <w:pStyle w:val="Prrafodelista"/>
        <w:numPr>
          <w:ilvl w:val="0"/>
          <w:numId w:val="66"/>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Si el accidente ocurriere dentro de la comuna a la que pertenece el Establecimiento, el formulario deberá ser presentado al Servicio de Salud que corresponda.</w:t>
      </w:r>
    </w:p>
    <w:p w:rsidR="00CD3290" w:rsidRDefault="00CD3290" w:rsidP="00C54310">
      <w:pPr>
        <w:pStyle w:val="Prrafodelista"/>
        <w:numPr>
          <w:ilvl w:val="0"/>
          <w:numId w:val="66"/>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 xml:space="preserve">Si el accidente ocurriese fuera de la comuna, Inspector General o secretaria del establecimiento se contactará con el centro asistencial al cuál fue </w:t>
      </w:r>
      <w:r>
        <w:rPr>
          <w:rFonts w:ascii="Calibri" w:eastAsia="Calibri" w:hAnsi="Calibri"/>
          <w:sz w:val="22"/>
          <w:szCs w:val="22"/>
          <w:lang w:val="es-CL" w:eastAsia="en-US"/>
        </w:rPr>
        <w:lastRenderedPageBreak/>
        <w:t>trasladado</w:t>
      </w:r>
      <w:r w:rsidR="00BA48C6">
        <w:rPr>
          <w:rFonts w:ascii="Calibri" w:eastAsia="Calibri" w:hAnsi="Calibri"/>
          <w:sz w:val="22"/>
          <w:szCs w:val="22"/>
          <w:lang w:val="es-CL" w:eastAsia="en-US"/>
        </w:rPr>
        <w:t xml:space="preserve"> el accidentado para requerir información sobre la situación y tramitación del seguro escolar.</w:t>
      </w:r>
    </w:p>
    <w:p w:rsidR="00BA48C6" w:rsidRDefault="00BA48C6" w:rsidP="00BA48C6">
      <w:pPr>
        <w:pStyle w:val="Prrafodelista"/>
        <w:autoSpaceDE w:val="0"/>
        <w:autoSpaceDN w:val="0"/>
        <w:adjustRightInd w:val="0"/>
        <w:spacing w:after="240"/>
        <w:ind w:left="1800"/>
        <w:rPr>
          <w:rFonts w:ascii="Calibri" w:eastAsia="Calibri" w:hAnsi="Calibri"/>
          <w:sz w:val="22"/>
          <w:szCs w:val="22"/>
          <w:lang w:val="es-CL" w:eastAsia="en-US"/>
        </w:rPr>
      </w:pPr>
      <w:r>
        <w:rPr>
          <w:rFonts w:ascii="Calibri" w:eastAsia="Calibri" w:hAnsi="Calibri"/>
          <w:sz w:val="22"/>
          <w:szCs w:val="22"/>
          <w:lang w:val="es-CL" w:eastAsia="en-US"/>
        </w:rPr>
        <w:t>En todos los casos, descritos anteriormente el Docente a cargo de la actividad deberá permanecer con el alumno(a) hasta la concurrencia de sus padres o apoderados.</w:t>
      </w:r>
    </w:p>
    <w:p w:rsidR="00BA48C6" w:rsidRDefault="00BA48C6" w:rsidP="00BA48C6">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BA48C6">
        <w:rPr>
          <w:rFonts w:ascii="Calibri" w:eastAsia="Calibri" w:hAnsi="Calibri"/>
          <w:b/>
          <w:sz w:val="22"/>
          <w:szCs w:val="22"/>
          <w:lang w:val="es-CL" w:eastAsia="en-US"/>
        </w:rPr>
        <w:t>Concurrencia de Padres, Madres, apoderados u otros.</w:t>
      </w:r>
    </w:p>
    <w:p w:rsidR="00BA48C6" w:rsidRDefault="00BA48C6" w:rsidP="00BA48C6">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El apoderado(a) deberá concurrir al establecimiento, al Servicio de Salud Pública o a centro médico para acompañar a su pupilo(a). En caso de impedimento, solicitará a algún familiar cercano el apoyo necesario para tal efecto; una vez atendido el alumno y determinado su tratamiento, deberá trasladar a su hogar en la Ambulancia o por medios particulares.</w:t>
      </w:r>
    </w:p>
    <w:p w:rsidR="00BA48C6" w:rsidRDefault="00BA48C6" w:rsidP="00BA48C6">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BA48C6">
        <w:rPr>
          <w:rFonts w:ascii="Calibri" w:eastAsia="Calibri" w:hAnsi="Calibri"/>
          <w:b/>
          <w:sz w:val="22"/>
          <w:szCs w:val="22"/>
          <w:lang w:val="es-CL" w:eastAsia="en-US"/>
        </w:rPr>
        <w:t>Prestaciones Médicas</w:t>
      </w:r>
    </w:p>
    <w:p w:rsidR="00BA48C6" w:rsidRDefault="00BA48C6" w:rsidP="00BA48C6">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El estudiante víctima de un accidente escolar tendrá derecho a las siguientes prestaciones, que se otorgarán gratuitamente hasta su curación completa o mientras subsistan los síntomas de las secuelas causadas por el accidente:</w:t>
      </w:r>
    </w:p>
    <w:p w:rsidR="00BA48C6" w:rsidRDefault="00BA48C6" w:rsidP="00C54310">
      <w:pPr>
        <w:pStyle w:val="Prrafodelista"/>
        <w:numPr>
          <w:ilvl w:val="0"/>
          <w:numId w:val="67"/>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Atención médica, quirúrgica y dental en establecimientos externos o a domicilio.</w:t>
      </w:r>
    </w:p>
    <w:p w:rsidR="00BA48C6" w:rsidRDefault="00BA48C6" w:rsidP="00C54310">
      <w:pPr>
        <w:pStyle w:val="Prrafodelista"/>
        <w:numPr>
          <w:ilvl w:val="0"/>
          <w:numId w:val="67"/>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Hospitalización si fuere necesario, a juicio del facultativo tratante.</w:t>
      </w:r>
    </w:p>
    <w:p w:rsidR="00BA48C6" w:rsidRDefault="00BA48C6" w:rsidP="00C54310">
      <w:pPr>
        <w:pStyle w:val="Prrafodelista"/>
        <w:numPr>
          <w:ilvl w:val="0"/>
          <w:numId w:val="67"/>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Medicamentos y productos farmacéuticos.</w:t>
      </w:r>
    </w:p>
    <w:p w:rsidR="00BA48C6" w:rsidRDefault="00BA48C6" w:rsidP="00C54310">
      <w:pPr>
        <w:pStyle w:val="Prrafodelista"/>
        <w:numPr>
          <w:ilvl w:val="0"/>
          <w:numId w:val="67"/>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Prótesis y aparatos ortopédicos y su reparación</w:t>
      </w:r>
    </w:p>
    <w:p w:rsidR="00BA48C6" w:rsidRDefault="00BA48C6" w:rsidP="00C54310">
      <w:pPr>
        <w:pStyle w:val="Prrafodelista"/>
        <w:numPr>
          <w:ilvl w:val="0"/>
          <w:numId w:val="67"/>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Rehabilitación Física y reeducación profesional.</w:t>
      </w:r>
    </w:p>
    <w:p w:rsidR="00BA48C6" w:rsidRDefault="00BA48C6" w:rsidP="00C54310">
      <w:pPr>
        <w:pStyle w:val="Prrafodelista"/>
        <w:numPr>
          <w:ilvl w:val="0"/>
          <w:numId w:val="67"/>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Los gastos de traslados y cualquier otro necesario para el otorgamiento de estas prestaciones.</w:t>
      </w:r>
    </w:p>
    <w:p w:rsidR="00BA48C6" w:rsidRDefault="00BA48C6" w:rsidP="00BA48C6">
      <w:pPr>
        <w:pStyle w:val="Prrafodelista"/>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 xml:space="preserve">      El estudiante accidentado estará obligado a someterse a los tratamientos médicos que le fueren prescritos para obtener su rehabilitación.</w:t>
      </w:r>
    </w:p>
    <w:p w:rsidR="00BA48C6" w:rsidRDefault="00BA48C6" w:rsidP="00BA48C6">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BA48C6">
        <w:rPr>
          <w:rFonts w:ascii="Calibri" w:eastAsia="Calibri" w:hAnsi="Calibri"/>
          <w:b/>
          <w:sz w:val="22"/>
          <w:szCs w:val="22"/>
          <w:lang w:val="es-CL" w:eastAsia="en-US"/>
        </w:rPr>
        <w:t>Atenc</w:t>
      </w:r>
      <w:r>
        <w:rPr>
          <w:rFonts w:ascii="Calibri" w:eastAsia="Calibri" w:hAnsi="Calibri"/>
          <w:b/>
          <w:sz w:val="22"/>
          <w:szCs w:val="22"/>
          <w:lang w:val="es-CL" w:eastAsia="en-US"/>
        </w:rPr>
        <w:t>ión en Centros médicos privados</w:t>
      </w:r>
    </w:p>
    <w:p w:rsidR="00BA48C6" w:rsidRDefault="00BA48C6" w:rsidP="00BA48C6">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Si el estudiante, por cualquier razón, fuese atendido en un establecimiento privado</w:t>
      </w:r>
      <w:r w:rsidR="00DD320B">
        <w:rPr>
          <w:rFonts w:ascii="Calibri" w:eastAsia="Calibri" w:hAnsi="Calibri"/>
          <w:sz w:val="22"/>
          <w:szCs w:val="22"/>
          <w:lang w:val="es-CL" w:eastAsia="en-US"/>
        </w:rPr>
        <w:t>, regirán las condiciones de su plan de salud particular.</w:t>
      </w:r>
    </w:p>
    <w:p w:rsidR="00DD320B" w:rsidRDefault="00DD320B" w:rsidP="00BA48C6">
      <w:pPr>
        <w:pStyle w:val="Prrafodelista"/>
        <w:autoSpaceDE w:val="0"/>
        <w:autoSpaceDN w:val="0"/>
        <w:adjustRightInd w:val="0"/>
        <w:spacing w:after="240"/>
        <w:ind w:left="1080"/>
        <w:rPr>
          <w:rFonts w:ascii="Calibri" w:eastAsia="Calibri" w:hAnsi="Calibri"/>
          <w:sz w:val="22"/>
          <w:szCs w:val="22"/>
          <w:lang w:val="es-CL" w:eastAsia="en-US"/>
        </w:rPr>
      </w:pPr>
      <w:r>
        <w:rPr>
          <w:rFonts w:ascii="Calibri" w:eastAsia="Calibri" w:hAnsi="Calibri"/>
          <w:sz w:val="22"/>
          <w:szCs w:val="22"/>
          <w:lang w:val="es-CL" w:eastAsia="en-US"/>
        </w:rPr>
        <w:t>La atención médica prestada en un centro asistencial privado o haciendo uso de un seguro adicional privado, es opcional y voluntaria, siendo responsable el usuario de los costos que irroga.</w:t>
      </w:r>
    </w:p>
    <w:p w:rsidR="00DD320B" w:rsidRDefault="00DD320B" w:rsidP="00DD320B">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DD320B">
        <w:rPr>
          <w:rFonts w:ascii="Calibri" w:eastAsia="Calibri" w:hAnsi="Calibri"/>
          <w:b/>
          <w:sz w:val="22"/>
          <w:szCs w:val="22"/>
          <w:lang w:val="es-CL" w:eastAsia="en-US"/>
        </w:rPr>
        <w:t>Medidas Preventivas a aplicar para disminuir o eliminar la ocurrencia de Accidentes escolares</w:t>
      </w:r>
    </w:p>
    <w:p w:rsidR="00DD320B" w:rsidRPr="00DD320B" w:rsidRDefault="00DD320B" w:rsidP="00C54310">
      <w:pPr>
        <w:pStyle w:val="Prrafodelista"/>
        <w:numPr>
          <w:ilvl w:val="0"/>
          <w:numId w:val="68"/>
        </w:numPr>
        <w:autoSpaceDE w:val="0"/>
        <w:autoSpaceDN w:val="0"/>
        <w:adjustRightInd w:val="0"/>
        <w:spacing w:after="240"/>
        <w:rPr>
          <w:rFonts w:ascii="Calibri" w:eastAsia="Calibri" w:hAnsi="Calibri"/>
          <w:b/>
          <w:sz w:val="22"/>
          <w:szCs w:val="22"/>
          <w:lang w:val="es-CL" w:eastAsia="en-US"/>
        </w:rPr>
      </w:pPr>
      <w:r w:rsidRPr="00DD320B">
        <w:rPr>
          <w:rFonts w:ascii="Calibri" w:eastAsia="Calibri" w:hAnsi="Calibri"/>
          <w:b/>
          <w:sz w:val="22"/>
          <w:szCs w:val="22"/>
          <w:lang w:val="es-CL" w:eastAsia="en-US"/>
        </w:rPr>
        <w:t>En la sala de clases:</w:t>
      </w:r>
    </w:p>
    <w:p w:rsidR="00DD320B" w:rsidRDefault="00DD320B" w:rsidP="00C54310">
      <w:pPr>
        <w:pStyle w:val="Prrafodelista"/>
        <w:numPr>
          <w:ilvl w:val="0"/>
          <w:numId w:val="6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Sentarse correctamente</w:t>
      </w:r>
    </w:p>
    <w:p w:rsidR="00DD320B" w:rsidRDefault="00DD320B" w:rsidP="00C54310">
      <w:pPr>
        <w:pStyle w:val="Prrafodelista"/>
        <w:numPr>
          <w:ilvl w:val="0"/>
          <w:numId w:val="6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balancearse en las sillas</w:t>
      </w:r>
    </w:p>
    <w:p w:rsidR="00DD320B" w:rsidRDefault="00DD320B" w:rsidP="00C54310">
      <w:pPr>
        <w:pStyle w:val="Prrafodelista"/>
        <w:numPr>
          <w:ilvl w:val="0"/>
          <w:numId w:val="6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quitar la silla al compañero(a) cuando vaya a sentarse</w:t>
      </w:r>
    </w:p>
    <w:p w:rsidR="00DD320B" w:rsidRDefault="00DD320B" w:rsidP="00C54310">
      <w:pPr>
        <w:pStyle w:val="Prrafodelista"/>
        <w:numPr>
          <w:ilvl w:val="0"/>
          <w:numId w:val="6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Sacar punta a los lápices sólo con sacapuntas</w:t>
      </w:r>
    </w:p>
    <w:p w:rsidR="00DD320B" w:rsidRDefault="00DD320B" w:rsidP="00C54310">
      <w:pPr>
        <w:pStyle w:val="Prrafodelista"/>
        <w:numPr>
          <w:ilvl w:val="0"/>
          <w:numId w:val="6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lanzar objetos en la sala</w:t>
      </w:r>
    </w:p>
    <w:p w:rsidR="00DD320B" w:rsidRDefault="00DD320B" w:rsidP="00C54310">
      <w:pPr>
        <w:pStyle w:val="Prrafodelista"/>
        <w:numPr>
          <w:ilvl w:val="0"/>
          <w:numId w:val="69"/>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lastRenderedPageBreak/>
        <w:t>No usar tijeras de puntas afiladas o “cartoneros”</w:t>
      </w:r>
    </w:p>
    <w:p w:rsidR="00DD320B" w:rsidRDefault="00DD320B" w:rsidP="00C54310">
      <w:pPr>
        <w:pStyle w:val="Prrafodelista"/>
        <w:numPr>
          <w:ilvl w:val="0"/>
          <w:numId w:val="68"/>
        </w:numPr>
        <w:autoSpaceDE w:val="0"/>
        <w:autoSpaceDN w:val="0"/>
        <w:adjustRightInd w:val="0"/>
        <w:spacing w:after="240"/>
        <w:rPr>
          <w:rFonts w:ascii="Calibri" w:eastAsia="Calibri" w:hAnsi="Calibri"/>
          <w:b/>
          <w:sz w:val="22"/>
          <w:szCs w:val="22"/>
          <w:lang w:val="es-CL" w:eastAsia="en-US"/>
        </w:rPr>
      </w:pPr>
      <w:r w:rsidRPr="00DD320B">
        <w:rPr>
          <w:rFonts w:ascii="Calibri" w:eastAsia="Calibri" w:hAnsi="Calibri"/>
          <w:b/>
          <w:sz w:val="22"/>
          <w:szCs w:val="22"/>
          <w:lang w:val="es-CL" w:eastAsia="en-US"/>
        </w:rPr>
        <w:t>En los patios, pasillos, canchas deportivas y otros lugares abiertos</w:t>
      </w:r>
    </w:p>
    <w:p w:rsidR="00DD320B" w:rsidRDefault="00DD320B" w:rsidP="00C54310">
      <w:pPr>
        <w:pStyle w:val="Prrafodelista"/>
        <w:numPr>
          <w:ilvl w:val="0"/>
          <w:numId w:val="70"/>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realizar juegos que pongan en peligro la seguridad o integridad personal o la de los compañeros y compañeras de curso.</w:t>
      </w:r>
    </w:p>
    <w:p w:rsidR="00DD320B" w:rsidRDefault="00DD320B" w:rsidP="00C54310">
      <w:pPr>
        <w:pStyle w:val="Prrafodelista"/>
        <w:numPr>
          <w:ilvl w:val="0"/>
          <w:numId w:val="70"/>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lanzar objetos de un lugar a otro, poniendo en riesgo la integridad de sus compañeros(as).</w:t>
      </w:r>
    </w:p>
    <w:p w:rsidR="00DD320B" w:rsidRDefault="00DD320B" w:rsidP="00C54310">
      <w:pPr>
        <w:pStyle w:val="Prrafodelista"/>
        <w:numPr>
          <w:ilvl w:val="0"/>
          <w:numId w:val="70"/>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salir de las sales de clases  o de otros lugares cerrados (comedor talleres, laboratorio, etc.) corriendo.</w:t>
      </w:r>
    </w:p>
    <w:p w:rsidR="00DD320B" w:rsidRDefault="00DD320B" w:rsidP="00C54310">
      <w:pPr>
        <w:pStyle w:val="Prrafodelista"/>
        <w:numPr>
          <w:ilvl w:val="0"/>
          <w:numId w:val="70"/>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Mantener la calma y obedecer</w:t>
      </w:r>
      <w:r w:rsidR="00DA24C2">
        <w:rPr>
          <w:rFonts w:ascii="Calibri" w:eastAsia="Calibri" w:hAnsi="Calibri"/>
          <w:sz w:val="22"/>
          <w:szCs w:val="22"/>
          <w:lang w:val="es-CL" w:eastAsia="en-US"/>
        </w:rPr>
        <w:t xml:space="preserve"> cualquier orden, indicación o sugerencia en caso de alguna emergencia, respetando las vías de evacuación y los lugares de resguardo correspondiente y adecuadamente señalizados.</w:t>
      </w:r>
    </w:p>
    <w:p w:rsidR="00DA24C2" w:rsidRDefault="00DA24C2" w:rsidP="00C54310">
      <w:pPr>
        <w:pStyle w:val="Prrafodelista"/>
        <w:numPr>
          <w:ilvl w:val="0"/>
          <w:numId w:val="70"/>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El desplazamiento por los pasillos y los patios debe ser mesurado, caminando y no corriendo, cuidando así la integridad personal y la de sus compañeros(as).</w:t>
      </w:r>
    </w:p>
    <w:p w:rsidR="00DA24C2" w:rsidRDefault="00DA24C2" w:rsidP="00C54310">
      <w:pPr>
        <w:pStyle w:val="Prrafodelista"/>
        <w:numPr>
          <w:ilvl w:val="0"/>
          <w:numId w:val="68"/>
        </w:numPr>
        <w:autoSpaceDE w:val="0"/>
        <w:autoSpaceDN w:val="0"/>
        <w:adjustRightInd w:val="0"/>
        <w:spacing w:after="240"/>
        <w:rPr>
          <w:rFonts w:ascii="Calibri" w:eastAsia="Calibri" w:hAnsi="Calibri"/>
          <w:b/>
          <w:sz w:val="22"/>
          <w:szCs w:val="22"/>
          <w:lang w:val="es-CL" w:eastAsia="en-US"/>
        </w:rPr>
      </w:pPr>
      <w:r w:rsidRPr="00DA24C2">
        <w:rPr>
          <w:rFonts w:ascii="Calibri" w:eastAsia="Calibri" w:hAnsi="Calibri"/>
          <w:b/>
          <w:sz w:val="22"/>
          <w:szCs w:val="22"/>
          <w:lang w:val="es-CL" w:eastAsia="en-US"/>
        </w:rPr>
        <w:t>Desplazamientos desde su lugar de habitación desde y hacia el Establecimiento Educacional</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Desplazarse por las calles caminando, no corriendo, en el trayecto desde su casa al colegio y viceversa.</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 xml:space="preserve">Salir de su domicilio con el tiempo suficiente como para llegar al colegio oportunamente. </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Cruzar las calles con precaución y por los pasos peatonales habilitados, mirando a ambos lados de la calzada antes de cruzar.</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Esperar a que el bus o el furgón escolar se detengan completamente antes de subir o bajar.</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cruzar por delante o por detrás del bus o furgón.</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Tomar los pasamanos de los vehículos (bus o furgón) firmemente con el fin de evitar caídas.</w:t>
      </w:r>
    </w:p>
    <w:p w:rsidR="00DA24C2" w:rsidRDefault="00DA24C2"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sacar la cabeza ni las manos</w:t>
      </w:r>
      <w:r w:rsidR="00AE3C00">
        <w:rPr>
          <w:rFonts w:ascii="Calibri" w:eastAsia="Calibri" w:hAnsi="Calibri"/>
          <w:sz w:val="22"/>
          <w:szCs w:val="22"/>
          <w:lang w:val="es-CL" w:eastAsia="en-US"/>
        </w:rPr>
        <w:t xml:space="preserve"> por las ventanas del vehículo.</w:t>
      </w:r>
    </w:p>
    <w:p w:rsidR="00AE3C00" w:rsidRDefault="00AE3C00"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distraer a los conductores de los vehículos.</w:t>
      </w:r>
    </w:p>
    <w:p w:rsidR="00AE3C00" w:rsidRDefault="00AE3C00"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lanzar ningún tipo de objeto, elementos o desperdicio por las ventanas de los vehículos hacia la calle: esto puede provocar accidentes a otros conductores.</w:t>
      </w:r>
    </w:p>
    <w:p w:rsidR="00AE3C00" w:rsidRDefault="00AE3C00"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Subir y bajar del vehículo por el lado de la acera, evitando así los atropellos.</w:t>
      </w:r>
    </w:p>
    <w:p w:rsidR="00AE3C00" w:rsidRDefault="00AE3C00"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No apoyarse en las puertas del vehículo.</w:t>
      </w:r>
    </w:p>
    <w:p w:rsidR="00AE3C00" w:rsidRDefault="00AE3C00"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Mantener un clima agradable durante el viaje, tratando en buena forma tanto al conductor como a los compañeros (as) que ocupan el mismo vehículo.</w:t>
      </w:r>
    </w:p>
    <w:p w:rsidR="00AE3C00" w:rsidRDefault="00AE3C00" w:rsidP="00C54310">
      <w:pPr>
        <w:pStyle w:val="Prrafodelista"/>
        <w:numPr>
          <w:ilvl w:val="0"/>
          <w:numId w:val="71"/>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lastRenderedPageBreak/>
        <w:t>Usar el cinturón de seguridad, sea cual fuere el vehículo en que viaja.</w:t>
      </w:r>
    </w:p>
    <w:p w:rsidR="00AE3C00" w:rsidRDefault="00AE3C00" w:rsidP="00AE3C00">
      <w:pPr>
        <w:pStyle w:val="Prrafodelista"/>
        <w:numPr>
          <w:ilvl w:val="0"/>
          <w:numId w:val="58"/>
        </w:numPr>
        <w:autoSpaceDE w:val="0"/>
        <w:autoSpaceDN w:val="0"/>
        <w:adjustRightInd w:val="0"/>
        <w:spacing w:after="240"/>
        <w:rPr>
          <w:rFonts w:ascii="Calibri" w:eastAsia="Calibri" w:hAnsi="Calibri"/>
          <w:b/>
          <w:sz w:val="22"/>
          <w:szCs w:val="22"/>
          <w:lang w:val="es-CL" w:eastAsia="en-US"/>
        </w:rPr>
      </w:pPr>
      <w:r w:rsidRPr="00AE3C00">
        <w:rPr>
          <w:rFonts w:ascii="Calibri" w:eastAsia="Calibri" w:hAnsi="Calibri"/>
          <w:b/>
          <w:sz w:val="22"/>
          <w:szCs w:val="22"/>
          <w:lang w:val="es-CL" w:eastAsia="en-US"/>
        </w:rPr>
        <w:t>Teléfonos de emergencia</w:t>
      </w:r>
    </w:p>
    <w:p w:rsidR="00AE3C00" w:rsidRDefault="00AE3C00" w:rsidP="00C54310">
      <w:pPr>
        <w:pStyle w:val="Prrafodelista"/>
        <w:numPr>
          <w:ilvl w:val="0"/>
          <w:numId w:val="68"/>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Clínica San Lorenzo: 52-2-472464</w:t>
      </w:r>
    </w:p>
    <w:p w:rsidR="00AE3C00" w:rsidRDefault="00AE3C00" w:rsidP="00C54310">
      <w:pPr>
        <w:pStyle w:val="Prrafodelista"/>
        <w:numPr>
          <w:ilvl w:val="0"/>
          <w:numId w:val="68"/>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Bomberos el Salvador: 52-2-472304</w:t>
      </w:r>
    </w:p>
    <w:p w:rsidR="00AE3C00" w:rsidRDefault="00AE3C00" w:rsidP="00C54310">
      <w:pPr>
        <w:pStyle w:val="Prrafodelista"/>
        <w:numPr>
          <w:ilvl w:val="0"/>
          <w:numId w:val="68"/>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Carabineros El salvador: 52-2-472133</w:t>
      </w:r>
    </w:p>
    <w:p w:rsidR="00AE3C00" w:rsidRDefault="00AE3C00" w:rsidP="00C54310">
      <w:pPr>
        <w:pStyle w:val="Prrafodelista"/>
        <w:numPr>
          <w:ilvl w:val="0"/>
          <w:numId w:val="68"/>
        </w:numPr>
        <w:autoSpaceDE w:val="0"/>
        <w:autoSpaceDN w:val="0"/>
        <w:adjustRightInd w:val="0"/>
        <w:spacing w:after="240"/>
        <w:rPr>
          <w:rFonts w:ascii="Calibri" w:eastAsia="Calibri" w:hAnsi="Calibri"/>
          <w:sz w:val="22"/>
          <w:szCs w:val="22"/>
          <w:lang w:val="es-CL" w:eastAsia="en-US"/>
        </w:rPr>
      </w:pPr>
      <w:r>
        <w:rPr>
          <w:rFonts w:ascii="Calibri" w:eastAsia="Calibri" w:hAnsi="Calibri"/>
          <w:sz w:val="22"/>
          <w:szCs w:val="22"/>
          <w:lang w:val="es-CL" w:eastAsia="en-US"/>
        </w:rPr>
        <w:t>Asesor en prevención de Riesgos: 979863230</w:t>
      </w: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5C7E98" w:rsidRDefault="005C7E98"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FE52C7" w:rsidRDefault="00FE52C7" w:rsidP="00AE3C00">
      <w:pPr>
        <w:pStyle w:val="Prrafodelista"/>
        <w:autoSpaceDE w:val="0"/>
        <w:autoSpaceDN w:val="0"/>
        <w:adjustRightInd w:val="0"/>
        <w:spacing w:after="240"/>
        <w:ind w:left="1800"/>
        <w:rPr>
          <w:rFonts w:ascii="Calibri" w:eastAsia="Calibri" w:hAnsi="Calibri"/>
          <w:sz w:val="22"/>
          <w:szCs w:val="22"/>
          <w:lang w:val="es-CL" w:eastAsia="en-US"/>
        </w:rPr>
      </w:pPr>
    </w:p>
    <w:p w:rsidR="00AE3C00" w:rsidRPr="007C18B1" w:rsidRDefault="00AE3C00" w:rsidP="00AE3C00">
      <w:pPr>
        <w:jc w:val="center"/>
        <w:rPr>
          <w:b/>
        </w:rPr>
      </w:pPr>
      <w:r w:rsidRPr="007C18B1">
        <w:rPr>
          <w:b/>
        </w:rPr>
        <w:lastRenderedPageBreak/>
        <w:t>Anexos</w:t>
      </w:r>
    </w:p>
    <w:p w:rsidR="00AE3C00" w:rsidRPr="007C18B1" w:rsidRDefault="00AE3C00" w:rsidP="00AE3C00">
      <w:pPr>
        <w:jc w:val="center"/>
        <w:rPr>
          <w:b/>
          <w:u w:val="single"/>
        </w:rPr>
      </w:pPr>
      <w:r w:rsidRPr="007C18B1">
        <w:rPr>
          <w:b/>
          <w:u w:val="single"/>
        </w:rPr>
        <w:t>CATEGORIZACIÓN DE LA</w:t>
      </w:r>
      <w:r>
        <w:rPr>
          <w:b/>
          <w:u w:val="single"/>
        </w:rPr>
        <w:t>S</w:t>
      </w:r>
      <w:r w:rsidRPr="007C18B1">
        <w:rPr>
          <w:b/>
          <w:u w:val="single"/>
        </w:rPr>
        <w:t xml:space="preserve"> EMERGENCIA</w:t>
      </w:r>
      <w:r>
        <w:rPr>
          <w:b/>
          <w:u w:val="single"/>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AE3C00" w:rsidTr="004C231C">
        <w:tc>
          <w:tcPr>
            <w:tcW w:w="2942" w:type="dxa"/>
            <w:shd w:val="clear" w:color="auto" w:fill="auto"/>
          </w:tcPr>
          <w:p w:rsidR="00AE3C00" w:rsidRDefault="00AE3C00" w:rsidP="004C231C">
            <w:pPr>
              <w:jc w:val="center"/>
            </w:pPr>
            <w:r>
              <w:t>CATEGORIA (PRIORIDAD)</w:t>
            </w:r>
          </w:p>
        </w:tc>
        <w:tc>
          <w:tcPr>
            <w:tcW w:w="2943" w:type="dxa"/>
            <w:shd w:val="clear" w:color="auto" w:fill="auto"/>
          </w:tcPr>
          <w:p w:rsidR="00AE3C00" w:rsidRDefault="00AE3C00" w:rsidP="004C231C">
            <w:pPr>
              <w:jc w:val="center"/>
            </w:pPr>
            <w:r>
              <w:t>DESCRIPCIÓN</w:t>
            </w:r>
          </w:p>
        </w:tc>
        <w:tc>
          <w:tcPr>
            <w:tcW w:w="2943" w:type="dxa"/>
            <w:shd w:val="clear" w:color="auto" w:fill="auto"/>
          </w:tcPr>
          <w:p w:rsidR="00AE3C00" w:rsidRDefault="00AE3C00" w:rsidP="004C231C">
            <w:pPr>
              <w:jc w:val="center"/>
            </w:pPr>
            <w:r>
              <w:t>EJEMPLOS</w:t>
            </w:r>
          </w:p>
        </w:tc>
      </w:tr>
      <w:tr w:rsidR="00AE3C00" w:rsidTr="004C231C">
        <w:tc>
          <w:tcPr>
            <w:tcW w:w="2942" w:type="dxa"/>
            <w:shd w:val="clear" w:color="auto" w:fill="auto"/>
          </w:tcPr>
          <w:p w:rsidR="00AE3C00" w:rsidRDefault="00AE3C00" w:rsidP="004C231C">
            <w:pPr>
              <w:jc w:val="center"/>
            </w:pPr>
            <w:r>
              <w:t>C 1</w:t>
            </w:r>
          </w:p>
          <w:p w:rsidR="00AE3C00" w:rsidRDefault="00AE3C00" w:rsidP="004C231C">
            <w:pPr>
              <w:jc w:val="center"/>
            </w:pPr>
            <w:r>
              <w:t>GRAVE</w:t>
            </w:r>
          </w:p>
          <w:p w:rsidR="00AE3C00" w:rsidRDefault="00AE3C00" w:rsidP="004C231C">
            <w:pPr>
              <w:jc w:val="center"/>
            </w:pPr>
            <w:r>
              <w:t>Atención inmediata</w:t>
            </w:r>
          </w:p>
        </w:tc>
        <w:tc>
          <w:tcPr>
            <w:tcW w:w="2943" w:type="dxa"/>
            <w:shd w:val="clear" w:color="auto" w:fill="auto"/>
          </w:tcPr>
          <w:p w:rsidR="00AE3C00" w:rsidRDefault="00AE3C00" w:rsidP="004C231C">
            <w:pPr>
              <w:jc w:val="center"/>
            </w:pPr>
            <w:r>
              <w:t>Situaciones de riesgo vital o emergencias que requieren de intervenciones y reanimaciones en forma inmediata</w:t>
            </w:r>
          </w:p>
        </w:tc>
        <w:tc>
          <w:tcPr>
            <w:tcW w:w="2943" w:type="dxa"/>
            <w:shd w:val="clear" w:color="auto" w:fill="auto"/>
          </w:tcPr>
          <w:p w:rsidR="00AE3C00" w:rsidRDefault="00AE3C00" w:rsidP="004C231C">
            <w:pPr>
              <w:jc w:val="center"/>
            </w:pPr>
            <w:r>
              <w:t>Infarto, dificultad respiratoria severa, convulsiones, hemorragias, sangrado masivo, parto</w:t>
            </w:r>
          </w:p>
        </w:tc>
      </w:tr>
      <w:tr w:rsidR="00AE3C00" w:rsidTr="004C231C">
        <w:tc>
          <w:tcPr>
            <w:tcW w:w="2942" w:type="dxa"/>
            <w:shd w:val="clear" w:color="auto" w:fill="auto"/>
          </w:tcPr>
          <w:p w:rsidR="00AE3C00" w:rsidRDefault="00AE3C00" w:rsidP="004C231C">
            <w:pPr>
              <w:jc w:val="center"/>
            </w:pPr>
            <w:r>
              <w:t xml:space="preserve">C 2 </w:t>
            </w:r>
          </w:p>
          <w:p w:rsidR="00AE3C00" w:rsidRDefault="00AE3C00" w:rsidP="004C231C">
            <w:pPr>
              <w:jc w:val="center"/>
            </w:pPr>
            <w:r>
              <w:t>MEDIANA GRAVEDAD</w:t>
            </w:r>
          </w:p>
          <w:p w:rsidR="00AE3C00" w:rsidRDefault="00AE3C00" w:rsidP="004C231C">
            <w:pPr>
              <w:jc w:val="center"/>
            </w:pPr>
            <w:r>
              <w:t>Atención antes de 30 minutos</w:t>
            </w:r>
          </w:p>
        </w:tc>
        <w:tc>
          <w:tcPr>
            <w:tcW w:w="2943" w:type="dxa"/>
            <w:shd w:val="clear" w:color="auto" w:fill="auto"/>
          </w:tcPr>
          <w:p w:rsidR="00AE3C00" w:rsidRDefault="00AE3C00" w:rsidP="004C231C">
            <w:pPr>
              <w:jc w:val="center"/>
            </w:pPr>
            <w:r>
              <w:t>Paciente debe ser estabilizado por posible riesgo vital</w:t>
            </w:r>
          </w:p>
        </w:tc>
        <w:tc>
          <w:tcPr>
            <w:tcW w:w="2943" w:type="dxa"/>
            <w:shd w:val="clear" w:color="auto" w:fill="auto"/>
          </w:tcPr>
          <w:p w:rsidR="00AE3C00" w:rsidRDefault="00AE3C00" w:rsidP="004C231C">
            <w:pPr>
              <w:jc w:val="center"/>
            </w:pPr>
            <w:r>
              <w:t>Diabético descompensado, compromiso de conciencia, fractura de cráneo</w:t>
            </w:r>
          </w:p>
        </w:tc>
      </w:tr>
      <w:tr w:rsidR="00AE3C00" w:rsidTr="004C231C">
        <w:tc>
          <w:tcPr>
            <w:tcW w:w="2942" w:type="dxa"/>
            <w:shd w:val="clear" w:color="auto" w:fill="auto"/>
          </w:tcPr>
          <w:p w:rsidR="00AE3C00" w:rsidRDefault="00AE3C00" w:rsidP="004C231C">
            <w:pPr>
              <w:jc w:val="center"/>
            </w:pPr>
            <w:r>
              <w:t>C 3</w:t>
            </w:r>
          </w:p>
          <w:p w:rsidR="00AE3C00" w:rsidRDefault="00AE3C00" w:rsidP="004C231C">
            <w:pPr>
              <w:jc w:val="center"/>
            </w:pPr>
            <w:r>
              <w:t>MENOS GRAVE</w:t>
            </w:r>
          </w:p>
          <w:p w:rsidR="00AE3C00" w:rsidRDefault="00AE3C00" w:rsidP="004C231C">
            <w:pPr>
              <w:jc w:val="center"/>
            </w:pPr>
            <w:r>
              <w:t>Atención antes de 90 minutos</w:t>
            </w:r>
          </w:p>
        </w:tc>
        <w:tc>
          <w:tcPr>
            <w:tcW w:w="2943" w:type="dxa"/>
            <w:shd w:val="clear" w:color="auto" w:fill="auto"/>
          </w:tcPr>
          <w:p w:rsidR="00AE3C00" w:rsidRDefault="00AE3C00" w:rsidP="004C231C">
            <w:pPr>
              <w:jc w:val="center"/>
            </w:pPr>
            <w:r>
              <w:t>Emergencia relativa debe recibir tratamiento</w:t>
            </w:r>
          </w:p>
        </w:tc>
        <w:tc>
          <w:tcPr>
            <w:tcW w:w="2943" w:type="dxa"/>
            <w:shd w:val="clear" w:color="auto" w:fill="auto"/>
          </w:tcPr>
          <w:p w:rsidR="00AE3C00" w:rsidRDefault="00AE3C00" w:rsidP="004C231C">
            <w:pPr>
              <w:jc w:val="center"/>
            </w:pPr>
          </w:p>
          <w:p w:rsidR="00AE3C00" w:rsidRDefault="00AE3C00" w:rsidP="004C231C">
            <w:pPr>
              <w:jc w:val="center"/>
            </w:pPr>
            <w:r>
              <w:t>fracturas</w:t>
            </w:r>
          </w:p>
        </w:tc>
      </w:tr>
      <w:tr w:rsidR="00AE3C00" w:rsidTr="004C231C">
        <w:tc>
          <w:tcPr>
            <w:tcW w:w="2942" w:type="dxa"/>
            <w:shd w:val="clear" w:color="auto" w:fill="auto"/>
          </w:tcPr>
          <w:p w:rsidR="00AE3C00" w:rsidRDefault="00AE3C00" w:rsidP="004C231C">
            <w:pPr>
              <w:jc w:val="center"/>
            </w:pPr>
            <w:r>
              <w:t>C 4</w:t>
            </w:r>
          </w:p>
          <w:p w:rsidR="00AE3C00" w:rsidRDefault="00AE3C00" w:rsidP="004C231C">
            <w:pPr>
              <w:jc w:val="center"/>
            </w:pPr>
            <w:r>
              <w:t>LEVE</w:t>
            </w:r>
          </w:p>
          <w:p w:rsidR="00AE3C00" w:rsidRDefault="00AE3C00" w:rsidP="004C231C">
            <w:pPr>
              <w:jc w:val="center"/>
            </w:pPr>
            <w:r>
              <w:t>Debe recibir atención antes de 3 horas</w:t>
            </w:r>
          </w:p>
        </w:tc>
        <w:tc>
          <w:tcPr>
            <w:tcW w:w="2943" w:type="dxa"/>
            <w:shd w:val="clear" w:color="auto" w:fill="auto"/>
          </w:tcPr>
          <w:p w:rsidR="00AE3C00" w:rsidRDefault="00AE3C00" w:rsidP="004C231C">
            <w:pPr>
              <w:jc w:val="center"/>
            </w:pPr>
          </w:p>
          <w:p w:rsidR="00AE3C00" w:rsidRDefault="00AE3C00" w:rsidP="004C231C">
            <w:pPr>
              <w:jc w:val="center"/>
            </w:pPr>
            <w:r>
              <w:t>Paciente estable, debe ser evaluado</w:t>
            </w:r>
          </w:p>
        </w:tc>
        <w:tc>
          <w:tcPr>
            <w:tcW w:w="2943" w:type="dxa"/>
            <w:shd w:val="clear" w:color="auto" w:fill="auto"/>
          </w:tcPr>
          <w:p w:rsidR="00AE3C00" w:rsidRDefault="00AE3C00" w:rsidP="004C231C">
            <w:pPr>
              <w:jc w:val="center"/>
            </w:pPr>
          </w:p>
          <w:p w:rsidR="00AE3C00" w:rsidRDefault="00AE3C00" w:rsidP="004C231C">
            <w:pPr>
              <w:jc w:val="center"/>
            </w:pPr>
            <w:r>
              <w:t>Dolor abdominal, reacciones alérgicas</w:t>
            </w:r>
          </w:p>
        </w:tc>
      </w:tr>
      <w:tr w:rsidR="00AE3C00" w:rsidTr="004C231C">
        <w:tc>
          <w:tcPr>
            <w:tcW w:w="2942" w:type="dxa"/>
            <w:shd w:val="clear" w:color="auto" w:fill="auto"/>
          </w:tcPr>
          <w:p w:rsidR="00AE3C00" w:rsidRDefault="00AE3C00" w:rsidP="004C231C">
            <w:pPr>
              <w:jc w:val="center"/>
            </w:pPr>
            <w:r>
              <w:t>C 5</w:t>
            </w:r>
          </w:p>
          <w:p w:rsidR="00AE3C00" w:rsidRDefault="00AE3C00" w:rsidP="004C231C">
            <w:pPr>
              <w:jc w:val="center"/>
            </w:pPr>
            <w:r>
              <w:t>ATENCI</w:t>
            </w:r>
            <w:r w:rsidR="003706CA">
              <w:t>Ó</w:t>
            </w:r>
            <w:r>
              <w:t>N GENERAL</w:t>
            </w:r>
          </w:p>
          <w:p w:rsidR="00AE3C00" w:rsidRDefault="00AE3C00" w:rsidP="004C231C">
            <w:pPr>
              <w:jc w:val="center"/>
            </w:pPr>
            <w:r>
              <w:t>Según demanda asistencial</w:t>
            </w:r>
          </w:p>
        </w:tc>
        <w:tc>
          <w:tcPr>
            <w:tcW w:w="2943" w:type="dxa"/>
            <w:shd w:val="clear" w:color="auto" w:fill="auto"/>
          </w:tcPr>
          <w:p w:rsidR="003706CA" w:rsidRDefault="003706CA" w:rsidP="004C231C">
            <w:pPr>
              <w:jc w:val="center"/>
            </w:pPr>
          </w:p>
          <w:p w:rsidR="00AE3C00" w:rsidRDefault="00AE3C00" w:rsidP="004C231C">
            <w:pPr>
              <w:jc w:val="center"/>
            </w:pPr>
            <w:r>
              <w:t>Sin riesgo vital, debe ser evaluado en CESFAM</w:t>
            </w:r>
          </w:p>
        </w:tc>
        <w:tc>
          <w:tcPr>
            <w:tcW w:w="2943" w:type="dxa"/>
            <w:shd w:val="clear" w:color="auto" w:fill="auto"/>
          </w:tcPr>
          <w:p w:rsidR="00AE3C00" w:rsidRDefault="00AE3C00" w:rsidP="004C231C">
            <w:pPr>
              <w:jc w:val="center"/>
            </w:pPr>
          </w:p>
          <w:p w:rsidR="00AE3C00" w:rsidRDefault="00AE3C00" w:rsidP="004C231C">
            <w:pPr>
              <w:jc w:val="center"/>
            </w:pPr>
            <w:r>
              <w:t>Resfriados, curaciones</w:t>
            </w:r>
          </w:p>
        </w:tc>
      </w:tr>
    </w:tbl>
    <w:p w:rsidR="00AE3C00" w:rsidRDefault="00AE3C00" w:rsidP="00AE3C00">
      <w:pPr>
        <w:jc w:val="center"/>
      </w:pPr>
    </w:p>
    <w:p w:rsidR="00AE3C00" w:rsidRDefault="00AE3C00" w:rsidP="00AE3C00">
      <w:pPr>
        <w:jc w:val="center"/>
      </w:pPr>
    </w:p>
    <w:p w:rsidR="00AE3C00" w:rsidRPr="00AE3C00" w:rsidRDefault="00AE3C00" w:rsidP="00AE3C00">
      <w:pPr>
        <w:pStyle w:val="Prrafodelista"/>
        <w:autoSpaceDE w:val="0"/>
        <w:autoSpaceDN w:val="0"/>
        <w:adjustRightInd w:val="0"/>
        <w:spacing w:after="240"/>
        <w:ind w:left="1800"/>
        <w:rPr>
          <w:rFonts w:ascii="Calibri" w:eastAsia="Calibri" w:hAnsi="Calibri"/>
          <w:sz w:val="22"/>
          <w:szCs w:val="22"/>
          <w:lang w:val="es-CL" w:eastAsia="en-US"/>
        </w:rPr>
      </w:pPr>
    </w:p>
    <w:p w:rsidR="00050DC3" w:rsidRPr="004B5440" w:rsidRDefault="00050DC3" w:rsidP="00050DC3">
      <w:pPr>
        <w:widowControl w:val="0"/>
        <w:autoSpaceDE w:val="0"/>
        <w:autoSpaceDN w:val="0"/>
        <w:adjustRightInd w:val="0"/>
        <w:rPr>
          <w:sz w:val="22"/>
          <w:szCs w:val="22"/>
        </w:rPr>
        <w:sectPr w:rsidR="00050DC3" w:rsidRPr="004B5440" w:rsidSect="00266BEC">
          <w:footerReference w:type="default" r:id="rId49"/>
          <w:pgSz w:w="12240" w:h="15840" w:code="1"/>
          <w:pgMar w:top="1417" w:right="1701" w:bottom="1417" w:left="1701" w:header="720" w:footer="720" w:gutter="0"/>
          <w:cols w:space="720"/>
          <w:docGrid w:type="lines" w:linePitch="326"/>
        </w:sectPr>
      </w:pPr>
    </w:p>
    <w:p w:rsidR="005773F5" w:rsidRPr="003D19E6" w:rsidRDefault="005773F5" w:rsidP="003D19E6">
      <w:pPr>
        <w:jc w:val="center"/>
        <w:rPr>
          <w:b/>
        </w:rPr>
      </w:pPr>
      <w:r w:rsidRPr="003D19E6">
        <w:rPr>
          <w:b/>
        </w:rPr>
        <w:lastRenderedPageBreak/>
        <w:t>En conformidad con la incorporación de nuevas temáticas y anexos, las partes involucradas en la elaboración del presente Manual de Convivencia Escolar, firman:</w:t>
      </w:r>
    </w:p>
    <w:p w:rsidR="005773F5" w:rsidRPr="003D19E6" w:rsidRDefault="005773F5" w:rsidP="003D19E6">
      <w:pPr>
        <w:jc w:val="center"/>
        <w:rPr>
          <w:b/>
        </w:rPr>
      </w:pPr>
    </w:p>
    <w:p w:rsidR="005773F5" w:rsidRDefault="005773F5"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Pr="003D19E6" w:rsidRDefault="003D19E6"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r w:rsidRPr="003D19E6">
        <w:rPr>
          <w:b/>
        </w:rPr>
        <w:t>____________________________</w:t>
      </w:r>
      <w:r w:rsidRPr="003D19E6">
        <w:rPr>
          <w:b/>
        </w:rPr>
        <w:tab/>
      </w:r>
      <w:r w:rsidRPr="003D19E6">
        <w:rPr>
          <w:b/>
        </w:rPr>
        <w:tab/>
        <w:t xml:space="preserve">                   ___________________________</w:t>
      </w:r>
    </w:p>
    <w:p w:rsidR="005773F5" w:rsidRPr="003D19E6" w:rsidRDefault="003D19E6" w:rsidP="003D19E6">
      <w:pPr>
        <w:rPr>
          <w:b/>
        </w:rPr>
      </w:pPr>
      <w:r>
        <w:rPr>
          <w:b/>
        </w:rPr>
        <w:tab/>
      </w:r>
      <w:r>
        <w:rPr>
          <w:b/>
        </w:rPr>
        <w:tab/>
      </w:r>
      <w:r w:rsidR="00F6671D" w:rsidRPr="003D19E6">
        <w:rPr>
          <w:b/>
          <w:noProof/>
          <w:lang w:val="es-CL" w:eastAsia="es-CL"/>
        </w:rPr>
        <mc:AlternateContent>
          <mc:Choice Requires="wps">
            <w:drawing>
              <wp:anchor distT="45720" distB="45720" distL="114300" distR="114300" simplePos="0" relativeHeight="251664384" behindDoc="1" locked="0" layoutInCell="1" allowOverlap="1" wp14:anchorId="4395A253" wp14:editId="5E81293C">
                <wp:simplePos x="0" y="0"/>
                <wp:positionH relativeFrom="column">
                  <wp:posOffset>283845</wp:posOffset>
                </wp:positionH>
                <wp:positionV relativeFrom="paragraph">
                  <wp:posOffset>31750</wp:posOffset>
                </wp:positionV>
                <wp:extent cx="1291590" cy="298450"/>
                <wp:effectExtent l="0" t="0" r="3810" b="63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07D" w:rsidRPr="003D19E6" w:rsidRDefault="00D1507D" w:rsidP="005773F5">
                            <w:pPr>
                              <w:jc w:val="center"/>
                              <w:rPr>
                                <w:rFonts w:ascii="Calibri" w:hAnsi="Calibri"/>
                                <w:b/>
                              </w:rPr>
                            </w:pPr>
                            <w:r w:rsidRPr="003D19E6">
                              <w:rPr>
                                <w:rFonts w:ascii="Calibri" w:hAnsi="Calibri"/>
                                <w:b/>
                              </w:rPr>
                              <w:t>Presidente CEAL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95A253" id="Cuadro de texto 2" o:spid="_x0000_s1033" type="#_x0000_t202" style="position:absolute;margin-left:22.35pt;margin-top:2.5pt;width:101.7pt;height:23.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" stroked="f">
                <v:textbox style="mso-fit-shape-to-text:t">
                  <w:txbxContent>
                    <w:p w:rsidR="00D1507D" w:rsidRPr="003D19E6" w:rsidRDefault="00D1507D" w:rsidP="005773F5">
                      <w:pPr>
                        <w:jc w:val="center"/>
                        <w:rPr>
                          <w:rFonts w:ascii="Calibri" w:hAnsi="Calibri"/>
                          <w:b/>
                        </w:rPr>
                      </w:pPr>
                      <w:r w:rsidRPr="003D19E6">
                        <w:rPr>
                          <w:rFonts w:ascii="Calibri" w:hAnsi="Calibri"/>
                          <w:b/>
                        </w:rPr>
                        <w:t>Presidente CEAL</w:t>
                      </w:r>
                    </w:p>
                  </w:txbxContent>
                </v:textbox>
              </v:shape>
            </w:pict>
          </mc:Fallback>
        </mc:AlternateContent>
      </w:r>
      <w:r w:rsidR="00F6671D" w:rsidRPr="003D19E6">
        <w:rPr>
          <w:b/>
          <w:noProof/>
          <w:lang w:val="es-CL" w:eastAsia="es-CL"/>
        </w:rPr>
        <mc:AlternateContent>
          <mc:Choice Requires="wps">
            <w:drawing>
              <wp:anchor distT="45720" distB="45720" distL="114300" distR="114300" simplePos="0" relativeHeight="251665408" behindDoc="1" locked="0" layoutInCell="1" allowOverlap="1" wp14:anchorId="1C17CFE5" wp14:editId="588F49A6">
                <wp:simplePos x="0" y="0"/>
                <wp:positionH relativeFrom="column">
                  <wp:posOffset>3882390</wp:posOffset>
                </wp:positionH>
                <wp:positionV relativeFrom="paragraph">
                  <wp:posOffset>50800</wp:posOffset>
                </wp:positionV>
                <wp:extent cx="1407795" cy="298450"/>
                <wp:effectExtent l="0" t="0" r="1905" b="63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07D" w:rsidRPr="003D19E6" w:rsidRDefault="00D1507D" w:rsidP="005773F5">
                            <w:pPr>
                              <w:rPr>
                                <w:rFonts w:ascii="Calibri" w:hAnsi="Calibri"/>
                                <w:b/>
                              </w:rPr>
                            </w:pPr>
                            <w:r w:rsidRPr="003D19E6">
                              <w:rPr>
                                <w:rFonts w:ascii="Calibri" w:hAnsi="Calibri"/>
                                <w:b/>
                              </w:rPr>
                              <w:t>Presidente CGPA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17CFE5" id="_x0000_s1034" type="#_x0000_t202" style="position:absolute;margin-left:305.7pt;margin-top:4pt;width:110.85pt;height:23.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" stroked="f">
                <v:textbox style="mso-fit-shape-to-text:t">
                  <w:txbxContent>
                    <w:p w:rsidR="00D1507D" w:rsidRPr="003D19E6" w:rsidRDefault="00D1507D" w:rsidP="005773F5">
                      <w:pPr>
                        <w:rPr>
                          <w:rFonts w:ascii="Calibri" w:hAnsi="Calibri"/>
                          <w:b/>
                        </w:rPr>
                      </w:pPr>
                      <w:r w:rsidRPr="003D19E6">
                        <w:rPr>
                          <w:rFonts w:ascii="Calibri" w:hAnsi="Calibri"/>
                          <w:b/>
                        </w:rPr>
                        <w:t>Presidente CGPA</w:t>
                      </w:r>
                    </w:p>
                  </w:txbxContent>
                </v:textbox>
              </v:shape>
            </w:pict>
          </mc:Fallback>
        </mc:AlternateContent>
      </w:r>
    </w:p>
    <w:p w:rsidR="005773F5" w:rsidRPr="003D19E6" w:rsidRDefault="005773F5"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r w:rsidRPr="003D19E6">
        <w:rPr>
          <w:b/>
        </w:rPr>
        <w:t xml:space="preserve">  ____________________</w:t>
      </w:r>
      <w:r w:rsidRPr="003D19E6">
        <w:rPr>
          <w:b/>
        </w:rPr>
        <w:tab/>
        <w:t xml:space="preserve">        __________________           ___________________</w:t>
      </w:r>
    </w:p>
    <w:p w:rsidR="005773F5" w:rsidRPr="003D19E6" w:rsidRDefault="003D19E6" w:rsidP="003D19E6">
      <w:pPr>
        <w:rPr>
          <w:b/>
        </w:rPr>
      </w:pPr>
      <w:r>
        <w:rPr>
          <w:b/>
        </w:rPr>
        <w:t xml:space="preserve">        </w:t>
      </w:r>
      <w:r w:rsidR="005773F5" w:rsidRPr="003D19E6">
        <w:rPr>
          <w:b/>
        </w:rPr>
        <w:t xml:space="preserve">Inspector General                      </w:t>
      </w:r>
      <w:r>
        <w:rPr>
          <w:b/>
        </w:rPr>
        <w:t xml:space="preserve">  </w:t>
      </w:r>
      <w:r w:rsidR="005773F5" w:rsidRPr="003D19E6">
        <w:rPr>
          <w:b/>
        </w:rPr>
        <w:t xml:space="preserve"> Jefe UTP                              </w:t>
      </w:r>
      <w:r>
        <w:rPr>
          <w:b/>
        </w:rPr>
        <w:t xml:space="preserve">  </w:t>
      </w:r>
      <w:r w:rsidR="005773F5" w:rsidRPr="003D19E6">
        <w:rPr>
          <w:b/>
        </w:rPr>
        <w:t xml:space="preserve"> Orientador</w:t>
      </w:r>
    </w:p>
    <w:p w:rsidR="005773F5" w:rsidRPr="003D19E6" w:rsidRDefault="005773F5" w:rsidP="003D19E6">
      <w:pPr>
        <w:jc w:val="center"/>
        <w:rPr>
          <w:b/>
        </w:rPr>
      </w:pPr>
      <w:r w:rsidRPr="003D19E6">
        <w:rPr>
          <w:b/>
        </w:rPr>
        <w:tab/>
      </w:r>
    </w:p>
    <w:p w:rsidR="005773F5" w:rsidRPr="003D19E6" w:rsidRDefault="005773F5"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r w:rsidRPr="003D19E6">
        <w:rPr>
          <w:b/>
        </w:rPr>
        <w:t>____________________________</w:t>
      </w:r>
      <w:r w:rsidRPr="003D19E6">
        <w:rPr>
          <w:b/>
        </w:rPr>
        <w:tab/>
      </w:r>
      <w:r w:rsidRPr="003D19E6">
        <w:rPr>
          <w:b/>
        </w:rPr>
        <w:tab/>
      </w:r>
      <w:r w:rsidR="003D19E6">
        <w:rPr>
          <w:b/>
        </w:rPr>
        <w:t>________</w:t>
      </w:r>
      <w:r w:rsidRPr="003D19E6">
        <w:rPr>
          <w:b/>
        </w:rPr>
        <w:t>______________________________</w:t>
      </w:r>
    </w:p>
    <w:p w:rsidR="005773F5" w:rsidRPr="003D19E6" w:rsidRDefault="005773F5" w:rsidP="003D19E6">
      <w:pPr>
        <w:rPr>
          <w:b/>
        </w:rPr>
      </w:pPr>
      <w:r w:rsidRPr="003D19E6">
        <w:rPr>
          <w:b/>
        </w:rPr>
        <w:t>Representante de los Docen</w:t>
      </w:r>
      <w:r w:rsidR="003D19E6">
        <w:rPr>
          <w:b/>
        </w:rPr>
        <w:t xml:space="preserve">tes                     </w:t>
      </w:r>
      <w:r w:rsidRPr="003D19E6">
        <w:rPr>
          <w:b/>
        </w:rPr>
        <w:t>Representante de los Asist. de la Educación</w:t>
      </w:r>
    </w:p>
    <w:p w:rsidR="005773F5" w:rsidRPr="003D19E6" w:rsidRDefault="003D19E6" w:rsidP="003D19E6">
      <w:pPr>
        <w:rPr>
          <w:b/>
        </w:rPr>
      </w:pPr>
      <w:r>
        <w:rPr>
          <w:b/>
        </w:rPr>
        <w:t xml:space="preserve">             </w:t>
      </w:r>
      <w:r w:rsidR="005773F5" w:rsidRPr="003D19E6">
        <w:rPr>
          <w:b/>
        </w:rPr>
        <w:t xml:space="preserve">Consejo Escolar </w:t>
      </w:r>
      <w:r w:rsidR="005773F5" w:rsidRPr="003D19E6">
        <w:rPr>
          <w:b/>
        </w:rPr>
        <w:tab/>
      </w:r>
      <w:r w:rsidR="005773F5" w:rsidRPr="003D19E6">
        <w:rPr>
          <w:b/>
        </w:rPr>
        <w:tab/>
      </w:r>
      <w:r w:rsidR="005773F5" w:rsidRPr="003D19E6">
        <w:rPr>
          <w:b/>
        </w:rPr>
        <w:tab/>
      </w:r>
      <w:r w:rsidR="005773F5" w:rsidRPr="003D19E6">
        <w:rPr>
          <w:b/>
        </w:rPr>
        <w:tab/>
      </w:r>
      <w:r w:rsidR="005773F5" w:rsidRPr="003D19E6">
        <w:rPr>
          <w:b/>
        </w:rPr>
        <w:tab/>
        <w:t xml:space="preserve">     Consejo Escolar</w:t>
      </w:r>
    </w:p>
    <w:p w:rsidR="005773F5" w:rsidRPr="003D19E6" w:rsidRDefault="005773F5"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p>
    <w:p w:rsidR="005773F5" w:rsidRPr="003D19E6" w:rsidRDefault="005773F5" w:rsidP="003D19E6">
      <w:pPr>
        <w:jc w:val="center"/>
        <w:rPr>
          <w:b/>
        </w:rPr>
      </w:pPr>
      <w:r w:rsidRPr="003D19E6">
        <w:rPr>
          <w:b/>
        </w:rPr>
        <w:t xml:space="preserve">____________________________                                              </w:t>
      </w:r>
      <w:r w:rsidR="003D19E6">
        <w:rPr>
          <w:b/>
        </w:rPr>
        <w:t>___</w:t>
      </w:r>
      <w:r w:rsidRPr="003D19E6">
        <w:rPr>
          <w:b/>
        </w:rPr>
        <w:t xml:space="preserve">___________________    </w:t>
      </w:r>
    </w:p>
    <w:p w:rsidR="005773F5" w:rsidRPr="003D19E6" w:rsidRDefault="005773F5" w:rsidP="003D19E6">
      <w:pPr>
        <w:rPr>
          <w:b/>
        </w:rPr>
      </w:pPr>
      <w:r w:rsidRPr="003D19E6">
        <w:rPr>
          <w:b/>
        </w:rPr>
        <w:t xml:space="preserve">Rector(a) Liceo Diego de Almeida                     </w:t>
      </w:r>
      <w:r w:rsidR="003D19E6">
        <w:rPr>
          <w:b/>
        </w:rPr>
        <w:t xml:space="preserve">           </w:t>
      </w:r>
      <w:r w:rsidRPr="003D19E6">
        <w:rPr>
          <w:b/>
        </w:rPr>
        <w:t xml:space="preserve">    </w:t>
      </w:r>
      <w:r w:rsidR="003D19E6">
        <w:rPr>
          <w:b/>
        </w:rPr>
        <w:t xml:space="preserve">          Director Ejecutivo F</w:t>
      </w:r>
      <w:r w:rsidRPr="003D19E6">
        <w:rPr>
          <w:b/>
        </w:rPr>
        <w:t>EES</w:t>
      </w:r>
    </w:p>
    <w:p w:rsidR="005773F5" w:rsidRPr="003D19E6" w:rsidRDefault="005773F5" w:rsidP="003D19E6">
      <w:pPr>
        <w:jc w:val="center"/>
        <w:rPr>
          <w:b/>
        </w:rPr>
      </w:pPr>
    </w:p>
    <w:p w:rsidR="005773F5" w:rsidRPr="003D19E6" w:rsidRDefault="005773F5" w:rsidP="003D19E6">
      <w:pPr>
        <w:jc w:val="center"/>
        <w:rPr>
          <w:b/>
        </w:rPr>
      </w:pPr>
    </w:p>
    <w:p w:rsidR="005773F5" w:rsidRDefault="005773F5"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Default="003D19E6" w:rsidP="003D19E6">
      <w:pPr>
        <w:jc w:val="center"/>
        <w:rPr>
          <w:b/>
        </w:rPr>
      </w:pPr>
    </w:p>
    <w:p w:rsidR="003D19E6" w:rsidRPr="003D19E6" w:rsidRDefault="003D19E6" w:rsidP="003D19E6">
      <w:pPr>
        <w:jc w:val="center"/>
        <w:rPr>
          <w:b/>
        </w:rPr>
      </w:pPr>
    </w:p>
    <w:p w:rsidR="005773F5" w:rsidRPr="003D19E6" w:rsidRDefault="005773F5" w:rsidP="003D19E6">
      <w:pPr>
        <w:jc w:val="center"/>
        <w:rPr>
          <w:b/>
        </w:rPr>
      </w:pPr>
      <w:r w:rsidRPr="003D19E6">
        <w:rPr>
          <w:b/>
        </w:rPr>
        <w:t xml:space="preserve">El Salvador,  Diciembre  </w:t>
      </w:r>
      <w:r w:rsidR="00876313" w:rsidRPr="003D19E6">
        <w:rPr>
          <w:b/>
        </w:rPr>
        <w:t xml:space="preserve"> 20</w:t>
      </w:r>
      <w:r w:rsidR="004779C1">
        <w:rPr>
          <w:b/>
        </w:rPr>
        <w:t>16</w:t>
      </w:r>
    </w:p>
    <w:sectPr w:rsidR="005773F5" w:rsidRPr="003D19E6" w:rsidSect="003D19E6">
      <w:headerReference w:type="even" r:id="rId50"/>
      <w:headerReference w:type="default" r:id="rId51"/>
      <w:pgSz w:w="12242" w:h="18722" w:code="258"/>
      <w:pgMar w:top="1418" w:right="1701" w:bottom="1418" w:left="1701"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D6" w:rsidRDefault="00DC7DD6">
      <w:r>
        <w:separator/>
      </w:r>
    </w:p>
  </w:endnote>
  <w:endnote w:type="continuationSeparator" w:id="0">
    <w:p w:rsidR="00DC7DD6" w:rsidRDefault="00D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7D" w:rsidRDefault="00D1507D">
    <w:pPr>
      <w:pStyle w:val="Piedepgina"/>
      <w:jc w:val="center"/>
    </w:pPr>
    <w:r>
      <w:fldChar w:fldCharType="begin"/>
    </w:r>
    <w:r>
      <w:instrText>PAGE   \* MERGEFORMAT</w:instrText>
    </w:r>
    <w:r>
      <w:fldChar w:fldCharType="separate"/>
    </w:r>
    <w:r w:rsidR="004E038A">
      <w:rPr>
        <w:noProof/>
      </w:rPr>
      <w:t>20</w:t>
    </w:r>
    <w:r>
      <w:fldChar w:fldCharType="end"/>
    </w:r>
  </w:p>
  <w:p w:rsidR="00D1507D" w:rsidRDefault="00D150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D6" w:rsidRDefault="00DC7DD6">
      <w:r>
        <w:separator/>
      </w:r>
    </w:p>
  </w:footnote>
  <w:footnote w:type="continuationSeparator" w:id="0">
    <w:p w:rsidR="00DC7DD6" w:rsidRDefault="00DC7DD6">
      <w:r>
        <w:continuationSeparator/>
      </w:r>
    </w:p>
  </w:footnote>
  <w:footnote w:id="1">
    <w:p w:rsidR="00D1507D" w:rsidRPr="000D2502" w:rsidRDefault="00D1507D">
      <w:pPr>
        <w:pStyle w:val="Textonotapie"/>
        <w:rPr>
          <w:lang w:val="es-CL"/>
        </w:rPr>
      </w:pPr>
      <w:r>
        <w:rPr>
          <w:rStyle w:val="Refdenotaalpie"/>
        </w:rPr>
        <w:footnoteRef/>
      </w:r>
      <w:r>
        <w:t xml:space="preserve"> Reglamento Tipo de Convivencia Escolar, </w:t>
      </w:r>
      <w:r>
        <w:rPr>
          <w:lang w:val="es-CL"/>
        </w:rPr>
        <w:t>Artículo 2</w:t>
      </w:r>
    </w:p>
  </w:footnote>
  <w:footnote w:id="2">
    <w:p w:rsidR="00D1507D" w:rsidRPr="000D2502" w:rsidRDefault="00D1507D" w:rsidP="0045591E">
      <w:pPr>
        <w:pStyle w:val="Textonotapie"/>
        <w:rPr>
          <w:lang w:val="es-CL"/>
        </w:rPr>
      </w:pPr>
      <w:r>
        <w:rPr>
          <w:rStyle w:val="Refdenotaalpie"/>
        </w:rPr>
        <w:footnoteRef/>
      </w:r>
      <w:r>
        <w:t xml:space="preserve"> </w:t>
      </w:r>
      <w:r>
        <w:rPr>
          <w:lang w:val="es-CL"/>
        </w:rPr>
        <w:t>Reglamento Tipo de Convivencia Escolar, Artículo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7D" w:rsidRDefault="00D1507D" w:rsidP="00F44C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07D" w:rsidRDefault="00D150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7D" w:rsidRDefault="00D1507D" w:rsidP="00F44C78">
    <w:pPr>
      <w:pStyle w:val="Encabezado"/>
      <w:framePr w:w="547" w:wrap="around" w:vAnchor="text" w:hAnchor="page" w:x="6022" w:y="-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E038A">
      <w:rPr>
        <w:rStyle w:val="Nmerodepgina"/>
        <w:noProof/>
      </w:rPr>
      <w:t>106</w:t>
    </w:r>
    <w:r>
      <w:rPr>
        <w:rStyle w:val="Nmerodepgina"/>
      </w:rPr>
      <w:fldChar w:fldCharType="end"/>
    </w:r>
  </w:p>
  <w:p w:rsidR="00D1507D" w:rsidRDefault="00D1507D" w:rsidP="00F44C78">
    <w:pPr>
      <w:pStyle w:val="Encabezado"/>
      <w:framePr w:w="547" w:wrap="around" w:vAnchor="text" w:hAnchor="page" w:x="6022" w:y="-3"/>
      <w:rPr>
        <w:rStyle w:val="Nmerodepgina"/>
      </w:rPr>
    </w:pPr>
  </w:p>
  <w:p w:rsidR="00D1507D" w:rsidRDefault="00D1507D" w:rsidP="00522B84">
    <w:pPr>
      <w:pStyle w:val="Encabezado"/>
      <w:tabs>
        <w:tab w:val="left" w:pos="435"/>
        <w:tab w:val="right" w:pos="8840"/>
      </w:tabs>
    </w:pPr>
    <w:r>
      <w:rPr>
        <w:noProof/>
        <w:lang w:val="es-CL" w:eastAsia="es-CL"/>
      </w:rPr>
      <w:drawing>
        <wp:anchor distT="36576" distB="36576" distL="36576" distR="36576" simplePos="0" relativeHeight="251657728" behindDoc="0" locked="0" layoutInCell="1" allowOverlap="1" wp14:anchorId="467708E1" wp14:editId="5F9C87AA">
          <wp:simplePos x="0" y="0"/>
          <wp:positionH relativeFrom="column">
            <wp:posOffset>5264150</wp:posOffset>
          </wp:positionH>
          <wp:positionV relativeFrom="paragraph">
            <wp:posOffset>-6985</wp:posOffset>
          </wp:positionV>
          <wp:extent cx="384810" cy="457200"/>
          <wp:effectExtent l="0" t="0" r="0" b="0"/>
          <wp:wrapNone/>
          <wp:docPr id="1" name="Imagen 152" descr="lda_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2" descr="lda_le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1507D" w:rsidRDefault="00D1507D">
    <w:pPr>
      <w:pStyle w:val="Encabezado"/>
    </w:pPr>
  </w:p>
  <w:p w:rsidR="00D1507D" w:rsidRDefault="00D150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70B"/>
    <w:multiLevelType w:val="hybridMultilevel"/>
    <w:tmpl w:val="1E54E2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11656F"/>
    <w:multiLevelType w:val="hybridMultilevel"/>
    <w:tmpl w:val="3C8C3B2A"/>
    <w:lvl w:ilvl="0" w:tplc="340A000D">
      <w:start w:val="1"/>
      <w:numFmt w:val="bullet"/>
      <w:lvlText w:val=""/>
      <w:lvlJc w:val="left"/>
      <w:pPr>
        <w:ind w:left="2520" w:hanging="360"/>
      </w:pPr>
      <w:rPr>
        <w:rFonts w:ascii="Wingdings" w:hAnsi="Wingdings"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2" w15:restartNumberingAfterBreak="0">
    <w:nsid w:val="028674AB"/>
    <w:multiLevelType w:val="hybridMultilevel"/>
    <w:tmpl w:val="E94A496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15:restartNumberingAfterBreak="0">
    <w:nsid w:val="044C02FF"/>
    <w:multiLevelType w:val="hybridMultilevel"/>
    <w:tmpl w:val="49DAA8A4"/>
    <w:lvl w:ilvl="0" w:tplc="340A0001">
      <w:start w:val="1"/>
      <w:numFmt w:val="bullet"/>
      <w:lvlText w:val=""/>
      <w:lvlJc w:val="left"/>
      <w:pPr>
        <w:ind w:left="750" w:hanging="360"/>
      </w:pPr>
      <w:rPr>
        <w:rFonts w:ascii="Symbol" w:hAnsi="Symbol" w:hint="default"/>
      </w:rPr>
    </w:lvl>
    <w:lvl w:ilvl="1" w:tplc="340A0003" w:tentative="1">
      <w:start w:val="1"/>
      <w:numFmt w:val="bullet"/>
      <w:lvlText w:val="o"/>
      <w:lvlJc w:val="left"/>
      <w:pPr>
        <w:ind w:left="1470" w:hanging="360"/>
      </w:pPr>
      <w:rPr>
        <w:rFonts w:ascii="Courier New" w:hAnsi="Courier New" w:cs="Courier New" w:hint="default"/>
      </w:rPr>
    </w:lvl>
    <w:lvl w:ilvl="2" w:tplc="340A0005" w:tentative="1">
      <w:start w:val="1"/>
      <w:numFmt w:val="bullet"/>
      <w:lvlText w:val=""/>
      <w:lvlJc w:val="left"/>
      <w:pPr>
        <w:ind w:left="2190" w:hanging="360"/>
      </w:pPr>
      <w:rPr>
        <w:rFonts w:ascii="Wingdings" w:hAnsi="Wingdings" w:hint="default"/>
      </w:rPr>
    </w:lvl>
    <w:lvl w:ilvl="3" w:tplc="340A0001" w:tentative="1">
      <w:start w:val="1"/>
      <w:numFmt w:val="bullet"/>
      <w:lvlText w:val=""/>
      <w:lvlJc w:val="left"/>
      <w:pPr>
        <w:ind w:left="2910" w:hanging="360"/>
      </w:pPr>
      <w:rPr>
        <w:rFonts w:ascii="Symbol" w:hAnsi="Symbol" w:hint="default"/>
      </w:rPr>
    </w:lvl>
    <w:lvl w:ilvl="4" w:tplc="340A0003" w:tentative="1">
      <w:start w:val="1"/>
      <w:numFmt w:val="bullet"/>
      <w:lvlText w:val="o"/>
      <w:lvlJc w:val="left"/>
      <w:pPr>
        <w:ind w:left="3630" w:hanging="360"/>
      </w:pPr>
      <w:rPr>
        <w:rFonts w:ascii="Courier New" w:hAnsi="Courier New" w:cs="Courier New" w:hint="default"/>
      </w:rPr>
    </w:lvl>
    <w:lvl w:ilvl="5" w:tplc="340A0005" w:tentative="1">
      <w:start w:val="1"/>
      <w:numFmt w:val="bullet"/>
      <w:lvlText w:val=""/>
      <w:lvlJc w:val="left"/>
      <w:pPr>
        <w:ind w:left="4350" w:hanging="360"/>
      </w:pPr>
      <w:rPr>
        <w:rFonts w:ascii="Wingdings" w:hAnsi="Wingdings" w:hint="default"/>
      </w:rPr>
    </w:lvl>
    <w:lvl w:ilvl="6" w:tplc="340A0001" w:tentative="1">
      <w:start w:val="1"/>
      <w:numFmt w:val="bullet"/>
      <w:lvlText w:val=""/>
      <w:lvlJc w:val="left"/>
      <w:pPr>
        <w:ind w:left="5070" w:hanging="360"/>
      </w:pPr>
      <w:rPr>
        <w:rFonts w:ascii="Symbol" w:hAnsi="Symbol" w:hint="default"/>
      </w:rPr>
    </w:lvl>
    <w:lvl w:ilvl="7" w:tplc="340A0003" w:tentative="1">
      <w:start w:val="1"/>
      <w:numFmt w:val="bullet"/>
      <w:lvlText w:val="o"/>
      <w:lvlJc w:val="left"/>
      <w:pPr>
        <w:ind w:left="5790" w:hanging="360"/>
      </w:pPr>
      <w:rPr>
        <w:rFonts w:ascii="Courier New" w:hAnsi="Courier New" w:cs="Courier New" w:hint="default"/>
      </w:rPr>
    </w:lvl>
    <w:lvl w:ilvl="8" w:tplc="340A0005" w:tentative="1">
      <w:start w:val="1"/>
      <w:numFmt w:val="bullet"/>
      <w:lvlText w:val=""/>
      <w:lvlJc w:val="left"/>
      <w:pPr>
        <w:ind w:left="6510" w:hanging="360"/>
      </w:pPr>
      <w:rPr>
        <w:rFonts w:ascii="Wingdings" w:hAnsi="Wingdings" w:hint="default"/>
      </w:rPr>
    </w:lvl>
  </w:abstractNum>
  <w:abstractNum w:abstractNumId="4" w15:restartNumberingAfterBreak="0">
    <w:nsid w:val="072F4175"/>
    <w:multiLevelType w:val="hybridMultilevel"/>
    <w:tmpl w:val="B170950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6A28BE"/>
    <w:multiLevelType w:val="hybridMultilevel"/>
    <w:tmpl w:val="909ACBB0"/>
    <w:lvl w:ilvl="0" w:tplc="6FBC0FF6">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A866F7D"/>
    <w:multiLevelType w:val="hybridMultilevel"/>
    <w:tmpl w:val="9E42F5E4"/>
    <w:lvl w:ilvl="0" w:tplc="340A000D">
      <w:start w:val="1"/>
      <w:numFmt w:val="bullet"/>
      <w:lvlText w:val=""/>
      <w:lvlJc w:val="left"/>
      <w:pPr>
        <w:ind w:left="2520" w:hanging="360"/>
      </w:pPr>
      <w:rPr>
        <w:rFonts w:ascii="Wingdings" w:hAnsi="Wingdings"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7" w15:restartNumberingAfterBreak="0">
    <w:nsid w:val="0E0743AF"/>
    <w:multiLevelType w:val="hybridMultilevel"/>
    <w:tmpl w:val="823CD3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A82754"/>
    <w:multiLevelType w:val="hybridMultilevel"/>
    <w:tmpl w:val="A78EA1AA"/>
    <w:lvl w:ilvl="0" w:tplc="E14CE340">
      <w:start w:val="5"/>
      <w:numFmt w:val="bullet"/>
      <w:lvlText w:val="-"/>
      <w:lvlJc w:val="left"/>
      <w:pPr>
        <w:ind w:left="720" w:hanging="360"/>
      </w:pPr>
      <w:rPr>
        <w:rFonts w:ascii="Calibri" w:eastAsia="Times New Roman" w:hAnsi="Calibri"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31D6295"/>
    <w:multiLevelType w:val="hybridMultilevel"/>
    <w:tmpl w:val="AFEEE1A4"/>
    <w:lvl w:ilvl="0" w:tplc="4B3EE444">
      <w:start w:val="7"/>
      <w:numFmt w:val="bullet"/>
      <w:lvlText w:val="-"/>
      <w:lvlJc w:val="left"/>
      <w:pPr>
        <w:tabs>
          <w:tab w:val="num" w:pos="720"/>
        </w:tabs>
        <w:ind w:left="720" w:hanging="360"/>
      </w:pPr>
      <w:rPr>
        <w:rFonts w:ascii="Trebuchet MS" w:eastAsia="Times New Roman" w:hAnsi="Trebuchet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C315C"/>
    <w:multiLevelType w:val="hybridMultilevel"/>
    <w:tmpl w:val="BD68D3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7DE4EA3"/>
    <w:multiLevelType w:val="hybridMultilevel"/>
    <w:tmpl w:val="ED769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B996084"/>
    <w:multiLevelType w:val="hybridMultilevel"/>
    <w:tmpl w:val="094631CE"/>
    <w:lvl w:ilvl="0" w:tplc="340A0001">
      <w:start w:val="1"/>
      <w:numFmt w:val="bullet"/>
      <w:lvlText w:val=""/>
      <w:lvlJc w:val="left"/>
      <w:pPr>
        <w:ind w:left="1280" w:hanging="360"/>
      </w:pPr>
      <w:rPr>
        <w:rFonts w:ascii="Symbol" w:hAnsi="Symbol" w:hint="default"/>
      </w:rPr>
    </w:lvl>
    <w:lvl w:ilvl="1" w:tplc="340A0003" w:tentative="1">
      <w:start w:val="1"/>
      <w:numFmt w:val="bullet"/>
      <w:lvlText w:val="o"/>
      <w:lvlJc w:val="left"/>
      <w:pPr>
        <w:ind w:left="2000" w:hanging="360"/>
      </w:pPr>
      <w:rPr>
        <w:rFonts w:ascii="Courier New" w:hAnsi="Courier New" w:cs="Courier New" w:hint="default"/>
      </w:rPr>
    </w:lvl>
    <w:lvl w:ilvl="2" w:tplc="340A0005" w:tentative="1">
      <w:start w:val="1"/>
      <w:numFmt w:val="bullet"/>
      <w:lvlText w:val=""/>
      <w:lvlJc w:val="left"/>
      <w:pPr>
        <w:ind w:left="2720" w:hanging="360"/>
      </w:pPr>
      <w:rPr>
        <w:rFonts w:ascii="Wingdings" w:hAnsi="Wingdings" w:hint="default"/>
      </w:rPr>
    </w:lvl>
    <w:lvl w:ilvl="3" w:tplc="340A0001" w:tentative="1">
      <w:start w:val="1"/>
      <w:numFmt w:val="bullet"/>
      <w:lvlText w:val=""/>
      <w:lvlJc w:val="left"/>
      <w:pPr>
        <w:ind w:left="3440" w:hanging="360"/>
      </w:pPr>
      <w:rPr>
        <w:rFonts w:ascii="Symbol" w:hAnsi="Symbol" w:hint="default"/>
      </w:rPr>
    </w:lvl>
    <w:lvl w:ilvl="4" w:tplc="340A0003" w:tentative="1">
      <w:start w:val="1"/>
      <w:numFmt w:val="bullet"/>
      <w:lvlText w:val="o"/>
      <w:lvlJc w:val="left"/>
      <w:pPr>
        <w:ind w:left="4160" w:hanging="360"/>
      </w:pPr>
      <w:rPr>
        <w:rFonts w:ascii="Courier New" w:hAnsi="Courier New" w:cs="Courier New" w:hint="default"/>
      </w:rPr>
    </w:lvl>
    <w:lvl w:ilvl="5" w:tplc="340A0005" w:tentative="1">
      <w:start w:val="1"/>
      <w:numFmt w:val="bullet"/>
      <w:lvlText w:val=""/>
      <w:lvlJc w:val="left"/>
      <w:pPr>
        <w:ind w:left="4880" w:hanging="360"/>
      </w:pPr>
      <w:rPr>
        <w:rFonts w:ascii="Wingdings" w:hAnsi="Wingdings" w:hint="default"/>
      </w:rPr>
    </w:lvl>
    <w:lvl w:ilvl="6" w:tplc="340A0001" w:tentative="1">
      <w:start w:val="1"/>
      <w:numFmt w:val="bullet"/>
      <w:lvlText w:val=""/>
      <w:lvlJc w:val="left"/>
      <w:pPr>
        <w:ind w:left="5600" w:hanging="360"/>
      </w:pPr>
      <w:rPr>
        <w:rFonts w:ascii="Symbol" w:hAnsi="Symbol" w:hint="default"/>
      </w:rPr>
    </w:lvl>
    <w:lvl w:ilvl="7" w:tplc="340A0003" w:tentative="1">
      <w:start w:val="1"/>
      <w:numFmt w:val="bullet"/>
      <w:lvlText w:val="o"/>
      <w:lvlJc w:val="left"/>
      <w:pPr>
        <w:ind w:left="6320" w:hanging="360"/>
      </w:pPr>
      <w:rPr>
        <w:rFonts w:ascii="Courier New" w:hAnsi="Courier New" w:cs="Courier New" w:hint="default"/>
      </w:rPr>
    </w:lvl>
    <w:lvl w:ilvl="8" w:tplc="340A0005" w:tentative="1">
      <w:start w:val="1"/>
      <w:numFmt w:val="bullet"/>
      <w:lvlText w:val=""/>
      <w:lvlJc w:val="left"/>
      <w:pPr>
        <w:ind w:left="7040" w:hanging="360"/>
      </w:pPr>
      <w:rPr>
        <w:rFonts w:ascii="Wingdings" w:hAnsi="Wingdings" w:hint="default"/>
      </w:rPr>
    </w:lvl>
  </w:abstractNum>
  <w:abstractNum w:abstractNumId="13" w15:restartNumberingAfterBreak="0">
    <w:nsid w:val="1C9B2923"/>
    <w:multiLevelType w:val="hybridMultilevel"/>
    <w:tmpl w:val="A0347FEA"/>
    <w:lvl w:ilvl="0" w:tplc="340A0011">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4" w15:restartNumberingAfterBreak="0">
    <w:nsid w:val="20E51D00"/>
    <w:multiLevelType w:val="hybridMultilevel"/>
    <w:tmpl w:val="B97C63FE"/>
    <w:lvl w:ilvl="0" w:tplc="340A0001">
      <w:start w:val="1"/>
      <w:numFmt w:val="bullet"/>
      <w:lvlText w:val=""/>
      <w:lvlJc w:val="left"/>
      <w:pPr>
        <w:ind w:left="1280" w:hanging="360"/>
      </w:pPr>
      <w:rPr>
        <w:rFonts w:ascii="Symbol" w:hAnsi="Symbol" w:hint="default"/>
      </w:rPr>
    </w:lvl>
    <w:lvl w:ilvl="1" w:tplc="340A0003" w:tentative="1">
      <w:start w:val="1"/>
      <w:numFmt w:val="bullet"/>
      <w:lvlText w:val="o"/>
      <w:lvlJc w:val="left"/>
      <w:pPr>
        <w:ind w:left="2000" w:hanging="360"/>
      </w:pPr>
      <w:rPr>
        <w:rFonts w:ascii="Courier New" w:hAnsi="Courier New" w:cs="Courier New" w:hint="default"/>
      </w:rPr>
    </w:lvl>
    <w:lvl w:ilvl="2" w:tplc="340A0005" w:tentative="1">
      <w:start w:val="1"/>
      <w:numFmt w:val="bullet"/>
      <w:lvlText w:val=""/>
      <w:lvlJc w:val="left"/>
      <w:pPr>
        <w:ind w:left="2720" w:hanging="360"/>
      </w:pPr>
      <w:rPr>
        <w:rFonts w:ascii="Wingdings" w:hAnsi="Wingdings" w:hint="default"/>
      </w:rPr>
    </w:lvl>
    <w:lvl w:ilvl="3" w:tplc="340A0001" w:tentative="1">
      <w:start w:val="1"/>
      <w:numFmt w:val="bullet"/>
      <w:lvlText w:val=""/>
      <w:lvlJc w:val="left"/>
      <w:pPr>
        <w:ind w:left="3440" w:hanging="360"/>
      </w:pPr>
      <w:rPr>
        <w:rFonts w:ascii="Symbol" w:hAnsi="Symbol" w:hint="default"/>
      </w:rPr>
    </w:lvl>
    <w:lvl w:ilvl="4" w:tplc="340A0003" w:tentative="1">
      <w:start w:val="1"/>
      <w:numFmt w:val="bullet"/>
      <w:lvlText w:val="o"/>
      <w:lvlJc w:val="left"/>
      <w:pPr>
        <w:ind w:left="4160" w:hanging="360"/>
      </w:pPr>
      <w:rPr>
        <w:rFonts w:ascii="Courier New" w:hAnsi="Courier New" w:cs="Courier New" w:hint="default"/>
      </w:rPr>
    </w:lvl>
    <w:lvl w:ilvl="5" w:tplc="340A0005" w:tentative="1">
      <w:start w:val="1"/>
      <w:numFmt w:val="bullet"/>
      <w:lvlText w:val=""/>
      <w:lvlJc w:val="left"/>
      <w:pPr>
        <w:ind w:left="4880" w:hanging="360"/>
      </w:pPr>
      <w:rPr>
        <w:rFonts w:ascii="Wingdings" w:hAnsi="Wingdings" w:hint="default"/>
      </w:rPr>
    </w:lvl>
    <w:lvl w:ilvl="6" w:tplc="340A0001" w:tentative="1">
      <w:start w:val="1"/>
      <w:numFmt w:val="bullet"/>
      <w:lvlText w:val=""/>
      <w:lvlJc w:val="left"/>
      <w:pPr>
        <w:ind w:left="5600" w:hanging="360"/>
      </w:pPr>
      <w:rPr>
        <w:rFonts w:ascii="Symbol" w:hAnsi="Symbol" w:hint="default"/>
      </w:rPr>
    </w:lvl>
    <w:lvl w:ilvl="7" w:tplc="340A0003" w:tentative="1">
      <w:start w:val="1"/>
      <w:numFmt w:val="bullet"/>
      <w:lvlText w:val="o"/>
      <w:lvlJc w:val="left"/>
      <w:pPr>
        <w:ind w:left="6320" w:hanging="360"/>
      </w:pPr>
      <w:rPr>
        <w:rFonts w:ascii="Courier New" w:hAnsi="Courier New" w:cs="Courier New" w:hint="default"/>
      </w:rPr>
    </w:lvl>
    <w:lvl w:ilvl="8" w:tplc="340A0005" w:tentative="1">
      <w:start w:val="1"/>
      <w:numFmt w:val="bullet"/>
      <w:lvlText w:val=""/>
      <w:lvlJc w:val="left"/>
      <w:pPr>
        <w:ind w:left="7040" w:hanging="360"/>
      </w:pPr>
      <w:rPr>
        <w:rFonts w:ascii="Wingdings" w:hAnsi="Wingdings" w:hint="default"/>
      </w:rPr>
    </w:lvl>
  </w:abstractNum>
  <w:abstractNum w:abstractNumId="15" w15:restartNumberingAfterBreak="0">
    <w:nsid w:val="256F3B23"/>
    <w:multiLevelType w:val="hybridMultilevel"/>
    <w:tmpl w:val="EF8EBDB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6" w15:restartNumberingAfterBreak="0">
    <w:nsid w:val="26816261"/>
    <w:multiLevelType w:val="hybridMultilevel"/>
    <w:tmpl w:val="C082E7B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A3B4567"/>
    <w:multiLevelType w:val="hybridMultilevel"/>
    <w:tmpl w:val="BFF47E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294AA3"/>
    <w:multiLevelType w:val="hybridMultilevel"/>
    <w:tmpl w:val="30FEEA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05D21E7"/>
    <w:multiLevelType w:val="hybridMultilevel"/>
    <w:tmpl w:val="9A622F12"/>
    <w:lvl w:ilvl="0" w:tplc="340A0001">
      <w:start w:val="1"/>
      <w:numFmt w:val="bullet"/>
      <w:lvlText w:val=""/>
      <w:lvlJc w:val="left"/>
      <w:pPr>
        <w:ind w:left="3213" w:hanging="360"/>
      </w:pPr>
      <w:rPr>
        <w:rFonts w:ascii="Symbol" w:hAnsi="Symbol" w:hint="default"/>
      </w:rPr>
    </w:lvl>
    <w:lvl w:ilvl="1" w:tplc="340A0003" w:tentative="1">
      <w:start w:val="1"/>
      <w:numFmt w:val="bullet"/>
      <w:lvlText w:val="o"/>
      <w:lvlJc w:val="left"/>
      <w:pPr>
        <w:ind w:left="3933" w:hanging="360"/>
      </w:pPr>
      <w:rPr>
        <w:rFonts w:ascii="Courier New" w:hAnsi="Courier New" w:cs="Courier New" w:hint="default"/>
      </w:rPr>
    </w:lvl>
    <w:lvl w:ilvl="2" w:tplc="340A0005" w:tentative="1">
      <w:start w:val="1"/>
      <w:numFmt w:val="bullet"/>
      <w:lvlText w:val=""/>
      <w:lvlJc w:val="left"/>
      <w:pPr>
        <w:ind w:left="4653" w:hanging="360"/>
      </w:pPr>
      <w:rPr>
        <w:rFonts w:ascii="Wingdings" w:hAnsi="Wingdings" w:hint="default"/>
      </w:rPr>
    </w:lvl>
    <w:lvl w:ilvl="3" w:tplc="340A0001" w:tentative="1">
      <w:start w:val="1"/>
      <w:numFmt w:val="bullet"/>
      <w:lvlText w:val=""/>
      <w:lvlJc w:val="left"/>
      <w:pPr>
        <w:ind w:left="5373" w:hanging="360"/>
      </w:pPr>
      <w:rPr>
        <w:rFonts w:ascii="Symbol" w:hAnsi="Symbol" w:hint="default"/>
      </w:rPr>
    </w:lvl>
    <w:lvl w:ilvl="4" w:tplc="340A0003" w:tentative="1">
      <w:start w:val="1"/>
      <w:numFmt w:val="bullet"/>
      <w:lvlText w:val="o"/>
      <w:lvlJc w:val="left"/>
      <w:pPr>
        <w:ind w:left="6093" w:hanging="360"/>
      </w:pPr>
      <w:rPr>
        <w:rFonts w:ascii="Courier New" w:hAnsi="Courier New" w:cs="Courier New" w:hint="default"/>
      </w:rPr>
    </w:lvl>
    <w:lvl w:ilvl="5" w:tplc="340A0005" w:tentative="1">
      <w:start w:val="1"/>
      <w:numFmt w:val="bullet"/>
      <w:lvlText w:val=""/>
      <w:lvlJc w:val="left"/>
      <w:pPr>
        <w:ind w:left="6813" w:hanging="360"/>
      </w:pPr>
      <w:rPr>
        <w:rFonts w:ascii="Wingdings" w:hAnsi="Wingdings" w:hint="default"/>
      </w:rPr>
    </w:lvl>
    <w:lvl w:ilvl="6" w:tplc="340A0001" w:tentative="1">
      <w:start w:val="1"/>
      <w:numFmt w:val="bullet"/>
      <w:lvlText w:val=""/>
      <w:lvlJc w:val="left"/>
      <w:pPr>
        <w:ind w:left="7533" w:hanging="360"/>
      </w:pPr>
      <w:rPr>
        <w:rFonts w:ascii="Symbol" w:hAnsi="Symbol" w:hint="default"/>
      </w:rPr>
    </w:lvl>
    <w:lvl w:ilvl="7" w:tplc="340A0003" w:tentative="1">
      <w:start w:val="1"/>
      <w:numFmt w:val="bullet"/>
      <w:lvlText w:val="o"/>
      <w:lvlJc w:val="left"/>
      <w:pPr>
        <w:ind w:left="8253" w:hanging="360"/>
      </w:pPr>
      <w:rPr>
        <w:rFonts w:ascii="Courier New" w:hAnsi="Courier New" w:cs="Courier New" w:hint="default"/>
      </w:rPr>
    </w:lvl>
    <w:lvl w:ilvl="8" w:tplc="340A0005" w:tentative="1">
      <w:start w:val="1"/>
      <w:numFmt w:val="bullet"/>
      <w:lvlText w:val=""/>
      <w:lvlJc w:val="left"/>
      <w:pPr>
        <w:ind w:left="8973" w:hanging="360"/>
      </w:pPr>
      <w:rPr>
        <w:rFonts w:ascii="Wingdings" w:hAnsi="Wingdings" w:hint="default"/>
      </w:rPr>
    </w:lvl>
  </w:abstractNum>
  <w:abstractNum w:abstractNumId="20" w15:restartNumberingAfterBreak="0">
    <w:nsid w:val="313743C1"/>
    <w:multiLevelType w:val="hybridMultilevel"/>
    <w:tmpl w:val="23C0F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652340"/>
    <w:multiLevelType w:val="hybridMultilevel"/>
    <w:tmpl w:val="E8A0CC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3476729"/>
    <w:multiLevelType w:val="hybridMultilevel"/>
    <w:tmpl w:val="CB3AF9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34E7907"/>
    <w:multiLevelType w:val="hybridMultilevel"/>
    <w:tmpl w:val="BD1667D8"/>
    <w:lvl w:ilvl="0" w:tplc="340A000D">
      <w:start w:val="1"/>
      <w:numFmt w:val="bullet"/>
      <w:lvlText w:val=""/>
      <w:lvlJc w:val="left"/>
      <w:pPr>
        <w:ind w:left="2520" w:hanging="360"/>
      </w:pPr>
      <w:rPr>
        <w:rFonts w:ascii="Wingdings" w:hAnsi="Wingdings"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24" w15:restartNumberingAfterBreak="0">
    <w:nsid w:val="335B68F1"/>
    <w:multiLevelType w:val="hybridMultilevel"/>
    <w:tmpl w:val="67C0AA0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33D94296"/>
    <w:multiLevelType w:val="hybridMultilevel"/>
    <w:tmpl w:val="E332AF6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48D3B32"/>
    <w:multiLevelType w:val="hybridMultilevel"/>
    <w:tmpl w:val="F3C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9022B"/>
    <w:multiLevelType w:val="hybridMultilevel"/>
    <w:tmpl w:val="9A94A42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A8B1E54"/>
    <w:multiLevelType w:val="hybridMultilevel"/>
    <w:tmpl w:val="CA0E0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F90A6D"/>
    <w:multiLevelType w:val="hybridMultilevel"/>
    <w:tmpl w:val="BDCE0C7E"/>
    <w:lvl w:ilvl="0" w:tplc="340A0001">
      <w:start w:val="1"/>
      <w:numFmt w:val="bullet"/>
      <w:lvlText w:val=""/>
      <w:lvlJc w:val="left"/>
      <w:pPr>
        <w:ind w:left="1537" w:hanging="360"/>
      </w:pPr>
      <w:rPr>
        <w:rFonts w:ascii="Symbol" w:hAnsi="Symbol" w:hint="default"/>
      </w:rPr>
    </w:lvl>
    <w:lvl w:ilvl="1" w:tplc="340A0003" w:tentative="1">
      <w:start w:val="1"/>
      <w:numFmt w:val="bullet"/>
      <w:lvlText w:val="o"/>
      <w:lvlJc w:val="left"/>
      <w:pPr>
        <w:ind w:left="2257" w:hanging="360"/>
      </w:pPr>
      <w:rPr>
        <w:rFonts w:ascii="Courier New" w:hAnsi="Courier New" w:cs="Courier New" w:hint="default"/>
      </w:rPr>
    </w:lvl>
    <w:lvl w:ilvl="2" w:tplc="340A0005" w:tentative="1">
      <w:start w:val="1"/>
      <w:numFmt w:val="bullet"/>
      <w:lvlText w:val=""/>
      <w:lvlJc w:val="left"/>
      <w:pPr>
        <w:ind w:left="2977" w:hanging="360"/>
      </w:pPr>
      <w:rPr>
        <w:rFonts w:ascii="Wingdings" w:hAnsi="Wingdings" w:hint="default"/>
      </w:rPr>
    </w:lvl>
    <w:lvl w:ilvl="3" w:tplc="340A0001" w:tentative="1">
      <w:start w:val="1"/>
      <w:numFmt w:val="bullet"/>
      <w:lvlText w:val=""/>
      <w:lvlJc w:val="left"/>
      <w:pPr>
        <w:ind w:left="3697" w:hanging="360"/>
      </w:pPr>
      <w:rPr>
        <w:rFonts w:ascii="Symbol" w:hAnsi="Symbol" w:hint="default"/>
      </w:rPr>
    </w:lvl>
    <w:lvl w:ilvl="4" w:tplc="340A0003" w:tentative="1">
      <w:start w:val="1"/>
      <w:numFmt w:val="bullet"/>
      <w:lvlText w:val="o"/>
      <w:lvlJc w:val="left"/>
      <w:pPr>
        <w:ind w:left="4417" w:hanging="360"/>
      </w:pPr>
      <w:rPr>
        <w:rFonts w:ascii="Courier New" w:hAnsi="Courier New" w:cs="Courier New" w:hint="default"/>
      </w:rPr>
    </w:lvl>
    <w:lvl w:ilvl="5" w:tplc="340A0005" w:tentative="1">
      <w:start w:val="1"/>
      <w:numFmt w:val="bullet"/>
      <w:lvlText w:val=""/>
      <w:lvlJc w:val="left"/>
      <w:pPr>
        <w:ind w:left="5137" w:hanging="360"/>
      </w:pPr>
      <w:rPr>
        <w:rFonts w:ascii="Wingdings" w:hAnsi="Wingdings" w:hint="default"/>
      </w:rPr>
    </w:lvl>
    <w:lvl w:ilvl="6" w:tplc="340A0001" w:tentative="1">
      <w:start w:val="1"/>
      <w:numFmt w:val="bullet"/>
      <w:lvlText w:val=""/>
      <w:lvlJc w:val="left"/>
      <w:pPr>
        <w:ind w:left="5857" w:hanging="360"/>
      </w:pPr>
      <w:rPr>
        <w:rFonts w:ascii="Symbol" w:hAnsi="Symbol" w:hint="default"/>
      </w:rPr>
    </w:lvl>
    <w:lvl w:ilvl="7" w:tplc="340A0003" w:tentative="1">
      <w:start w:val="1"/>
      <w:numFmt w:val="bullet"/>
      <w:lvlText w:val="o"/>
      <w:lvlJc w:val="left"/>
      <w:pPr>
        <w:ind w:left="6577" w:hanging="360"/>
      </w:pPr>
      <w:rPr>
        <w:rFonts w:ascii="Courier New" w:hAnsi="Courier New" w:cs="Courier New" w:hint="default"/>
      </w:rPr>
    </w:lvl>
    <w:lvl w:ilvl="8" w:tplc="340A0005" w:tentative="1">
      <w:start w:val="1"/>
      <w:numFmt w:val="bullet"/>
      <w:lvlText w:val=""/>
      <w:lvlJc w:val="left"/>
      <w:pPr>
        <w:ind w:left="7297" w:hanging="360"/>
      </w:pPr>
      <w:rPr>
        <w:rFonts w:ascii="Wingdings" w:hAnsi="Wingdings" w:hint="default"/>
      </w:rPr>
    </w:lvl>
  </w:abstractNum>
  <w:abstractNum w:abstractNumId="30" w15:restartNumberingAfterBreak="0">
    <w:nsid w:val="3D245E7D"/>
    <w:multiLevelType w:val="hybridMultilevel"/>
    <w:tmpl w:val="8CB0D7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F96115E"/>
    <w:multiLevelType w:val="hybridMultilevel"/>
    <w:tmpl w:val="F2E619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F99194C"/>
    <w:multiLevelType w:val="hybridMultilevel"/>
    <w:tmpl w:val="3EA4726E"/>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3" w15:restartNumberingAfterBreak="0">
    <w:nsid w:val="418A7F19"/>
    <w:multiLevelType w:val="hybridMultilevel"/>
    <w:tmpl w:val="891EED28"/>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4" w15:restartNumberingAfterBreak="0">
    <w:nsid w:val="42B9061E"/>
    <w:multiLevelType w:val="hybridMultilevel"/>
    <w:tmpl w:val="EAA0BC32"/>
    <w:lvl w:ilvl="0" w:tplc="258E11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5A512BB"/>
    <w:multiLevelType w:val="hybridMultilevel"/>
    <w:tmpl w:val="A2040DC0"/>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5CA1B66"/>
    <w:multiLevelType w:val="hybridMultilevel"/>
    <w:tmpl w:val="8D4885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A0E2E4C"/>
    <w:multiLevelType w:val="hybridMultilevel"/>
    <w:tmpl w:val="F18C2BC6"/>
    <w:lvl w:ilvl="0" w:tplc="A80A379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15:restartNumberingAfterBreak="0">
    <w:nsid w:val="4D4042BD"/>
    <w:multiLevelType w:val="hybridMultilevel"/>
    <w:tmpl w:val="448624B0"/>
    <w:lvl w:ilvl="0" w:tplc="340A0001">
      <w:start w:val="1"/>
      <w:numFmt w:val="bullet"/>
      <w:lvlText w:val=""/>
      <w:lvlJc w:val="left"/>
      <w:pPr>
        <w:ind w:left="1421" w:hanging="360"/>
      </w:pPr>
      <w:rPr>
        <w:rFonts w:ascii="Symbol" w:hAnsi="Symbol" w:hint="default"/>
      </w:rPr>
    </w:lvl>
    <w:lvl w:ilvl="1" w:tplc="340A0003" w:tentative="1">
      <w:start w:val="1"/>
      <w:numFmt w:val="bullet"/>
      <w:lvlText w:val="o"/>
      <w:lvlJc w:val="left"/>
      <w:pPr>
        <w:ind w:left="2141" w:hanging="360"/>
      </w:pPr>
      <w:rPr>
        <w:rFonts w:ascii="Courier New" w:hAnsi="Courier New" w:cs="Courier New" w:hint="default"/>
      </w:rPr>
    </w:lvl>
    <w:lvl w:ilvl="2" w:tplc="340A0005" w:tentative="1">
      <w:start w:val="1"/>
      <w:numFmt w:val="bullet"/>
      <w:lvlText w:val=""/>
      <w:lvlJc w:val="left"/>
      <w:pPr>
        <w:ind w:left="2861" w:hanging="360"/>
      </w:pPr>
      <w:rPr>
        <w:rFonts w:ascii="Wingdings" w:hAnsi="Wingdings" w:hint="default"/>
      </w:rPr>
    </w:lvl>
    <w:lvl w:ilvl="3" w:tplc="340A0001" w:tentative="1">
      <w:start w:val="1"/>
      <w:numFmt w:val="bullet"/>
      <w:lvlText w:val=""/>
      <w:lvlJc w:val="left"/>
      <w:pPr>
        <w:ind w:left="3581" w:hanging="360"/>
      </w:pPr>
      <w:rPr>
        <w:rFonts w:ascii="Symbol" w:hAnsi="Symbol" w:hint="default"/>
      </w:rPr>
    </w:lvl>
    <w:lvl w:ilvl="4" w:tplc="340A0003" w:tentative="1">
      <w:start w:val="1"/>
      <w:numFmt w:val="bullet"/>
      <w:lvlText w:val="o"/>
      <w:lvlJc w:val="left"/>
      <w:pPr>
        <w:ind w:left="4301" w:hanging="360"/>
      </w:pPr>
      <w:rPr>
        <w:rFonts w:ascii="Courier New" w:hAnsi="Courier New" w:cs="Courier New" w:hint="default"/>
      </w:rPr>
    </w:lvl>
    <w:lvl w:ilvl="5" w:tplc="340A0005" w:tentative="1">
      <w:start w:val="1"/>
      <w:numFmt w:val="bullet"/>
      <w:lvlText w:val=""/>
      <w:lvlJc w:val="left"/>
      <w:pPr>
        <w:ind w:left="5021" w:hanging="360"/>
      </w:pPr>
      <w:rPr>
        <w:rFonts w:ascii="Wingdings" w:hAnsi="Wingdings" w:hint="default"/>
      </w:rPr>
    </w:lvl>
    <w:lvl w:ilvl="6" w:tplc="340A0001" w:tentative="1">
      <w:start w:val="1"/>
      <w:numFmt w:val="bullet"/>
      <w:lvlText w:val=""/>
      <w:lvlJc w:val="left"/>
      <w:pPr>
        <w:ind w:left="5741" w:hanging="360"/>
      </w:pPr>
      <w:rPr>
        <w:rFonts w:ascii="Symbol" w:hAnsi="Symbol" w:hint="default"/>
      </w:rPr>
    </w:lvl>
    <w:lvl w:ilvl="7" w:tplc="340A0003" w:tentative="1">
      <w:start w:val="1"/>
      <w:numFmt w:val="bullet"/>
      <w:lvlText w:val="o"/>
      <w:lvlJc w:val="left"/>
      <w:pPr>
        <w:ind w:left="6461" w:hanging="360"/>
      </w:pPr>
      <w:rPr>
        <w:rFonts w:ascii="Courier New" w:hAnsi="Courier New" w:cs="Courier New" w:hint="default"/>
      </w:rPr>
    </w:lvl>
    <w:lvl w:ilvl="8" w:tplc="340A0005" w:tentative="1">
      <w:start w:val="1"/>
      <w:numFmt w:val="bullet"/>
      <w:lvlText w:val=""/>
      <w:lvlJc w:val="left"/>
      <w:pPr>
        <w:ind w:left="7181" w:hanging="360"/>
      </w:pPr>
      <w:rPr>
        <w:rFonts w:ascii="Wingdings" w:hAnsi="Wingdings" w:hint="default"/>
      </w:rPr>
    </w:lvl>
  </w:abstractNum>
  <w:abstractNum w:abstractNumId="39" w15:restartNumberingAfterBreak="0">
    <w:nsid w:val="4D521AFA"/>
    <w:multiLevelType w:val="hybridMultilevel"/>
    <w:tmpl w:val="390CD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F774F2A"/>
    <w:multiLevelType w:val="hybridMultilevel"/>
    <w:tmpl w:val="11C2B514"/>
    <w:lvl w:ilvl="0" w:tplc="340A0001">
      <w:start w:val="1"/>
      <w:numFmt w:val="bullet"/>
      <w:lvlText w:val=""/>
      <w:lvlJc w:val="left"/>
      <w:pPr>
        <w:ind w:left="720" w:hanging="360"/>
      </w:pPr>
      <w:rPr>
        <w:rFonts w:ascii="Symbol" w:hAnsi="Symbol" w:hint="default"/>
      </w:rPr>
    </w:lvl>
    <w:lvl w:ilvl="1" w:tplc="74C059C2">
      <w:numFmt w:val="bullet"/>
      <w:lvlText w:val="-"/>
      <w:lvlJc w:val="left"/>
      <w:pPr>
        <w:ind w:left="1440" w:hanging="360"/>
      </w:pPr>
      <w:rPr>
        <w:rFonts w:ascii="Calibri" w:eastAsia="Times New Roman" w:hAnsi="Calibr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14875D3"/>
    <w:multiLevelType w:val="hybridMultilevel"/>
    <w:tmpl w:val="BA5C004C"/>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2" w15:restartNumberingAfterBreak="0">
    <w:nsid w:val="520B3117"/>
    <w:multiLevelType w:val="hybridMultilevel"/>
    <w:tmpl w:val="1CD812E8"/>
    <w:lvl w:ilvl="0" w:tplc="1742842C">
      <w:start w:val="1"/>
      <w:numFmt w:val="lowerLetter"/>
      <w:lvlText w:val="%1)"/>
      <w:lvlJc w:val="left"/>
      <w:pPr>
        <w:ind w:left="2160" w:hanging="36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3" w15:restartNumberingAfterBreak="0">
    <w:nsid w:val="55F60BFC"/>
    <w:multiLevelType w:val="hybridMultilevel"/>
    <w:tmpl w:val="276E1A9A"/>
    <w:lvl w:ilvl="0" w:tplc="017AE5D6">
      <w:start w:val="1"/>
      <w:numFmt w:val="lowerLetter"/>
      <w:lvlText w:val="%1)"/>
      <w:lvlJc w:val="left"/>
      <w:pPr>
        <w:ind w:left="360" w:hanging="360"/>
      </w:pPr>
      <w:rPr>
        <w:rFonts w:ascii="Calibri" w:eastAsia="Times New Roman"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62B7163"/>
    <w:multiLevelType w:val="hybridMultilevel"/>
    <w:tmpl w:val="61DCA3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56961347"/>
    <w:multiLevelType w:val="hybridMultilevel"/>
    <w:tmpl w:val="EBA22B4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570A563B"/>
    <w:multiLevelType w:val="hybridMultilevel"/>
    <w:tmpl w:val="5FD836A4"/>
    <w:lvl w:ilvl="0" w:tplc="065896D2">
      <w:start w:val="1"/>
      <w:numFmt w:val="bullet"/>
      <w:lvlText w:val="-"/>
      <w:lvlJc w:val="left"/>
      <w:pPr>
        <w:tabs>
          <w:tab w:val="num" w:pos="720"/>
        </w:tabs>
        <w:ind w:left="720" w:hanging="360"/>
      </w:pPr>
      <w:rPr>
        <w:rFonts w:ascii="Trebuchet MS" w:eastAsia="Times New Roman" w:hAnsi="Trebuchet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2C742F"/>
    <w:multiLevelType w:val="hybridMultilevel"/>
    <w:tmpl w:val="1EF0328E"/>
    <w:lvl w:ilvl="0" w:tplc="C3B20F38">
      <w:start w:val="3"/>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9C0536D"/>
    <w:multiLevelType w:val="hybridMultilevel"/>
    <w:tmpl w:val="8988D04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156298"/>
    <w:multiLevelType w:val="hybridMultilevel"/>
    <w:tmpl w:val="41A0F5F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0" w15:restartNumberingAfterBreak="0">
    <w:nsid w:val="5C4348B4"/>
    <w:multiLevelType w:val="hybridMultilevel"/>
    <w:tmpl w:val="F496D3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5CDD5C55"/>
    <w:multiLevelType w:val="hybridMultilevel"/>
    <w:tmpl w:val="84AC4490"/>
    <w:lvl w:ilvl="0" w:tplc="90A23166">
      <w:start w:val="1"/>
      <w:numFmt w:val="lowerLetter"/>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2" w15:restartNumberingAfterBreak="0">
    <w:nsid w:val="5D50189A"/>
    <w:multiLevelType w:val="hybridMultilevel"/>
    <w:tmpl w:val="FD60DCD8"/>
    <w:lvl w:ilvl="0" w:tplc="F06ADBEC">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5D8C1BE6"/>
    <w:multiLevelType w:val="hybridMultilevel"/>
    <w:tmpl w:val="57106A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F1F05AE"/>
    <w:multiLevelType w:val="hybridMultilevel"/>
    <w:tmpl w:val="D14019C0"/>
    <w:lvl w:ilvl="0" w:tplc="BE041C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3F44794"/>
    <w:multiLevelType w:val="hybridMultilevel"/>
    <w:tmpl w:val="C472D5DE"/>
    <w:lvl w:ilvl="0" w:tplc="BE90104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54B2863"/>
    <w:multiLevelType w:val="hybridMultilevel"/>
    <w:tmpl w:val="31AE4EA4"/>
    <w:lvl w:ilvl="0" w:tplc="040A000D">
      <w:start w:val="1"/>
      <w:numFmt w:val="bullet"/>
      <w:lvlText w:val=""/>
      <w:lvlJc w:val="left"/>
      <w:pPr>
        <w:tabs>
          <w:tab w:val="num" w:pos="502"/>
        </w:tabs>
        <w:ind w:left="502" w:hanging="360"/>
      </w:pPr>
      <w:rPr>
        <w:rFonts w:ascii="Wingdings" w:hAnsi="Wingdings" w:hint="default"/>
      </w:rPr>
    </w:lvl>
    <w:lvl w:ilvl="1" w:tplc="040A0003" w:tentative="1">
      <w:start w:val="1"/>
      <w:numFmt w:val="bullet"/>
      <w:lvlText w:val="o"/>
      <w:lvlJc w:val="left"/>
      <w:pPr>
        <w:tabs>
          <w:tab w:val="num" w:pos="1222"/>
        </w:tabs>
        <w:ind w:left="1222" w:hanging="360"/>
      </w:pPr>
      <w:rPr>
        <w:rFonts w:ascii="Courier New" w:hAnsi="Courier New" w:cs="Courier New" w:hint="default"/>
      </w:rPr>
    </w:lvl>
    <w:lvl w:ilvl="2" w:tplc="040A0005" w:tentative="1">
      <w:start w:val="1"/>
      <w:numFmt w:val="bullet"/>
      <w:lvlText w:val=""/>
      <w:lvlJc w:val="left"/>
      <w:pPr>
        <w:tabs>
          <w:tab w:val="num" w:pos="1942"/>
        </w:tabs>
        <w:ind w:left="1942" w:hanging="360"/>
      </w:pPr>
      <w:rPr>
        <w:rFonts w:ascii="Wingdings" w:hAnsi="Wingdings" w:hint="default"/>
      </w:rPr>
    </w:lvl>
    <w:lvl w:ilvl="3" w:tplc="040A0001" w:tentative="1">
      <w:start w:val="1"/>
      <w:numFmt w:val="bullet"/>
      <w:lvlText w:val=""/>
      <w:lvlJc w:val="left"/>
      <w:pPr>
        <w:tabs>
          <w:tab w:val="num" w:pos="2662"/>
        </w:tabs>
        <w:ind w:left="2662" w:hanging="360"/>
      </w:pPr>
      <w:rPr>
        <w:rFonts w:ascii="Symbol" w:hAnsi="Symbol" w:hint="default"/>
      </w:rPr>
    </w:lvl>
    <w:lvl w:ilvl="4" w:tplc="040A0003" w:tentative="1">
      <w:start w:val="1"/>
      <w:numFmt w:val="bullet"/>
      <w:lvlText w:val="o"/>
      <w:lvlJc w:val="left"/>
      <w:pPr>
        <w:tabs>
          <w:tab w:val="num" w:pos="3382"/>
        </w:tabs>
        <w:ind w:left="3382" w:hanging="360"/>
      </w:pPr>
      <w:rPr>
        <w:rFonts w:ascii="Courier New" w:hAnsi="Courier New" w:cs="Courier New" w:hint="default"/>
      </w:rPr>
    </w:lvl>
    <w:lvl w:ilvl="5" w:tplc="040A0005" w:tentative="1">
      <w:start w:val="1"/>
      <w:numFmt w:val="bullet"/>
      <w:lvlText w:val=""/>
      <w:lvlJc w:val="left"/>
      <w:pPr>
        <w:tabs>
          <w:tab w:val="num" w:pos="4102"/>
        </w:tabs>
        <w:ind w:left="4102" w:hanging="360"/>
      </w:pPr>
      <w:rPr>
        <w:rFonts w:ascii="Wingdings" w:hAnsi="Wingdings" w:hint="default"/>
      </w:rPr>
    </w:lvl>
    <w:lvl w:ilvl="6" w:tplc="040A0001" w:tentative="1">
      <w:start w:val="1"/>
      <w:numFmt w:val="bullet"/>
      <w:lvlText w:val=""/>
      <w:lvlJc w:val="left"/>
      <w:pPr>
        <w:tabs>
          <w:tab w:val="num" w:pos="4822"/>
        </w:tabs>
        <w:ind w:left="4822" w:hanging="360"/>
      </w:pPr>
      <w:rPr>
        <w:rFonts w:ascii="Symbol" w:hAnsi="Symbol" w:hint="default"/>
      </w:rPr>
    </w:lvl>
    <w:lvl w:ilvl="7" w:tplc="040A0003" w:tentative="1">
      <w:start w:val="1"/>
      <w:numFmt w:val="bullet"/>
      <w:lvlText w:val="o"/>
      <w:lvlJc w:val="left"/>
      <w:pPr>
        <w:tabs>
          <w:tab w:val="num" w:pos="5542"/>
        </w:tabs>
        <w:ind w:left="5542" w:hanging="360"/>
      </w:pPr>
      <w:rPr>
        <w:rFonts w:ascii="Courier New" w:hAnsi="Courier New" w:cs="Courier New" w:hint="default"/>
      </w:rPr>
    </w:lvl>
    <w:lvl w:ilvl="8" w:tplc="040A0005" w:tentative="1">
      <w:start w:val="1"/>
      <w:numFmt w:val="bullet"/>
      <w:lvlText w:val=""/>
      <w:lvlJc w:val="left"/>
      <w:pPr>
        <w:tabs>
          <w:tab w:val="num" w:pos="6262"/>
        </w:tabs>
        <w:ind w:left="6262" w:hanging="360"/>
      </w:pPr>
      <w:rPr>
        <w:rFonts w:ascii="Wingdings" w:hAnsi="Wingdings" w:hint="default"/>
      </w:rPr>
    </w:lvl>
  </w:abstractNum>
  <w:abstractNum w:abstractNumId="57" w15:restartNumberingAfterBreak="0">
    <w:nsid w:val="692F7580"/>
    <w:multiLevelType w:val="hybridMultilevel"/>
    <w:tmpl w:val="17600418"/>
    <w:lvl w:ilvl="0" w:tplc="4EBE583E">
      <w:start w:val="19"/>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9518C"/>
    <w:multiLevelType w:val="hybridMultilevel"/>
    <w:tmpl w:val="6B4E2D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69A524BC"/>
    <w:multiLevelType w:val="hybridMultilevel"/>
    <w:tmpl w:val="CC683B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71801343"/>
    <w:multiLevelType w:val="hybridMultilevel"/>
    <w:tmpl w:val="B9BE6086"/>
    <w:lvl w:ilvl="0" w:tplc="24D2FDA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1" w15:restartNumberingAfterBreak="0">
    <w:nsid w:val="752A1CEA"/>
    <w:multiLevelType w:val="hybridMultilevel"/>
    <w:tmpl w:val="F9B4F1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5A05A1C"/>
    <w:multiLevelType w:val="hybridMultilevel"/>
    <w:tmpl w:val="6C0EB0A2"/>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3" w15:restartNumberingAfterBreak="0">
    <w:nsid w:val="76A86404"/>
    <w:multiLevelType w:val="multilevel"/>
    <w:tmpl w:val="F2FEA1B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B118D5"/>
    <w:multiLevelType w:val="hybridMultilevel"/>
    <w:tmpl w:val="D632C9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C21C01"/>
    <w:multiLevelType w:val="hybridMultilevel"/>
    <w:tmpl w:val="EC96E34A"/>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66" w15:restartNumberingAfterBreak="0">
    <w:nsid w:val="786C089F"/>
    <w:multiLevelType w:val="hybridMultilevel"/>
    <w:tmpl w:val="D6983030"/>
    <w:lvl w:ilvl="0" w:tplc="340A0001">
      <w:start w:val="1"/>
      <w:numFmt w:val="bullet"/>
      <w:lvlText w:val=""/>
      <w:lvlJc w:val="left"/>
      <w:pPr>
        <w:ind w:left="1890" w:hanging="360"/>
      </w:pPr>
      <w:rPr>
        <w:rFonts w:ascii="Symbol" w:hAnsi="Symbol" w:hint="default"/>
      </w:rPr>
    </w:lvl>
    <w:lvl w:ilvl="1" w:tplc="340A0003" w:tentative="1">
      <w:start w:val="1"/>
      <w:numFmt w:val="bullet"/>
      <w:lvlText w:val="o"/>
      <w:lvlJc w:val="left"/>
      <w:pPr>
        <w:ind w:left="2610" w:hanging="360"/>
      </w:pPr>
      <w:rPr>
        <w:rFonts w:ascii="Courier New" w:hAnsi="Courier New" w:cs="Courier New" w:hint="default"/>
      </w:rPr>
    </w:lvl>
    <w:lvl w:ilvl="2" w:tplc="340A0005" w:tentative="1">
      <w:start w:val="1"/>
      <w:numFmt w:val="bullet"/>
      <w:lvlText w:val=""/>
      <w:lvlJc w:val="left"/>
      <w:pPr>
        <w:ind w:left="3330" w:hanging="360"/>
      </w:pPr>
      <w:rPr>
        <w:rFonts w:ascii="Wingdings" w:hAnsi="Wingdings" w:hint="default"/>
      </w:rPr>
    </w:lvl>
    <w:lvl w:ilvl="3" w:tplc="340A0001" w:tentative="1">
      <w:start w:val="1"/>
      <w:numFmt w:val="bullet"/>
      <w:lvlText w:val=""/>
      <w:lvlJc w:val="left"/>
      <w:pPr>
        <w:ind w:left="4050" w:hanging="360"/>
      </w:pPr>
      <w:rPr>
        <w:rFonts w:ascii="Symbol" w:hAnsi="Symbol" w:hint="default"/>
      </w:rPr>
    </w:lvl>
    <w:lvl w:ilvl="4" w:tplc="340A0003" w:tentative="1">
      <w:start w:val="1"/>
      <w:numFmt w:val="bullet"/>
      <w:lvlText w:val="o"/>
      <w:lvlJc w:val="left"/>
      <w:pPr>
        <w:ind w:left="4770" w:hanging="360"/>
      </w:pPr>
      <w:rPr>
        <w:rFonts w:ascii="Courier New" w:hAnsi="Courier New" w:cs="Courier New" w:hint="default"/>
      </w:rPr>
    </w:lvl>
    <w:lvl w:ilvl="5" w:tplc="340A0005" w:tentative="1">
      <w:start w:val="1"/>
      <w:numFmt w:val="bullet"/>
      <w:lvlText w:val=""/>
      <w:lvlJc w:val="left"/>
      <w:pPr>
        <w:ind w:left="5490" w:hanging="360"/>
      </w:pPr>
      <w:rPr>
        <w:rFonts w:ascii="Wingdings" w:hAnsi="Wingdings" w:hint="default"/>
      </w:rPr>
    </w:lvl>
    <w:lvl w:ilvl="6" w:tplc="340A0001" w:tentative="1">
      <w:start w:val="1"/>
      <w:numFmt w:val="bullet"/>
      <w:lvlText w:val=""/>
      <w:lvlJc w:val="left"/>
      <w:pPr>
        <w:ind w:left="6210" w:hanging="360"/>
      </w:pPr>
      <w:rPr>
        <w:rFonts w:ascii="Symbol" w:hAnsi="Symbol" w:hint="default"/>
      </w:rPr>
    </w:lvl>
    <w:lvl w:ilvl="7" w:tplc="340A0003" w:tentative="1">
      <w:start w:val="1"/>
      <w:numFmt w:val="bullet"/>
      <w:lvlText w:val="o"/>
      <w:lvlJc w:val="left"/>
      <w:pPr>
        <w:ind w:left="6930" w:hanging="360"/>
      </w:pPr>
      <w:rPr>
        <w:rFonts w:ascii="Courier New" w:hAnsi="Courier New" w:cs="Courier New" w:hint="default"/>
      </w:rPr>
    </w:lvl>
    <w:lvl w:ilvl="8" w:tplc="340A0005" w:tentative="1">
      <w:start w:val="1"/>
      <w:numFmt w:val="bullet"/>
      <w:lvlText w:val=""/>
      <w:lvlJc w:val="left"/>
      <w:pPr>
        <w:ind w:left="7650" w:hanging="360"/>
      </w:pPr>
      <w:rPr>
        <w:rFonts w:ascii="Wingdings" w:hAnsi="Wingdings" w:hint="default"/>
      </w:rPr>
    </w:lvl>
  </w:abstractNum>
  <w:abstractNum w:abstractNumId="67" w15:restartNumberingAfterBreak="0">
    <w:nsid w:val="78FE0811"/>
    <w:multiLevelType w:val="hybridMultilevel"/>
    <w:tmpl w:val="68087F1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E734375"/>
    <w:multiLevelType w:val="hybridMultilevel"/>
    <w:tmpl w:val="46882540"/>
    <w:lvl w:ilvl="0" w:tplc="340A000D">
      <w:start w:val="1"/>
      <w:numFmt w:val="bullet"/>
      <w:lvlText w:val=""/>
      <w:lvlJc w:val="left"/>
      <w:pPr>
        <w:ind w:left="2520" w:hanging="360"/>
      </w:pPr>
      <w:rPr>
        <w:rFonts w:ascii="Wingdings" w:hAnsi="Wingdings"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69" w15:restartNumberingAfterBreak="0">
    <w:nsid w:val="7EB121EF"/>
    <w:multiLevelType w:val="hybridMultilevel"/>
    <w:tmpl w:val="16062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7F441F57"/>
    <w:multiLevelType w:val="hybridMultilevel"/>
    <w:tmpl w:val="4132A2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3"/>
  </w:num>
  <w:num w:numId="2">
    <w:abstractNumId w:val="48"/>
  </w:num>
  <w:num w:numId="3">
    <w:abstractNumId w:val="56"/>
  </w:num>
  <w:num w:numId="4">
    <w:abstractNumId w:val="50"/>
  </w:num>
  <w:num w:numId="5">
    <w:abstractNumId w:val="46"/>
  </w:num>
  <w:num w:numId="6">
    <w:abstractNumId w:val="37"/>
  </w:num>
  <w:num w:numId="7">
    <w:abstractNumId w:val="5"/>
  </w:num>
  <w:num w:numId="8">
    <w:abstractNumId w:val="7"/>
  </w:num>
  <w:num w:numId="9">
    <w:abstractNumId w:val="59"/>
  </w:num>
  <w:num w:numId="10">
    <w:abstractNumId w:val="45"/>
  </w:num>
  <w:num w:numId="11">
    <w:abstractNumId w:val="64"/>
  </w:num>
  <w:num w:numId="12">
    <w:abstractNumId w:val="57"/>
  </w:num>
  <w:num w:numId="13">
    <w:abstractNumId w:val="19"/>
  </w:num>
  <w:num w:numId="14">
    <w:abstractNumId w:val="21"/>
  </w:num>
  <w:num w:numId="15">
    <w:abstractNumId w:val="67"/>
  </w:num>
  <w:num w:numId="16">
    <w:abstractNumId w:val="61"/>
  </w:num>
  <w:num w:numId="17">
    <w:abstractNumId w:val="10"/>
  </w:num>
  <w:num w:numId="18">
    <w:abstractNumId w:val="44"/>
  </w:num>
  <w:num w:numId="19">
    <w:abstractNumId w:val="17"/>
  </w:num>
  <w:num w:numId="20">
    <w:abstractNumId w:val="34"/>
  </w:num>
  <w:num w:numId="21">
    <w:abstractNumId w:val="30"/>
  </w:num>
  <w:num w:numId="22">
    <w:abstractNumId w:val="47"/>
  </w:num>
  <w:num w:numId="23">
    <w:abstractNumId w:val="54"/>
  </w:num>
  <w:num w:numId="24">
    <w:abstractNumId w:val="53"/>
  </w:num>
  <w:num w:numId="25">
    <w:abstractNumId w:val="25"/>
  </w:num>
  <w:num w:numId="26">
    <w:abstractNumId w:val="55"/>
  </w:num>
  <w:num w:numId="27">
    <w:abstractNumId w:val="16"/>
  </w:num>
  <w:num w:numId="28">
    <w:abstractNumId w:val="36"/>
  </w:num>
  <w:num w:numId="29">
    <w:abstractNumId w:val="35"/>
  </w:num>
  <w:num w:numId="30">
    <w:abstractNumId w:val="43"/>
  </w:num>
  <w:num w:numId="31">
    <w:abstractNumId w:val="4"/>
  </w:num>
  <w:num w:numId="32">
    <w:abstractNumId w:val="40"/>
  </w:num>
  <w:num w:numId="33">
    <w:abstractNumId w:val="31"/>
  </w:num>
  <w:num w:numId="34">
    <w:abstractNumId w:val="27"/>
  </w:num>
  <w:num w:numId="35">
    <w:abstractNumId w:val="22"/>
  </w:num>
  <w:num w:numId="36">
    <w:abstractNumId w:val="49"/>
  </w:num>
  <w:num w:numId="37">
    <w:abstractNumId w:val="39"/>
  </w:num>
  <w:num w:numId="38">
    <w:abstractNumId w:val="20"/>
  </w:num>
  <w:num w:numId="39">
    <w:abstractNumId w:val="24"/>
  </w:num>
  <w:num w:numId="40">
    <w:abstractNumId w:val="51"/>
  </w:num>
  <w:num w:numId="41">
    <w:abstractNumId w:val="70"/>
  </w:num>
  <w:num w:numId="42">
    <w:abstractNumId w:val="9"/>
  </w:num>
  <w:num w:numId="43">
    <w:abstractNumId w:val="52"/>
  </w:num>
  <w:num w:numId="44">
    <w:abstractNumId w:val="29"/>
  </w:num>
  <w:num w:numId="45">
    <w:abstractNumId w:val="38"/>
  </w:num>
  <w:num w:numId="46">
    <w:abstractNumId w:val="18"/>
  </w:num>
  <w:num w:numId="47">
    <w:abstractNumId w:val="26"/>
  </w:num>
  <w:num w:numId="48">
    <w:abstractNumId w:val="8"/>
  </w:num>
  <w:num w:numId="49">
    <w:abstractNumId w:val="11"/>
  </w:num>
  <w:num w:numId="50">
    <w:abstractNumId w:val="33"/>
  </w:num>
  <w:num w:numId="51">
    <w:abstractNumId w:val="69"/>
  </w:num>
  <w:num w:numId="52">
    <w:abstractNumId w:val="28"/>
  </w:num>
  <w:num w:numId="53">
    <w:abstractNumId w:val="3"/>
  </w:num>
  <w:num w:numId="54">
    <w:abstractNumId w:val="58"/>
  </w:num>
  <w:num w:numId="55">
    <w:abstractNumId w:val="12"/>
  </w:num>
  <w:num w:numId="56">
    <w:abstractNumId w:val="14"/>
  </w:num>
  <w:num w:numId="57">
    <w:abstractNumId w:val="0"/>
  </w:num>
  <w:num w:numId="58">
    <w:abstractNumId w:val="60"/>
  </w:num>
  <w:num w:numId="59">
    <w:abstractNumId w:val="32"/>
  </w:num>
  <w:num w:numId="60">
    <w:abstractNumId w:val="15"/>
  </w:num>
  <w:num w:numId="61">
    <w:abstractNumId w:val="65"/>
  </w:num>
  <w:num w:numId="62">
    <w:abstractNumId w:val="23"/>
  </w:num>
  <w:num w:numId="63">
    <w:abstractNumId w:val="66"/>
  </w:num>
  <w:num w:numId="64">
    <w:abstractNumId w:val="41"/>
  </w:num>
  <w:num w:numId="65">
    <w:abstractNumId w:val="62"/>
  </w:num>
  <w:num w:numId="66">
    <w:abstractNumId w:val="13"/>
  </w:num>
  <w:num w:numId="67">
    <w:abstractNumId w:val="42"/>
  </w:num>
  <w:num w:numId="68">
    <w:abstractNumId w:val="2"/>
  </w:num>
  <w:num w:numId="69">
    <w:abstractNumId w:val="6"/>
  </w:num>
  <w:num w:numId="70">
    <w:abstractNumId w:val="68"/>
  </w:num>
  <w:num w:numId="71">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6D"/>
    <w:rsid w:val="00000368"/>
    <w:rsid w:val="000055D0"/>
    <w:rsid w:val="00005A59"/>
    <w:rsid w:val="00007C61"/>
    <w:rsid w:val="00010C5A"/>
    <w:rsid w:val="00011E37"/>
    <w:rsid w:val="0001357E"/>
    <w:rsid w:val="000146C7"/>
    <w:rsid w:val="000149D3"/>
    <w:rsid w:val="00017E3F"/>
    <w:rsid w:val="00024005"/>
    <w:rsid w:val="00026B01"/>
    <w:rsid w:val="00027C78"/>
    <w:rsid w:val="000310A9"/>
    <w:rsid w:val="00041795"/>
    <w:rsid w:val="00050DC3"/>
    <w:rsid w:val="00052532"/>
    <w:rsid w:val="0005627A"/>
    <w:rsid w:val="00057375"/>
    <w:rsid w:val="0006451B"/>
    <w:rsid w:val="000716A8"/>
    <w:rsid w:val="000755CB"/>
    <w:rsid w:val="00077ACA"/>
    <w:rsid w:val="0008020F"/>
    <w:rsid w:val="00082064"/>
    <w:rsid w:val="0008354B"/>
    <w:rsid w:val="00085846"/>
    <w:rsid w:val="000906BD"/>
    <w:rsid w:val="000925D4"/>
    <w:rsid w:val="000928DC"/>
    <w:rsid w:val="000929F5"/>
    <w:rsid w:val="00093DDB"/>
    <w:rsid w:val="00094F79"/>
    <w:rsid w:val="00096AB9"/>
    <w:rsid w:val="00097AD3"/>
    <w:rsid w:val="00097F0A"/>
    <w:rsid w:val="000A09EC"/>
    <w:rsid w:val="000A1F95"/>
    <w:rsid w:val="000A40A3"/>
    <w:rsid w:val="000B36F1"/>
    <w:rsid w:val="000C1BC3"/>
    <w:rsid w:val="000C29B2"/>
    <w:rsid w:val="000C7CA1"/>
    <w:rsid w:val="000D2502"/>
    <w:rsid w:val="000D34B7"/>
    <w:rsid w:val="000D4347"/>
    <w:rsid w:val="000D45AC"/>
    <w:rsid w:val="000E1A5F"/>
    <w:rsid w:val="000E2441"/>
    <w:rsid w:val="000E5F3B"/>
    <w:rsid w:val="000E7C3F"/>
    <w:rsid w:val="000F3702"/>
    <w:rsid w:val="00100403"/>
    <w:rsid w:val="001114E8"/>
    <w:rsid w:val="00113286"/>
    <w:rsid w:val="001151BD"/>
    <w:rsid w:val="00117326"/>
    <w:rsid w:val="00120809"/>
    <w:rsid w:val="00124C72"/>
    <w:rsid w:val="00126C60"/>
    <w:rsid w:val="00130ABE"/>
    <w:rsid w:val="00130C0B"/>
    <w:rsid w:val="0013293C"/>
    <w:rsid w:val="00134170"/>
    <w:rsid w:val="00137E26"/>
    <w:rsid w:val="00142E22"/>
    <w:rsid w:val="00144C9E"/>
    <w:rsid w:val="001534E5"/>
    <w:rsid w:val="001549EE"/>
    <w:rsid w:val="00154F43"/>
    <w:rsid w:val="0015635C"/>
    <w:rsid w:val="00165475"/>
    <w:rsid w:val="00172933"/>
    <w:rsid w:val="00174F29"/>
    <w:rsid w:val="001817EB"/>
    <w:rsid w:val="001817FD"/>
    <w:rsid w:val="0018337F"/>
    <w:rsid w:val="0018374E"/>
    <w:rsid w:val="00185B70"/>
    <w:rsid w:val="001871E5"/>
    <w:rsid w:val="001A0D9A"/>
    <w:rsid w:val="001A142A"/>
    <w:rsid w:val="001A58C1"/>
    <w:rsid w:val="001B0842"/>
    <w:rsid w:val="001B2DA7"/>
    <w:rsid w:val="001B3251"/>
    <w:rsid w:val="001B4A99"/>
    <w:rsid w:val="001C2EDB"/>
    <w:rsid w:val="001C3DE7"/>
    <w:rsid w:val="001C6FC4"/>
    <w:rsid w:val="001C7B29"/>
    <w:rsid w:val="001D02D0"/>
    <w:rsid w:val="001D0F19"/>
    <w:rsid w:val="001D733F"/>
    <w:rsid w:val="001E6689"/>
    <w:rsid w:val="001E7CDD"/>
    <w:rsid w:val="001F0CC6"/>
    <w:rsid w:val="001F23DB"/>
    <w:rsid w:val="002118AB"/>
    <w:rsid w:val="00211A9D"/>
    <w:rsid w:val="002131FA"/>
    <w:rsid w:val="00213D7B"/>
    <w:rsid w:val="00214AD0"/>
    <w:rsid w:val="00221A12"/>
    <w:rsid w:val="002235EF"/>
    <w:rsid w:val="00224695"/>
    <w:rsid w:val="00227850"/>
    <w:rsid w:val="00235378"/>
    <w:rsid w:val="002362F0"/>
    <w:rsid w:val="002364FA"/>
    <w:rsid w:val="00237787"/>
    <w:rsid w:val="00240915"/>
    <w:rsid w:val="00246AB2"/>
    <w:rsid w:val="00246C20"/>
    <w:rsid w:val="00247FA2"/>
    <w:rsid w:val="00250304"/>
    <w:rsid w:val="00252222"/>
    <w:rsid w:val="0025305D"/>
    <w:rsid w:val="0025503D"/>
    <w:rsid w:val="00257711"/>
    <w:rsid w:val="002618FB"/>
    <w:rsid w:val="00265415"/>
    <w:rsid w:val="00266BEC"/>
    <w:rsid w:val="00267185"/>
    <w:rsid w:val="00272DBD"/>
    <w:rsid w:val="00274B7C"/>
    <w:rsid w:val="00276964"/>
    <w:rsid w:val="002805F4"/>
    <w:rsid w:val="00282496"/>
    <w:rsid w:val="00291F7B"/>
    <w:rsid w:val="00293C69"/>
    <w:rsid w:val="00296618"/>
    <w:rsid w:val="002A3148"/>
    <w:rsid w:val="002A3365"/>
    <w:rsid w:val="002B070E"/>
    <w:rsid w:val="002B357A"/>
    <w:rsid w:val="002B465E"/>
    <w:rsid w:val="002B56A0"/>
    <w:rsid w:val="002B6E92"/>
    <w:rsid w:val="002B7975"/>
    <w:rsid w:val="002B79DA"/>
    <w:rsid w:val="002C031F"/>
    <w:rsid w:val="002C23E0"/>
    <w:rsid w:val="002C381E"/>
    <w:rsid w:val="002C45EF"/>
    <w:rsid w:val="002D0706"/>
    <w:rsid w:val="002D0F4F"/>
    <w:rsid w:val="002D1FA7"/>
    <w:rsid w:val="002D23D8"/>
    <w:rsid w:val="002D2B66"/>
    <w:rsid w:val="002D3D3E"/>
    <w:rsid w:val="002D3D56"/>
    <w:rsid w:val="002D434F"/>
    <w:rsid w:val="002D64FC"/>
    <w:rsid w:val="002D6984"/>
    <w:rsid w:val="002D7363"/>
    <w:rsid w:val="002E1851"/>
    <w:rsid w:val="002E1CCD"/>
    <w:rsid w:val="002E35EC"/>
    <w:rsid w:val="002E490D"/>
    <w:rsid w:val="002E4AB2"/>
    <w:rsid w:val="002E5D6C"/>
    <w:rsid w:val="002F1F4E"/>
    <w:rsid w:val="002F42E0"/>
    <w:rsid w:val="002F78A3"/>
    <w:rsid w:val="0030170B"/>
    <w:rsid w:val="00301DEB"/>
    <w:rsid w:val="00305C45"/>
    <w:rsid w:val="00305C86"/>
    <w:rsid w:val="00307F89"/>
    <w:rsid w:val="003146F3"/>
    <w:rsid w:val="003176ED"/>
    <w:rsid w:val="00321128"/>
    <w:rsid w:val="00323E56"/>
    <w:rsid w:val="003318CA"/>
    <w:rsid w:val="00333839"/>
    <w:rsid w:val="00334365"/>
    <w:rsid w:val="00335FE1"/>
    <w:rsid w:val="00337841"/>
    <w:rsid w:val="00337AB2"/>
    <w:rsid w:val="00337DCA"/>
    <w:rsid w:val="0034081D"/>
    <w:rsid w:val="00340F89"/>
    <w:rsid w:val="0034445A"/>
    <w:rsid w:val="00345241"/>
    <w:rsid w:val="00350DC6"/>
    <w:rsid w:val="003516A5"/>
    <w:rsid w:val="00353225"/>
    <w:rsid w:val="00353508"/>
    <w:rsid w:val="0035598E"/>
    <w:rsid w:val="0035665C"/>
    <w:rsid w:val="003573D4"/>
    <w:rsid w:val="003602D9"/>
    <w:rsid w:val="0036059C"/>
    <w:rsid w:val="00366C6C"/>
    <w:rsid w:val="003673A3"/>
    <w:rsid w:val="00367AA9"/>
    <w:rsid w:val="003706CA"/>
    <w:rsid w:val="00374379"/>
    <w:rsid w:val="00375662"/>
    <w:rsid w:val="003802B7"/>
    <w:rsid w:val="003810B6"/>
    <w:rsid w:val="00383956"/>
    <w:rsid w:val="003849CD"/>
    <w:rsid w:val="00390540"/>
    <w:rsid w:val="003918FB"/>
    <w:rsid w:val="00393564"/>
    <w:rsid w:val="003954FF"/>
    <w:rsid w:val="00395CA1"/>
    <w:rsid w:val="003965B2"/>
    <w:rsid w:val="003A47CF"/>
    <w:rsid w:val="003A4DDD"/>
    <w:rsid w:val="003A5B8C"/>
    <w:rsid w:val="003B1DB9"/>
    <w:rsid w:val="003B3071"/>
    <w:rsid w:val="003C00CE"/>
    <w:rsid w:val="003C633E"/>
    <w:rsid w:val="003D19E6"/>
    <w:rsid w:val="003D22CA"/>
    <w:rsid w:val="003D35CC"/>
    <w:rsid w:val="003D438C"/>
    <w:rsid w:val="003E423B"/>
    <w:rsid w:val="003E5D09"/>
    <w:rsid w:val="003F057A"/>
    <w:rsid w:val="003F22FE"/>
    <w:rsid w:val="003F27F9"/>
    <w:rsid w:val="003F5A80"/>
    <w:rsid w:val="003F70B0"/>
    <w:rsid w:val="0040219C"/>
    <w:rsid w:val="00404B16"/>
    <w:rsid w:val="004051C6"/>
    <w:rsid w:val="00410D21"/>
    <w:rsid w:val="0041117E"/>
    <w:rsid w:val="004155EF"/>
    <w:rsid w:val="00424C17"/>
    <w:rsid w:val="0042529C"/>
    <w:rsid w:val="00425744"/>
    <w:rsid w:val="00433087"/>
    <w:rsid w:val="00437166"/>
    <w:rsid w:val="00440024"/>
    <w:rsid w:val="00440389"/>
    <w:rsid w:val="00441E15"/>
    <w:rsid w:val="00447938"/>
    <w:rsid w:val="004512CF"/>
    <w:rsid w:val="004528BB"/>
    <w:rsid w:val="004537DD"/>
    <w:rsid w:val="00454A80"/>
    <w:rsid w:val="0045591E"/>
    <w:rsid w:val="00456BFC"/>
    <w:rsid w:val="00457E68"/>
    <w:rsid w:val="00460B40"/>
    <w:rsid w:val="0046201F"/>
    <w:rsid w:val="00462EBA"/>
    <w:rsid w:val="00465265"/>
    <w:rsid w:val="00465EFC"/>
    <w:rsid w:val="0046626C"/>
    <w:rsid w:val="00470B01"/>
    <w:rsid w:val="004779C1"/>
    <w:rsid w:val="00482026"/>
    <w:rsid w:val="00484282"/>
    <w:rsid w:val="00484868"/>
    <w:rsid w:val="00486D7C"/>
    <w:rsid w:val="00486E7E"/>
    <w:rsid w:val="00493C0A"/>
    <w:rsid w:val="00495CD2"/>
    <w:rsid w:val="00496B8F"/>
    <w:rsid w:val="004A13E9"/>
    <w:rsid w:val="004A1FD1"/>
    <w:rsid w:val="004A3927"/>
    <w:rsid w:val="004A3B0D"/>
    <w:rsid w:val="004A5521"/>
    <w:rsid w:val="004B3CA6"/>
    <w:rsid w:val="004B44D7"/>
    <w:rsid w:val="004B5440"/>
    <w:rsid w:val="004B6955"/>
    <w:rsid w:val="004B7F2F"/>
    <w:rsid w:val="004C231C"/>
    <w:rsid w:val="004C7829"/>
    <w:rsid w:val="004C7B15"/>
    <w:rsid w:val="004D280F"/>
    <w:rsid w:val="004D3126"/>
    <w:rsid w:val="004D5FAE"/>
    <w:rsid w:val="004D656B"/>
    <w:rsid w:val="004E038A"/>
    <w:rsid w:val="004E229A"/>
    <w:rsid w:val="004E3295"/>
    <w:rsid w:val="004F0FBE"/>
    <w:rsid w:val="004F2E2A"/>
    <w:rsid w:val="004F4B6D"/>
    <w:rsid w:val="00500DE4"/>
    <w:rsid w:val="00501E4C"/>
    <w:rsid w:val="0050379D"/>
    <w:rsid w:val="00504CF1"/>
    <w:rsid w:val="005064CC"/>
    <w:rsid w:val="00507C01"/>
    <w:rsid w:val="005150B5"/>
    <w:rsid w:val="005204BB"/>
    <w:rsid w:val="00520A52"/>
    <w:rsid w:val="00522B84"/>
    <w:rsid w:val="00522CC7"/>
    <w:rsid w:val="0052306E"/>
    <w:rsid w:val="00525617"/>
    <w:rsid w:val="00533B6D"/>
    <w:rsid w:val="00534241"/>
    <w:rsid w:val="00535E48"/>
    <w:rsid w:val="00536D04"/>
    <w:rsid w:val="005372C4"/>
    <w:rsid w:val="005424C5"/>
    <w:rsid w:val="0055163C"/>
    <w:rsid w:val="00554C52"/>
    <w:rsid w:val="0055656C"/>
    <w:rsid w:val="0056144D"/>
    <w:rsid w:val="005616A8"/>
    <w:rsid w:val="0056548D"/>
    <w:rsid w:val="00571589"/>
    <w:rsid w:val="00571682"/>
    <w:rsid w:val="005719E8"/>
    <w:rsid w:val="005773F5"/>
    <w:rsid w:val="00581563"/>
    <w:rsid w:val="0058263C"/>
    <w:rsid w:val="00583660"/>
    <w:rsid w:val="005844E1"/>
    <w:rsid w:val="00585450"/>
    <w:rsid w:val="00592F42"/>
    <w:rsid w:val="00593137"/>
    <w:rsid w:val="00594AAD"/>
    <w:rsid w:val="005A6185"/>
    <w:rsid w:val="005A7493"/>
    <w:rsid w:val="005B516F"/>
    <w:rsid w:val="005B51D1"/>
    <w:rsid w:val="005C1AFE"/>
    <w:rsid w:val="005C69FE"/>
    <w:rsid w:val="005C7E98"/>
    <w:rsid w:val="005D5B8F"/>
    <w:rsid w:val="005D7958"/>
    <w:rsid w:val="005E0EA3"/>
    <w:rsid w:val="005E1616"/>
    <w:rsid w:val="005F01BD"/>
    <w:rsid w:val="005F1CF1"/>
    <w:rsid w:val="005F5AA5"/>
    <w:rsid w:val="0060052B"/>
    <w:rsid w:val="0060195E"/>
    <w:rsid w:val="006046B9"/>
    <w:rsid w:val="0060535D"/>
    <w:rsid w:val="00605595"/>
    <w:rsid w:val="00610FE7"/>
    <w:rsid w:val="0061370F"/>
    <w:rsid w:val="006177CF"/>
    <w:rsid w:val="006317D7"/>
    <w:rsid w:val="0063280E"/>
    <w:rsid w:val="00633061"/>
    <w:rsid w:val="0063460E"/>
    <w:rsid w:val="00634E85"/>
    <w:rsid w:val="00637B04"/>
    <w:rsid w:val="00637EBF"/>
    <w:rsid w:val="0064089C"/>
    <w:rsid w:val="00641ECE"/>
    <w:rsid w:val="00643603"/>
    <w:rsid w:val="0065101C"/>
    <w:rsid w:val="00652532"/>
    <w:rsid w:val="00652608"/>
    <w:rsid w:val="006569BC"/>
    <w:rsid w:val="00656A50"/>
    <w:rsid w:val="00657AFE"/>
    <w:rsid w:val="00670F85"/>
    <w:rsid w:val="006712D2"/>
    <w:rsid w:val="0067428C"/>
    <w:rsid w:val="006750D2"/>
    <w:rsid w:val="00681918"/>
    <w:rsid w:val="0068222A"/>
    <w:rsid w:val="0068270D"/>
    <w:rsid w:val="00685AF5"/>
    <w:rsid w:val="00685EA6"/>
    <w:rsid w:val="006867EE"/>
    <w:rsid w:val="00691BB5"/>
    <w:rsid w:val="00696845"/>
    <w:rsid w:val="006A6532"/>
    <w:rsid w:val="006A716D"/>
    <w:rsid w:val="006A79C7"/>
    <w:rsid w:val="006B0061"/>
    <w:rsid w:val="006B20A3"/>
    <w:rsid w:val="006B3831"/>
    <w:rsid w:val="006B3C47"/>
    <w:rsid w:val="006B3C6D"/>
    <w:rsid w:val="006B4C90"/>
    <w:rsid w:val="006B5979"/>
    <w:rsid w:val="006B6782"/>
    <w:rsid w:val="006B76D7"/>
    <w:rsid w:val="006C1AD0"/>
    <w:rsid w:val="006C3C37"/>
    <w:rsid w:val="006C6709"/>
    <w:rsid w:val="006D7EFD"/>
    <w:rsid w:val="006E4E59"/>
    <w:rsid w:val="006F3A58"/>
    <w:rsid w:val="006F3D72"/>
    <w:rsid w:val="006F60F0"/>
    <w:rsid w:val="00703355"/>
    <w:rsid w:val="00705192"/>
    <w:rsid w:val="007054A6"/>
    <w:rsid w:val="00705E9B"/>
    <w:rsid w:val="00710E45"/>
    <w:rsid w:val="007301F9"/>
    <w:rsid w:val="00733C86"/>
    <w:rsid w:val="00735C25"/>
    <w:rsid w:val="007472BD"/>
    <w:rsid w:val="007551CA"/>
    <w:rsid w:val="007555C8"/>
    <w:rsid w:val="00755F4D"/>
    <w:rsid w:val="00756CD9"/>
    <w:rsid w:val="00762D90"/>
    <w:rsid w:val="007633EB"/>
    <w:rsid w:val="007719AC"/>
    <w:rsid w:val="0077450F"/>
    <w:rsid w:val="00775432"/>
    <w:rsid w:val="007757BC"/>
    <w:rsid w:val="00775D94"/>
    <w:rsid w:val="00781BCE"/>
    <w:rsid w:val="00784221"/>
    <w:rsid w:val="0078442B"/>
    <w:rsid w:val="00787894"/>
    <w:rsid w:val="00790E81"/>
    <w:rsid w:val="00791FE9"/>
    <w:rsid w:val="00792F20"/>
    <w:rsid w:val="00794BEC"/>
    <w:rsid w:val="007960A9"/>
    <w:rsid w:val="007A1C23"/>
    <w:rsid w:val="007A2AD0"/>
    <w:rsid w:val="007A6F8E"/>
    <w:rsid w:val="007B15BB"/>
    <w:rsid w:val="007B1FF0"/>
    <w:rsid w:val="007B255F"/>
    <w:rsid w:val="007B2EA3"/>
    <w:rsid w:val="007B542E"/>
    <w:rsid w:val="007C1115"/>
    <w:rsid w:val="007C1C06"/>
    <w:rsid w:val="007C1EAA"/>
    <w:rsid w:val="007C7976"/>
    <w:rsid w:val="007D4116"/>
    <w:rsid w:val="007E12A8"/>
    <w:rsid w:val="007F692A"/>
    <w:rsid w:val="007F7E15"/>
    <w:rsid w:val="00803AB6"/>
    <w:rsid w:val="00805704"/>
    <w:rsid w:val="008059C7"/>
    <w:rsid w:val="00811568"/>
    <w:rsid w:val="0081348A"/>
    <w:rsid w:val="008204DE"/>
    <w:rsid w:val="00821735"/>
    <w:rsid w:val="00822124"/>
    <w:rsid w:val="008231CC"/>
    <w:rsid w:val="00823379"/>
    <w:rsid w:val="0083136D"/>
    <w:rsid w:val="00833162"/>
    <w:rsid w:val="008505AD"/>
    <w:rsid w:val="008512EA"/>
    <w:rsid w:val="00853905"/>
    <w:rsid w:val="008570AB"/>
    <w:rsid w:val="00860ADD"/>
    <w:rsid w:val="00862DE1"/>
    <w:rsid w:val="00862F55"/>
    <w:rsid w:val="00863EBD"/>
    <w:rsid w:val="008672C0"/>
    <w:rsid w:val="00871801"/>
    <w:rsid w:val="00872327"/>
    <w:rsid w:val="008728F7"/>
    <w:rsid w:val="00873EBB"/>
    <w:rsid w:val="0087433A"/>
    <w:rsid w:val="00874E43"/>
    <w:rsid w:val="00876313"/>
    <w:rsid w:val="008772B8"/>
    <w:rsid w:val="00884F26"/>
    <w:rsid w:val="0088686C"/>
    <w:rsid w:val="00887B6B"/>
    <w:rsid w:val="00890D72"/>
    <w:rsid w:val="008915CF"/>
    <w:rsid w:val="0089172B"/>
    <w:rsid w:val="00892693"/>
    <w:rsid w:val="00892B79"/>
    <w:rsid w:val="00892C12"/>
    <w:rsid w:val="00896CA0"/>
    <w:rsid w:val="0089736B"/>
    <w:rsid w:val="008A02B2"/>
    <w:rsid w:val="008A0B32"/>
    <w:rsid w:val="008A425F"/>
    <w:rsid w:val="008A4486"/>
    <w:rsid w:val="008A490F"/>
    <w:rsid w:val="008A7199"/>
    <w:rsid w:val="008B07E2"/>
    <w:rsid w:val="008B1351"/>
    <w:rsid w:val="008B2438"/>
    <w:rsid w:val="008B2A4A"/>
    <w:rsid w:val="008B5134"/>
    <w:rsid w:val="008B5285"/>
    <w:rsid w:val="008B7144"/>
    <w:rsid w:val="008C1F55"/>
    <w:rsid w:val="008C25C1"/>
    <w:rsid w:val="008C285D"/>
    <w:rsid w:val="008C2B9F"/>
    <w:rsid w:val="008C37D0"/>
    <w:rsid w:val="008C6204"/>
    <w:rsid w:val="008C6B25"/>
    <w:rsid w:val="008E0F62"/>
    <w:rsid w:val="008F0DD0"/>
    <w:rsid w:val="008F3789"/>
    <w:rsid w:val="008F49EE"/>
    <w:rsid w:val="008F6168"/>
    <w:rsid w:val="0090511A"/>
    <w:rsid w:val="009061C4"/>
    <w:rsid w:val="00911DE4"/>
    <w:rsid w:val="00912159"/>
    <w:rsid w:val="00912C25"/>
    <w:rsid w:val="009143BD"/>
    <w:rsid w:val="00914648"/>
    <w:rsid w:val="009153A1"/>
    <w:rsid w:val="0092081D"/>
    <w:rsid w:val="00932831"/>
    <w:rsid w:val="0093454C"/>
    <w:rsid w:val="00934A2B"/>
    <w:rsid w:val="00934E79"/>
    <w:rsid w:val="00943402"/>
    <w:rsid w:val="00944C57"/>
    <w:rsid w:val="00944F57"/>
    <w:rsid w:val="00951163"/>
    <w:rsid w:val="00952435"/>
    <w:rsid w:val="00954720"/>
    <w:rsid w:val="00954AB7"/>
    <w:rsid w:val="009556D1"/>
    <w:rsid w:val="00960616"/>
    <w:rsid w:val="00962C29"/>
    <w:rsid w:val="00962F66"/>
    <w:rsid w:val="00964D23"/>
    <w:rsid w:val="0096543C"/>
    <w:rsid w:val="00973F7C"/>
    <w:rsid w:val="009769A0"/>
    <w:rsid w:val="00977704"/>
    <w:rsid w:val="00980AAA"/>
    <w:rsid w:val="0098373E"/>
    <w:rsid w:val="00985BBA"/>
    <w:rsid w:val="0099007F"/>
    <w:rsid w:val="00990C5E"/>
    <w:rsid w:val="00990DD7"/>
    <w:rsid w:val="00995A1F"/>
    <w:rsid w:val="009967CF"/>
    <w:rsid w:val="009A14C8"/>
    <w:rsid w:val="009A5CD9"/>
    <w:rsid w:val="009B0CAB"/>
    <w:rsid w:val="009B19A8"/>
    <w:rsid w:val="009B45D3"/>
    <w:rsid w:val="009B4A9C"/>
    <w:rsid w:val="009B6372"/>
    <w:rsid w:val="009C1924"/>
    <w:rsid w:val="009C1C76"/>
    <w:rsid w:val="009D455E"/>
    <w:rsid w:val="009D5A32"/>
    <w:rsid w:val="009D65F2"/>
    <w:rsid w:val="009D6E92"/>
    <w:rsid w:val="009D721D"/>
    <w:rsid w:val="009E4828"/>
    <w:rsid w:val="009F25A5"/>
    <w:rsid w:val="009F33D9"/>
    <w:rsid w:val="009F3EFE"/>
    <w:rsid w:val="009F6521"/>
    <w:rsid w:val="00A037C7"/>
    <w:rsid w:val="00A0437A"/>
    <w:rsid w:val="00A067CB"/>
    <w:rsid w:val="00A07A89"/>
    <w:rsid w:val="00A140E2"/>
    <w:rsid w:val="00A148EB"/>
    <w:rsid w:val="00A151AC"/>
    <w:rsid w:val="00A159B4"/>
    <w:rsid w:val="00A15F91"/>
    <w:rsid w:val="00A165B3"/>
    <w:rsid w:val="00A210AD"/>
    <w:rsid w:val="00A21562"/>
    <w:rsid w:val="00A225E4"/>
    <w:rsid w:val="00A23D7D"/>
    <w:rsid w:val="00A25918"/>
    <w:rsid w:val="00A2688B"/>
    <w:rsid w:val="00A30CFD"/>
    <w:rsid w:val="00A3225F"/>
    <w:rsid w:val="00A33C6A"/>
    <w:rsid w:val="00A34322"/>
    <w:rsid w:val="00A37386"/>
    <w:rsid w:val="00A40B98"/>
    <w:rsid w:val="00A52648"/>
    <w:rsid w:val="00A5661B"/>
    <w:rsid w:val="00A62B9A"/>
    <w:rsid w:val="00A66041"/>
    <w:rsid w:val="00A702B1"/>
    <w:rsid w:val="00A70BC2"/>
    <w:rsid w:val="00A74005"/>
    <w:rsid w:val="00A76C76"/>
    <w:rsid w:val="00A831E2"/>
    <w:rsid w:val="00A83426"/>
    <w:rsid w:val="00A8392E"/>
    <w:rsid w:val="00A900AF"/>
    <w:rsid w:val="00A91942"/>
    <w:rsid w:val="00A93313"/>
    <w:rsid w:val="00A93A53"/>
    <w:rsid w:val="00A94079"/>
    <w:rsid w:val="00A97636"/>
    <w:rsid w:val="00AA220B"/>
    <w:rsid w:val="00AB24EE"/>
    <w:rsid w:val="00AB4373"/>
    <w:rsid w:val="00AB5041"/>
    <w:rsid w:val="00AC0013"/>
    <w:rsid w:val="00AC08C0"/>
    <w:rsid w:val="00AC0BA4"/>
    <w:rsid w:val="00AC10C2"/>
    <w:rsid w:val="00AC126A"/>
    <w:rsid w:val="00AC25EC"/>
    <w:rsid w:val="00AC41E8"/>
    <w:rsid w:val="00AC50E9"/>
    <w:rsid w:val="00AC6B65"/>
    <w:rsid w:val="00AC78EC"/>
    <w:rsid w:val="00AD11BE"/>
    <w:rsid w:val="00AD432D"/>
    <w:rsid w:val="00AD5DD4"/>
    <w:rsid w:val="00AD665E"/>
    <w:rsid w:val="00AE108A"/>
    <w:rsid w:val="00AE1BA8"/>
    <w:rsid w:val="00AE3425"/>
    <w:rsid w:val="00AE3B3E"/>
    <w:rsid w:val="00AE3C00"/>
    <w:rsid w:val="00AE596D"/>
    <w:rsid w:val="00AF35D0"/>
    <w:rsid w:val="00AF59F7"/>
    <w:rsid w:val="00B027DE"/>
    <w:rsid w:val="00B04D94"/>
    <w:rsid w:val="00B103B6"/>
    <w:rsid w:val="00B123A0"/>
    <w:rsid w:val="00B1241F"/>
    <w:rsid w:val="00B13931"/>
    <w:rsid w:val="00B14288"/>
    <w:rsid w:val="00B168B4"/>
    <w:rsid w:val="00B213BC"/>
    <w:rsid w:val="00B25314"/>
    <w:rsid w:val="00B30420"/>
    <w:rsid w:val="00B3055A"/>
    <w:rsid w:val="00B30D64"/>
    <w:rsid w:val="00B31B51"/>
    <w:rsid w:val="00B323EC"/>
    <w:rsid w:val="00B5156B"/>
    <w:rsid w:val="00B5398A"/>
    <w:rsid w:val="00B54730"/>
    <w:rsid w:val="00B56BE1"/>
    <w:rsid w:val="00B63DFB"/>
    <w:rsid w:val="00B64C83"/>
    <w:rsid w:val="00B64E9B"/>
    <w:rsid w:val="00B67647"/>
    <w:rsid w:val="00B7167C"/>
    <w:rsid w:val="00B82B8D"/>
    <w:rsid w:val="00B833A8"/>
    <w:rsid w:val="00B83995"/>
    <w:rsid w:val="00B842E7"/>
    <w:rsid w:val="00B87497"/>
    <w:rsid w:val="00B92B4B"/>
    <w:rsid w:val="00BA053F"/>
    <w:rsid w:val="00BA198B"/>
    <w:rsid w:val="00BA1BB4"/>
    <w:rsid w:val="00BA3686"/>
    <w:rsid w:val="00BA48C6"/>
    <w:rsid w:val="00BA7141"/>
    <w:rsid w:val="00BB5ADB"/>
    <w:rsid w:val="00BB795A"/>
    <w:rsid w:val="00BC4DFE"/>
    <w:rsid w:val="00BC62B2"/>
    <w:rsid w:val="00BD07D3"/>
    <w:rsid w:val="00BD5AFB"/>
    <w:rsid w:val="00BD73D8"/>
    <w:rsid w:val="00BD7657"/>
    <w:rsid w:val="00BD7DB4"/>
    <w:rsid w:val="00BE203D"/>
    <w:rsid w:val="00BE4072"/>
    <w:rsid w:val="00BE41E2"/>
    <w:rsid w:val="00BE6E0D"/>
    <w:rsid w:val="00BF0321"/>
    <w:rsid w:val="00BF2A5B"/>
    <w:rsid w:val="00BF742C"/>
    <w:rsid w:val="00C02B87"/>
    <w:rsid w:val="00C0508B"/>
    <w:rsid w:val="00C0562C"/>
    <w:rsid w:val="00C067C1"/>
    <w:rsid w:val="00C10607"/>
    <w:rsid w:val="00C13FB3"/>
    <w:rsid w:val="00C14A15"/>
    <w:rsid w:val="00C15FD9"/>
    <w:rsid w:val="00C21A22"/>
    <w:rsid w:val="00C2293F"/>
    <w:rsid w:val="00C22972"/>
    <w:rsid w:val="00C22A0E"/>
    <w:rsid w:val="00C2611C"/>
    <w:rsid w:val="00C27A8C"/>
    <w:rsid w:val="00C37EFC"/>
    <w:rsid w:val="00C40711"/>
    <w:rsid w:val="00C45D19"/>
    <w:rsid w:val="00C46711"/>
    <w:rsid w:val="00C47685"/>
    <w:rsid w:val="00C51130"/>
    <w:rsid w:val="00C54310"/>
    <w:rsid w:val="00C55ED6"/>
    <w:rsid w:val="00C56141"/>
    <w:rsid w:val="00C57351"/>
    <w:rsid w:val="00C5789D"/>
    <w:rsid w:val="00C6007A"/>
    <w:rsid w:val="00C62B0B"/>
    <w:rsid w:val="00C633C3"/>
    <w:rsid w:val="00C63D36"/>
    <w:rsid w:val="00C664AF"/>
    <w:rsid w:val="00C66597"/>
    <w:rsid w:val="00C66EE9"/>
    <w:rsid w:val="00C7162B"/>
    <w:rsid w:val="00C73964"/>
    <w:rsid w:val="00C743CF"/>
    <w:rsid w:val="00C75D75"/>
    <w:rsid w:val="00C777B4"/>
    <w:rsid w:val="00C80A98"/>
    <w:rsid w:val="00C90131"/>
    <w:rsid w:val="00C91513"/>
    <w:rsid w:val="00C92458"/>
    <w:rsid w:val="00C93542"/>
    <w:rsid w:val="00C941B1"/>
    <w:rsid w:val="00C957DB"/>
    <w:rsid w:val="00C9687B"/>
    <w:rsid w:val="00CA10C5"/>
    <w:rsid w:val="00CA39E7"/>
    <w:rsid w:val="00CA4905"/>
    <w:rsid w:val="00CA4A99"/>
    <w:rsid w:val="00CA512B"/>
    <w:rsid w:val="00CA5889"/>
    <w:rsid w:val="00CA5A54"/>
    <w:rsid w:val="00CA61ED"/>
    <w:rsid w:val="00CA6336"/>
    <w:rsid w:val="00CA7E7F"/>
    <w:rsid w:val="00CB020C"/>
    <w:rsid w:val="00CB1C5E"/>
    <w:rsid w:val="00CB27A9"/>
    <w:rsid w:val="00CB2BB8"/>
    <w:rsid w:val="00CB39B4"/>
    <w:rsid w:val="00CB3BAB"/>
    <w:rsid w:val="00CB4D1D"/>
    <w:rsid w:val="00CB76F6"/>
    <w:rsid w:val="00CC20E3"/>
    <w:rsid w:val="00CC5BF5"/>
    <w:rsid w:val="00CC6119"/>
    <w:rsid w:val="00CC6AAC"/>
    <w:rsid w:val="00CD0A0D"/>
    <w:rsid w:val="00CD1271"/>
    <w:rsid w:val="00CD3290"/>
    <w:rsid w:val="00CD5BEC"/>
    <w:rsid w:val="00CE3356"/>
    <w:rsid w:val="00CE60F7"/>
    <w:rsid w:val="00CE6EB4"/>
    <w:rsid w:val="00CE78F4"/>
    <w:rsid w:val="00CF4664"/>
    <w:rsid w:val="00CF545C"/>
    <w:rsid w:val="00CF65A8"/>
    <w:rsid w:val="00D03829"/>
    <w:rsid w:val="00D05986"/>
    <w:rsid w:val="00D059A8"/>
    <w:rsid w:val="00D07FD2"/>
    <w:rsid w:val="00D1103E"/>
    <w:rsid w:val="00D142A6"/>
    <w:rsid w:val="00D1507D"/>
    <w:rsid w:val="00D2188B"/>
    <w:rsid w:val="00D22862"/>
    <w:rsid w:val="00D25A24"/>
    <w:rsid w:val="00D30335"/>
    <w:rsid w:val="00D40AC6"/>
    <w:rsid w:val="00D4161A"/>
    <w:rsid w:val="00D41D44"/>
    <w:rsid w:val="00D41F99"/>
    <w:rsid w:val="00D422B8"/>
    <w:rsid w:val="00D423E9"/>
    <w:rsid w:val="00D42876"/>
    <w:rsid w:val="00D45208"/>
    <w:rsid w:val="00D45F8B"/>
    <w:rsid w:val="00D473A0"/>
    <w:rsid w:val="00D50D6D"/>
    <w:rsid w:val="00D52B2B"/>
    <w:rsid w:val="00D539DE"/>
    <w:rsid w:val="00D562DE"/>
    <w:rsid w:val="00D57DFC"/>
    <w:rsid w:val="00D62353"/>
    <w:rsid w:val="00D635E6"/>
    <w:rsid w:val="00D637DD"/>
    <w:rsid w:val="00D6406F"/>
    <w:rsid w:val="00D667F7"/>
    <w:rsid w:val="00D679EE"/>
    <w:rsid w:val="00D713C0"/>
    <w:rsid w:val="00D76846"/>
    <w:rsid w:val="00D775D7"/>
    <w:rsid w:val="00D816C5"/>
    <w:rsid w:val="00D83D2B"/>
    <w:rsid w:val="00D87789"/>
    <w:rsid w:val="00D90C4E"/>
    <w:rsid w:val="00D91BA9"/>
    <w:rsid w:val="00D945AC"/>
    <w:rsid w:val="00DA24C2"/>
    <w:rsid w:val="00DA4178"/>
    <w:rsid w:val="00DA6489"/>
    <w:rsid w:val="00DA65BA"/>
    <w:rsid w:val="00DB056C"/>
    <w:rsid w:val="00DB7F13"/>
    <w:rsid w:val="00DC039D"/>
    <w:rsid w:val="00DC207A"/>
    <w:rsid w:val="00DC23C5"/>
    <w:rsid w:val="00DC3633"/>
    <w:rsid w:val="00DC7DD6"/>
    <w:rsid w:val="00DD158F"/>
    <w:rsid w:val="00DD197F"/>
    <w:rsid w:val="00DD2312"/>
    <w:rsid w:val="00DD2D45"/>
    <w:rsid w:val="00DD320B"/>
    <w:rsid w:val="00DD49DF"/>
    <w:rsid w:val="00DD5D36"/>
    <w:rsid w:val="00DD62CB"/>
    <w:rsid w:val="00DD6C99"/>
    <w:rsid w:val="00DE34CB"/>
    <w:rsid w:val="00DE47C5"/>
    <w:rsid w:val="00DE738A"/>
    <w:rsid w:val="00DF14BF"/>
    <w:rsid w:val="00DF19BB"/>
    <w:rsid w:val="00DF5718"/>
    <w:rsid w:val="00DF59D9"/>
    <w:rsid w:val="00E04C45"/>
    <w:rsid w:val="00E05D74"/>
    <w:rsid w:val="00E147BE"/>
    <w:rsid w:val="00E16CA5"/>
    <w:rsid w:val="00E337F8"/>
    <w:rsid w:val="00E41129"/>
    <w:rsid w:val="00E416F7"/>
    <w:rsid w:val="00E41955"/>
    <w:rsid w:val="00E420B7"/>
    <w:rsid w:val="00E428A3"/>
    <w:rsid w:val="00E47282"/>
    <w:rsid w:val="00E47A09"/>
    <w:rsid w:val="00E47B4B"/>
    <w:rsid w:val="00E57D65"/>
    <w:rsid w:val="00E6202C"/>
    <w:rsid w:val="00E624D2"/>
    <w:rsid w:val="00E642BF"/>
    <w:rsid w:val="00E64915"/>
    <w:rsid w:val="00E70ED8"/>
    <w:rsid w:val="00E847C2"/>
    <w:rsid w:val="00E848FE"/>
    <w:rsid w:val="00E84BB3"/>
    <w:rsid w:val="00E85241"/>
    <w:rsid w:val="00E854B8"/>
    <w:rsid w:val="00E8777E"/>
    <w:rsid w:val="00E87E6F"/>
    <w:rsid w:val="00E90874"/>
    <w:rsid w:val="00E914AA"/>
    <w:rsid w:val="00E92D80"/>
    <w:rsid w:val="00E95068"/>
    <w:rsid w:val="00E9689B"/>
    <w:rsid w:val="00EA2FA0"/>
    <w:rsid w:val="00EA466F"/>
    <w:rsid w:val="00EA49FD"/>
    <w:rsid w:val="00EA5AB2"/>
    <w:rsid w:val="00EB2CEE"/>
    <w:rsid w:val="00EB3699"/>
    <w:rsid w:val="00EB39D5"/>
    <w:rsid w:val="00EB6A32"/>
    <w:rsid w:val="00EC10FC"/>
    <w:rsid w:val="00EC3646"/>
    <w:rsid w:val="00EC49B7"/>
    <w:rsid w:val="00EC639A"/>
    <w:rsid w:val="00ED0AED"/>
    <w:rsid w:val="00ED0EE9"/>
    <w:rsid w:val="00ED43D7"/>
    <w:rsid w:val="00ED4737"/>
    <w:rsid w:val="00ED5041"/>
    <w:rsid w:val="00EE1DA0"/>
    <w:rsid w:val="00EF5046"/>
    <w:rsid w:val="00EF5640"/>
    <w:rsid w:val="00EF5759"/>
    <w:rsid w:val="00EF6919"/>
    <w:rsid w:val="00F00D1B"/>
    <w:rsid w:val="00F06EFF"/>
    <w:rsid w:val="00F06F82"/>
    <w:rsid w:val="00F112EC"/>
    <w:rsid w:val="00F1317A"/>
    <w:rsid w:val="00F17439"/>
    <w:rsid w:val="00F23BD0"/>
    <w:rsid w:val="00F249C9"/>
    <w:rsid w:val="00F2561C"/>
    <w:rsid w:val="00F258AB"/>
    <w:rsid w:val="00F2660C"/>
    <w:rsid w:val="00F30B7F"/>
    <w:rsid w:val="00F411EA"/>
    <w:rsid w:val="00F42CAF"/>
    <w:rsid w:val="00F44C62"/>
    <w:rsid w:val="00F44C78"/>
    <w:rsid w:val="00F45FFA"/>
    <w:rsid w:val="00F52B29"/>
    <w:rsid w:val="00F54DF9"/>
    <w:rsid w:val="00F6438C"/>
    <w:rsid w:val="00F6671D"/>
    <w:rsid w:val="00F66FA7"/>
    <w:rsid w:val="00F67A91"/>
    <w:rsid w:val="00F71457"/>
    <w:rsid w:val="00F719BC"/>
    <w:rsid w:val="00F71E82"/>
    <w:rsid w:val="00F7483D"/>
    <w:rsid w:val="00F7657F"/>
    <w:rsid w:val="00F84EC0"/>
    <w:rsid w:val="00F84F5A"/>
    <w:rsid w:val="00F85856"/>
    <w:rsid w:val="00F87059"/>
    <w:rsid w:val="00F87711"/>
    <w:rsid w:val="00F87A02"/>
    <w:rsid w:val="00F917BA"/>
    <w:rsid w:val="00F92869"/>
    <w:rsid w:val="00F95406"/>
    <w:rsid w:val="00F97690"/>
    <w:rsid w:val="00FA0F7E"/>
    <w:rsid w:val="00FA1573"/>
    <w:rsid w:val="00FA5003"/>
    <w:rsid w:val="00FB1737"/>
    <w:rsid w:val="00FB5850"/>
    <w:rsid w:val="00FC1981"/>
    <w:rsid w:val="00FC31CF"/>
    <w:rsid w:val="00FC76CA"/>
    <w:rsid w:val="00FC7F48"/>
    <w:rsid w:val="00FD0503"/>
    <w:rsid w:val="00FD5BDA"/>
    <w:rsid w:val="00FD747D"/>
    <w:rsid w:val="00FE497A"/>
    <w:rsid w:val="00FE52C7"/>
    <w:rsid w:val="00FF16BB"/>
    <w:rsid w:val="00FF18F4"/>
    <w:rsid w:val="00FF4596"/>
    <w:rsid w:val="00FF5265"/>
    <w:rsid w:val="00FF6054"/>
    <w:rsid w:val="00FF6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6D8B263-0738-4855-8228-FA4CE9CE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6D"/>
    <w:rPr>
      <w:sz w:val="24"/>
      <w:szCs w:val="24"/>
    </w:rPr>
  </w:style>
  <w:style w:type="paragraph" w:styleId="Ttulo1">
    <w:name w:val="heading 1"/>
    <w:basedOn w:val="Normal"/>
    <w:next w:val="Normal"/>
    <w:qFormat/>
    <w:rsid w:val="003D35C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CA512B"/>
    <w:pPr>
      <w:keepNext/>
      <w:keepLines/>
      <w:spacing w:before="200"/>
      <w:outlineLvl w:val="1"/>
    </w:pPr>
    <w:rPr>
      <w:rFonts w:ascii="Cambria" w:hAnsi="Cambria"/>
      <w:b/>
      <w:bCs/>
      <w:color w:val="4F81BD"/>
      <w:sz w:val="26"/>
      <w:szCs w:val="26"/>
    </w:rPr>
  </w:style>
  <w:style w:type="paragraph" w:styleId="Ttulo3">
    <w:name w:val="heading 3"/>
    <w:basedOn w:val="Normal"/>
    <w:qFormat/>
    <w:rsid w:val="005719E8"/>
    <w:pPr>
      <w:spacing w:before="100" w:beforeAutospacing="1" w:after="100" w:afterAutospacing="1"/>
      <w:outlineLvl w:val="2"/>
    </w:pPr>
    <w:rPr>
      <w:b/>
      <w:bCs/>
      <w:sz w:val="27"/>
      <w:szCs w:val="27"/>
      <w:lang w:val="es-ES_tradnl" w:eastAsia="es-ES_tradnl"/>
    </w:rPr>
  </w:style>
  <w:style w:type="paragraph" w:styleId="Ttulo5">
    <w:name w:val="heading 5"/>
    <w:basedOn w:val="Normal"/>
    <w:next w:val="Normal"/>
    <w:link w:val="Ttulo5Car"/>
    <w:semiHidden/>
    <w:unhideWhenUsed/>
    <w:qFormat/>
    <w:rsid w:val="00CA512B"/>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E6EB4"/>
    <w:pPr>
      <w:spacing w:before="100" w:beforeAutospacing="1" w:after="100" w:afterAutospacing="1"/>
    </w:pPr>
    <w:rPr>
      <w:lang w:val="es-ES_tradnl" w:eastAsia="es-ES_tradnl"/>
    </w:rPr>
  </w:style>
  <w:style w:type="character" w:customStyle="1" w:styleId="content1">
    <w:name w:val="content1"/>
    <w:basedOn w:val="Fuentedeprrafopredeter"/>
    <w:rsid w:val="00CE6EB4"/>
  </w:style>
  <w:style w:type="character" w:styleId="nfasis">
    <w:name w:val="Emphasis"/>
    <w:qFormat/>
    <w:rsid w:val="00CE6EB4"/>
    <w:rPr>
      <w:i/>
      <w:iCs/>
    </w:rPr>
  </w:style>
  <w:style w:type="character" w:styleId="Textoennegrita">
    <w:name w:val="Strong"/>
    <w:qFormat/>
    <w:rsid w:val="00CE6EB4"/>
    <w:rPr>
      <w:b/>
      <w:bCs/>
    </w:rPr>
  </w:style>
  <w:style w:type="character" w:styleId="Hipervnculo">
    <w:name w:val="Hyperlink"/>
    <w:rsid w:val="00CE6EB4"/>
    <w:rPr>
      <w:color w:val="0000FF"/>
      <w:u w:val="single"/>
    </w:rPr>
  </w:style>
  <w:style w:type="character" w:customStyle="1" w:styleId="titular1">
    <w:name w:val="titular1"/>
    <w:rsid w:val="00C0562C"/>
    <w:rPr>
      <w:rFonts w:ascii="Arial" w:hAnsi="Arial" w:cs="Arial" w:hint="default"/>
      <w:b/>
      <w:bCs/>
      <w:strike w:val="0"/>
      <w:dstrike w:val="0"/>
      <w:color w:val="C10000"/>
      <w:sz w:val="27"/>
      <w:szCs w:val="27"/>
      <w:u w:val="none"/>
      <w:effect w:val="none"/>
    </w:rPr>
  </w:style>
  <w:style w:type="character" w:customStyle="1" w:styleId="textosnegrita1">
    <w:name w:val="textosnegrita1"/>
    <w:rsid w:val="00C0562C"/>
    <w:rPr>
      <w:rFonts w:ascii="Arial" w:hAnsi="Arial" w:cs="Arial" w:hint="default"/>
      <w:b/>
      <w:bCs/>
      <w:strike w:val="0"/>
      <w:dstrike w:val="0"/>
      <w:color w:val="000000"/>
      <w:sz w:val="17"/>
      <w:szCs w:val="17"/>
      <w:u w:val="none"/>
      <w:effect w:val="none"/>
    </w:rPr>
  </w:style>
  <w:style w:type="character" w:customStyle="1" w:styleId="res1">
    <w:name w:val="res1"/>
    <w:rsid w:val="00C0562C"/>
    <w:rPr>
      <w:rFonts w:ascii="Verdana" w:hAnsi="Verdana" w:hint="default"/>
      <w:b/>
      <w:bCs/>
      <w:i/>
      <w:iCs/>
      <w:color w:val="666666"/>
      <w:sz w:val="17"/>
      <w:szCs w:val="17"/>
    </w:rPr>
  </w:style>
  <w:style w:type="character" w:customStyle="1" w:styleId="azu1">
    <w:name w:val="azu1"/>
    <w:rsid w:val="00470B01"/>
    <w:rPr>
      <w:rFonts w:ascii="Verdana" w:hAnsi="Verdana" w:hint="default"/>
      <w:b/>
      <w:bCs/>
      <w:color w:val="336699"/>
      <w:sz w:val="17"/>
      <w:szCs w:val="17"/>
    </w:rPr>
  </w:style>
  <w:style w:type="character" w:customStyle="1" w:styleId="estilo221">
    <w:name w:val="estilo221"/>
    <w:rsid w:val="0008020F"/>
    <w:rPr>
      <w:b/>
      <w:bCs/>
      <w:color w:val="330099"/>
      <w:sz w:val="17"/>
      <w:szCs w:val="17"/>
    </w:rPr>
  </w:style>
  <w:style w:type="character" w:customStyle="1" w:styleId="estilo241">
    <w:name w:val="estilo241"/>
    <w:rsid w:val="0008020F"/>
    <w:rPr>
      <w:b/>
      <w:bCs/>
      <w:color w:val="330099"/>
      <w:sz w:val="18"/>
      <w:szCs w:val="18"/>
    </w:rPr>
  </w:style>
  <w:style w:type="paragraph" w:styleId="Puesto">
    <w:name w:val="Title"/>
    <w:basedOn w:val="Normal"/>
    <w:qFormat/>
    <w:rsid w:val="003D35CC"/>
    <w:pPr>
      <w:jc w:val="center"/>
    </w:pPr>
    <w:rPr>
      <w:rFonts w:ascii="Lucida Sans" w:hAnsi="Lucida Sans"/>
      <w:b/>
      <w:bCs/>
      <w:szCs w:val="20"/>
      <w:lang w:bidi="he-IL"/>
    </w:rPr>
  </w:style>
  <w:style w:type="paragraph" w:styleId="Encabezado">
    <w:name w:val="header"/>
    <w:basedOn w:val="Normal"/>
    <w:rsid w:val="00EA49FD"/>
    <w:pPr>
      <w:tabs>
        <w:tab w:val="center" w:pos="4252"/>
        <w:tab w:val="right" w:pos="8504"/>
      </w:tabs>
    </w:pPr>
  </w:style>
  <w:style w:type="character" w:styleId="Nmerodepgina">
    <w:name w:val="page number"/>
    <w:basedOn w:val="Fuentedeprrafopredeter"/>
    <w:rsid w:val="00EA49FD"/>
  </w:style>
  <w:style w:type="paragraph" w:styleId="Piedepgina">
    <w:name w:val="footer"/>
    <w:basedOn w:val="Normal"/>
    <w:link w:val="PiedepginaCar"/>
    <w:uiPriority w:val="99"/>
    <w:rsid w:val="00EA49FD"/>
    <w:pPr>
      <w:tabs>
        <w:tab w:val="center" w:pos="4252"/>
        <w:tab w:val="right" w:pos="8504"/>
      </w:tabs>
    </w:pPr>
  </w:style>
  <w:style w:type="paragraph" w:styleId="Sangradetextonormal">
    <w:name w:val="Body Text Indent"/>
    <w:basedOn w:val="Normal"/>
    <w:rsid w:val="002B6E92"/>
    <w:pPr>
      <w:ind w:left="4950"/>
    </w:pPr>
    <w:rPr>
      <w:rFonts w:ascii="Lucida Sans" w:hAnsi="Lucida Sans"/>
      <w:b/>
      <w:bCs/>
      <w:sz w:val="22"/>
      <w:szCs w:val="20"/>
      <w:lang w:bidi="he-IL"/>
    </w:rPr>
  </w:style>
  <w:style w:type="paragraph" w:customStyle="1" w:styleId="Default">
    <w:name w:val="Default"/>
    <w:rsid w:val="00AC25EC"/>
    <w:pPr>
      <w:autoSpaceDE w:val="0"/>
      <w:autoSpaceDN w:val="0"/>
      <w:adjustRightInd w:val="0"/>
    </w:pPr>
    <w:rPr>
      <w:color w:val="000000"/>
      <w:sz w:val="24"/>
      <w:szCs w:val="24"/>
    </w:rPr>
  </w:style>
  <w:style w:type="paragraph" w:styleId="Textonotapie">
    <w:name w:val="footnote text"/>
    <w:basedOn w:val="Normal"/>
    <w:semiHidden/>
    <w:rsid w:val="000D2502"/>
    <w:rPr>
      <w:sz w:val="20"/>
      <w:szCs w:val="20"/>
    </w:rPr>
  </w:style>
  <w:style w:type="character" w:styleId="Refdenotaalpie">
    <w:name w:val="footnote reference"/>
    <w:semiHidden/>
    <w:rsid w:val="000D2502"/>
    <w:rPr>
      <w:vertAlign w:val="superscript"/>
    </w:rPr>
  </w:style>
  <w:style w:type="character" w:styleId="Refdecomentario">
    <w:name w:val="annotation reference"/>
    <w:rsid w:val="00D539DE"/>
    <w:rPr>
      <w:sz w:val="16"/>
      <w:szCs w:val="16"/>
    </w:rPr>
  </w:style>
  <w:style w:type="paragraph" w:styleId="Textocomentario">
    <w:name w:val="annotation text"/>
    <w:basedOn w:val="Normal"/>
    <w:link w:val="TextocomentarioCar"/>
    <w:rsid w:val="00D539DE"/>
    <w:rPr>
      <w:sz w:val="20"/>
      <w:szCs w:val="20"/>
    </w:rPr>
  </w:style>
  <w:style w:type="character" w:customStyle="1" w:styleId="TextocomentarioCar">
    <w:name w:val="Texto comentario Car"/>
    <w:basedOn w:val="Fuentedeprrafopredeter"/>
    <w:link w:val="Textocomentario"/>
    <w:rsid w:val="00D539DE"/>
  </w:style>
  <w:style w:type="paragraph" w:styleId="Asuntodelcomentario">
    <w:name w:val="annotation subject"/>
    <w:basedOn w:val="Textocomentario"/>
    <w:next w:val="Textocomentario"/>
    <w:link w:val="AsuntodelcomentarioCar"/>
    <w:rsid w:val="00D539DE"/>
    <w:rPr>
      <w:b/>
      <w:bCs/>
      <w:lang w:val="x-none" w:eastAsia="x-none"/>
    </w:rPr>
  </w:style>
  <w:style w:type="character" w:customStyle="1" w:styleId="AsuntodelcomentarioCar">
    <w:name w:val="Asunto del comentario Car"/>
    <w:link w:val="Asuntodelcomentario"/>
    <w:rsid w:val="00D539DE"/>
    <w:rPr>
      <w:b/>
      <w:bCs/>
    </w:rPr>
  </w:style>
  <w:style w:type="paragraph" w:styleId="Textodeglobo">
    <w:name w:val="Balloon Text"/>
    <w:basedOn w:val="Normal"/>
    <w:link w:val="TextodegloboCar"/>
    <w:rsid w:val="00D539DE"/>
    <w:rPr>
      <w:rFonts w:ascii="Tahoma" w:hAnsi="Tahoma"/>
      <w:sz w:val="16"/>
      <w:szCs w:val="16"/>
      <w:lang w:val="x-none" w:eastAsia="x-none"/>
    </w:rPr>
  </w:style>
  <w:style w:type="character" w:customStyle="1" w:styleId="TextodegloboCar">
    <w:name w:val="Texto de globo Car"/>
    <w:link w:val="Textodeglobo"/>
    <w:rsid w:val="00D539DE"/>
    <w:rPr>
      <w:rFonts w:ascii="Tahoma" w:hAnsi="Tahoma" w:cs="Tahoma"/>
      <w:sz w:val="16"/>
      <w:szCs w:val="16"/>
    </w:rPr>
  </w:style>
  <w:style w:type="paragraph" w:styleId="Sangra2detindependiente">
    <w:name w:val="Body Text Indent 2"/>
    <w:basedOn w:val="Normal"/>
    <w:link w:val="Sangra2detindependienteCar"/>
    <w:rsid w:val="006C1AD0"/>
    <w:pPr>
      <w:spacing w:after="120" w:line="480" w:lineRule="auto"/>
      <w:ind w:left="283"/>
    </w:pPr>
    <w:rPr>
      <w:lang w:val="x-none" w:eastAsia="x-none"/>
    </w:rPr>
  </w:style>
  <w:style w:type="character" w:customStyle="1" w:styleId="Sangra2detindependienteCar">
    <w:name w:val="Sangría 2 de t. independiente Car"/>
    <w:link w:val="Sangra2detindependiente"/>
    <w:rsid w:val="006C1AD0"/>
    <w:rPr>
      <w:sz w:val="24"/>
      <w:szCs w:val="24"/>
    </w:rPr>
  </w:style>
  <w:style w:type="paragraph" w:styleId="Prrafodelista">
    <w:name w:val="List Paragraph"/>
    <w:basedOn w:val="Normal"/>
    <w:uiPriority w:val="34"/>
    <w:qFormat/>
    <w:rsid w:val="00334365"/>
    <w:pPr>
      <w:ind w:left="720"/>
      <w:contextualSpacing/>
    </w:pPr>
  </w:style>
  <w:style w:type="paragraph" w:styleId="Sinespaciado">
    <w:name w:val="No Spacing"/>
    <w:link w:val="SinespaciadoCar"/>
    <w:uiPriority w:val="1"/>
    <w:qFormat/>
    <w:rsid w:val="00CD0A0D"/>
    <w:rPr>
      <w:rFonts w:ascii="Calibri" w:eastAsia="Calibri" w:hAnsi="Calibri"/>
      <w:sz w:val="22"/>
      <w:szCs w:val="22"/>
      <w:lang w:val="es-CL" w:eastAsia="en-US"/>
    </w:rPr>
  </w:style>
  <w:style w:type="table" w:styleId="Listaclara">
    <w:name w:val="Light List"/>
    <w:basedOn w:val="Tablanormal"/>
    <w:uiPriority w:val="61"/>
    <w:rsid w:val="00B1241F"/>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inespaciadoCar">
    <w:name w:val="Sin espaciado Car"/>
    <w:link w:val="Sinespaciado"/>
    <w:uiPriority w:val="1"/>
    <w:rsid w:val="00B1241F"/>
    <w:rPr>
      <w:rFonts w:ascii="Calibri" w:eastAsia="Calibri" w:hAnsi="Calibri"/>
      <w:sz w:val="22"/>
      <w:szCs w:val="22"/>
      <w:lang w:eastAsia="en-US"/>
    </w:rPr>
  </w:style>
  <w:style w:type="table" w:styleId="Tablaprofesional">
    <w:name w:val="Table Professional"/>
    <w:basedOn w:val="Tablanormal"/>
    <w:rsid w:val="00A037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8">
    <w:name w:val="Table Grid 8"/>
    <w:basedOn w:val="Tablanormal"/>
    <w:rsid w:val="005037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media3-nfasis2">
    <w:name w:val="Medium Grid 3 Accent 2"/>
    <w:basedOn w:val="Tablanormal"/>
    <w:uiPriority w:val="69"/>
    <w:rsid w:val="005037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1-nfasis2">
    <w:name w:val="Medium Grid 1 Accent 2"/>
    <w:basedOn w:val="Tablanormal"/>
    <w:uiPriority w:val="67"/>
    <w:rsid w:val="005037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5">
    <w:name w:val="Medium Grid 1 Accent 5"/>
    <w:basedOn w:val="Tablanormal"/>
    <w:uiPriority w:val="67"/>
    <w:rsid w:val="005037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stavistosa-nfasis2">
    <w:name w:val="Colorful List Accent 2"/>
    <w:basedOn w:val="Tablanormal"/>
    <w:uiPriority w:val="72"/>
    <w:rsid w:val="008A719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is2">
    <w:name w:val="Light List Accent 2"/>
    <w:basedOn w:val="Tablanormal"/>
    <w:uiPriority w:val="61"/>
    <w:rsid w:val="008A719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media3-nfasis1">
    <w:name w:val="Medium Grid 3 Accent 1"/>
    <w:basedOn w:val="Tablanormal"/>
    <w:uiPriority w:val="69"/>
    <w:rsid w:val="001A0D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aconcolumnas3">
    <w:name w:val="Table Columns 3"/>
    <w:basedOn w:val="Tablanormal"/>
    <w:rsid w:val="001A0D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staclara-nfasis1">
    <w:name w:val="Light List Accent 1"/>
    <w:basedOn w:val="Tablanormal"/>
    <w:uiPriority w:val="61"/>
    <w:rsid w:val="001A0D9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2Car">
    <w:name w:val="Título 2 Car"/>
    <w:link w:val="Ttulo2"/>
    <w:semiHidden/>
    <w:rsid w:val="00CA512B"/>
    <w:rPr>
      <w:rFonts w:ascii="Cambria" w:eastAsia="Times New Roman" w:hAnsi="Cambria" w:cs="Times New Roman"/>
      <w:b/>
      <w:bCs/>
      <w:color w:val="4F81BD"/>
      <w:sz w:val="26"/>
      <w:szCs w:val="26"/>
      <w:lang w:val="es-ES" w:eastAsia="es-ES"/>
    </w:rPr>
  </w:style>
  <w:style w:type="character" w:customStyle="1" w:styleId="Ttulo5Car">
    <w:name w:val="Título 5 Car"/>
    <w:link w:val="Ttulo5"/>
    <w:semiHidden/>
    <w:rsid w:val="00CA512B"/>
    <w:rPr>
      <w:rFonts w:ascii="Cambria" w:eastAsia="Times New Roman" w:hAnsi="Cambria" w:cs="Times New Roman"/>
      <w:color w:val="243F60"/>
      <w:sz w:val="24"/>
      <w:szCs w:val="24"/>
      <w:lang w:val="es-ES" w:eastAsia="es-ES"/>
    </w:rPr>
  </w:style>
  <w:style w:type="paragraph" w:styleId="Textoindependiente">
    <w:name w:val="Body Text"/>
    <w:basedOn w:val="Normal"/>
    <w:link w:val="TextoindependienteCar"/>
    <w:semiHidden/>
    <w:unhideWhenUsed/>
    <w:rsid w:val="00CA512B"/>
    <w:pPr>
      <w:spacing w:after="120"/>
    </w:pPr>
  </w:style>
  <w:style w:type="character" w:customStyle="1" w:styleId="TextoindependienteCar">
    <w:name w:val="Texto independiente Car"/>
    <w:link w:val="Textoindependiente"/>
    <w:semiHidden/>
    <w:rsid w:val="00CA512B"/>
    <w:rPr>
      <w:sz w:val="24"/>
      <w:szCs w:val="24"/>
      <w:lang w:val="es-ES" w:eastAsia="es-ES"/>
    </w:rPr>
  </w:style>
  <w:style w:type="paragraph" w:customStyle="1" w:styleId="Pa1">
    <w:name w:val="Pa1"/>
    <w:basedOn w:val="Default"/>
    <w:next w:val="Default"/>
    <w:uiPriority w:val="99"/>
    <w:rsid w:val="00DC23C5"/>
    <w:pPr>
      <w:spacing w:line="241" w:lineRule="atLeast"/>
    </w:pPr>
    <w:rPr>
      <w:rFonts w:ascii="Helvetica Neue" w:eastAsia="Calibri" w:hAnsi="Helvetica Neue"/>
      <w:color w:val="auto"/>
      <w:lang w:val="es-CL" w:eastAsia="en-US"/>
    </w:rPr>
  </w:style>
  <w:style w:type="character" w:customStyle="1" w:styleId="A5">
    <w:name w:val="A5"/>
    <w:uiPriority w:val="99"/>
    <w:rsid w:val="00DC23C5"/>
    <w:rPr>
      <w:rFonts w:cs="Helvetica Neue"/>
      <w:color w:val="000000"/>
      <w:sz w:val="18"/>
      <w:szCs w:val="18"/>
    </w:rPr>
  </w:style>
  <w:style w:type="paragraph" w:customStyle="1" w:styleId="Pa6">
    <w:name w:val="Pa6"/>
    <w:basedOn w:val="Default"/>
    <w:next w:val="Default"/>
    <w:uiPriority w:val="99"/>
    <w:rsid w:val="00DC23C5"/>
    <w:pPr>
      <w:spacing w:line="241" w:lineRule="atLeast"/>
    </w:pPr>
    <w:rPr>
      <w:rFonts w:ascii="Helvetica Neue" w:eastAsia="Calibri" w:hAnsi="Helvetica Neue"/>
      <w:color w:val="auto"/>
      <w:lang w:val="es-CL" w:eastAsia="en-US"/>
    </w:rPr>
  </w:style>
  <w:style w:type="character" w:customStyle="1" w:styleId="A1">
    <w:name w:val="A1"/>
    <w:uiPriority w:val="99"/>
    <w:rsid w:val="00DC23C5"/>
    <w:rPr>
      <w:rFonts w:cs="Helvetica Neue"/>
      <w:color w:val="000000"/>
      <w:sz w:val="20"/>
      <w:szCs w:val="20"/>
    </w:rPr>
  </w:style>
  <w:style w:type="paragraph" w:customStyle="1" w:styleId="Pa3">
    <w:name w:val="Pa3"/>
    <w:basedOn w:val="Default"/>
    <w:next w:val="Default"/>
    <w:uiPriority w:val="99"/>
    <w:rsid w:val="00DC23C5"/>
    <w:pPr>
      <w:spacing w:line="241" w:lineRule="atLeast"/>
    </w:pPr>
    <w:rPr>
      <w:rFonts w:ascii="Helvetica Neue" w:eastAsia="Calibri" w:hAnsi="Helvetica Neue"/>
      <w:color w:val="auto"/>
      <w:lang w:val="es-CL" w:eastAsia="en-US"/>
    </w:rPr>
  </w:style>
  <w:style w:type="paragraph" w:customStyle="1" w:styleId="Pa7">
    <w:name w:val="Pa7"/>
    <w:basedOn w:val="Default"/>
    <w:next w:val="Default"/>
    <w:uiPriority w:val="99"/>
    <w:rsid w:val="00DC23C5"/>
    <w:pPr>
      <w:spacing w:line="241" w:lineRule="atLeast"/>
    </w:pPr>
    <w:rPr>
      <w:rFonts w:ascii="Helvetica Neue" w:eastAsia="Calibri" w:hAnsi="Helvetica Neue"/>
      <w:color w:val="auto"/>
      <w:lang w:val="es-CL" w:eastAsia="en-US"/>
    </w:rPr>
  </w:style>
  <w:style w:type="character" w:customStyle="1" w:styleId="PiedepginaCar">
    <w:name w:val="Pie de página Car"/>
    <w:link w:val="Piedepgina"/>
    <w:uiPriority w:val="99"/>
    <w:rsid w:val="004C231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686">
      <w:bodyDiv w:val="1"/>
      <w:marLeft w:val="0"/>
      <w:marRight w:val="0"/>
      <w:marTop w:val="0"/>
      <w:marBottom w:val="0"/>
      <w:divBdr>
        <w:top w:val="none" w:sz="0" w:space="0" w:color="auto"/>
        <w:left w:val="none" w:sz="0" w:space="0" w:color="auto"/>
        <w:bottom w:val="none" w:sz="0" w:space="0" w:color="auto"/>
        <w:right w:val="none" w:sz="0" w:space="0" w:color="auto"/>
      </w:divBdr>
      <w:divsChild>
        <w:div w:id="1095321065">
          <w:marLeft w:val="0"/>
          <w:marRight w:val="0"/>
          <w:marTop w:val="0"/>
          <w:marBottom w:val="0"/>
          <w:divBdr>
            <w:top w:val="none" w:sz="0" w:space="0" w:color="auto"/>
            <w:left w:val="none" w:sz="0" w:space="0" w:color="auto"/>
            <w:bottom w:val="none" w:sz="0" w:space="0" w:color="auto"/>
            <w:right w:val="none" w:sz="0" w:space="0" w:color="auto"/>
          </w:divBdr>
        </w:div>
      </w:divsChild>
    </w:div>
    <w:div w:id="516040953">
      <w:bodyDiv w:val="1"/>
      <w:marLeft w:val="0"/>
      <w:marRight w:val="0"/>
      <w:marTop w:val="0"/>
      <w:marBottom w:val="0"/>
      <w:divBdr>
        <w:top w:val="none" w:sz="0" w:space="0" w:color="auto"/>
        <w:left w:val="none" w:sz="0" w:space="0" w:color="auto"/>
        <w:bottom w:val="none" w:sz="0" w:space="0" w:color="auto"/>
        <w:right w:val="none" w:sz="0" w:space="0" w:color="auto"/>
      </w:divBdr>
      <w:divsChild>
        <w:div w:id="367223182">
          <w:marLeft w:val="0"/>
          <w:marRight w:val="0"/>
          <w:marTop w:val="0"/>
          <w:marBottom w:val="0"/>
          <w:divBdr>
            <w:top w:val="none" w:sz="0" w:space="0" w:color="auto"/>
            <w:left w:val="none" w:sz="0" w:space="0" w:color="auto"/>
            <w:bottom w:val="none" w:sz="0" w:space="0" w:color="auto"/>
            <w:right w:val="none" w:sz="0" w:space="0" w:color="auto"/>
          </w:divBdr>
        </w:div>
      </w:divsChild>
    </w:div>
    <w:div w:id="621228856">
      <w:bodyDiv w:val="1"/>
      <w:marLeft w:val="0"/>
      <w:marRight w:val="0"/>
      <w:marTop w:val="0"/>
      <w:marBottom w:val="0"/>
      <w:divBdr>
        <w:top w:val="none" w:sz="0" w:space="0" w:color="auto"/>
        <w:left w:val="none" w:sz="0" w:space="0" w:color="auto"/>
        <w:bottom w:val="none" w:sz="0" w:space="0" w:color="auto"/>
        <w:right w:val="none" w:sz="0" w:space="0" w:color="auto"/>
      </w:divBdr>
    </w:div>
    <w:div w:id="1024599118">
      <w:bodyDiv w:val="1"/>
      <w:marLeft w:val="0"/>
      <w:marRight w:val="0"/>
      <w:marTop w:val="0"/>
      <w:marBottom w:val="0"/>
      <w:divBdr>
        <w:top w:val="none" w:sz="0" w:space="0" w:color="auto"/>
        <w:left w:val="none" w:sz="0" w:space="0" w:color="auto"/>
        <w:bottom w:val="none" w:sz="0" w:space="0" w:color="auto"/>
        <w:right w:val="none" w:sz="0" w:space="0" w:color="auto"/>
      </w:divBdr>
      <w:divsChild>
        <w:div w:id="607808261">
          <w:marLeft w:val="0"/>
          <w:marRight w:val="0"/>
          <w:marTop w:val="0"/>
          <w:marBottom w:val="0"/>
          <w:divBdr>
            <w:top w:val="none" w:sz="0" w:space="0" w:color="auto"/>
            <w:left w:val="none" w:sz="0" w:space="0" w:color="auto"/>
            <w:bottom w:val="none" w:sz="0" w:space="0" w:color="auto"/>
            <w:right w:val="none" w:sz="0" w:space="0" w:color="auto"/>
          </w:divBdr>
          <w:divsChild>
            <w:div w:id="1133403207">
              <w:marLeft w:val="0"/>
              <w:marRight w:val="0"/>
              <w:marTop w:val="0"/>
              <w:marBottom w:val="0"/>
              <w:divBdr>
                <w:top w:val="none" w:sz="0" w:space="0" w:color="auto"/>
                <w:left w:val="none" w:sz="0" w:space="0" w:color="auto"/>
                <w:bottom w:val="none" w:sz="0" w:space="0" w:color="auto"/>
                <w:right w:val="none" w:sz="0" w:space="0" w:color="auto"/>
              </w:divBdr>
              <w:divsChild>
                <w:div w:id="14205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2292">
      <w:bodyDiv w:val="1"/>
      <w:marLeft w:val="0"/>
      <w:marRight w:val="0"/>
      <w:marTop w:val="0"/>
      <w:marBottom w:val="0"/>
      <w:divBdr>
        <w:top w:val="none" w:sz="0" w:space="0" w:color="auto"/>
        <w:left w:val="none" w:sz="0" w:space="0" w:color="auto"/>
        <w:bottom w:val="none" w:sz="0" w:space="0" w:color="auto"/>
        <w:right w:val="none" w:sz="0" w:space="0" w:color="auto"/>
      </w:divBdr>
      <w:divsChild>
        <w:div w:id="10498727">
          <w:marLeft w:val="0"/>
          <w:marRight w:val="0"/>
          <w:marTop w:val="0"/>
          <w:marBottom w:val="0"/>
          <w:divBdr>
            <w:top w:val="none" w:sz="0" w:space="0" w:color="auto"/>
            <w:left w:val="none" w:sz="0" w:space="0" w:color="auto"/>
            <w:bottom w:val="none" w:sz="0" w:space="0" w:color="auto"/>
            <w:right w:val="single" w:sz="6" w:space="0" w:color="CCCCCC"/>
          </w:divBdr>
          <w:divsChild>
            <w:div w:id="1871262250">
              <w:marLeft w:val="0"/>
              <w:marRight w:val="0"/>
              <w:marTop w:val="0"/>
              <w:marBottom w:val="0"/>
              <w:divBdr>
                <w:top w:val="none" w:sz="0" w:space="0" w:color="auto"/>
                <w:left w:val="none" w:sz="0" w:space="0" w:color="auto"/>
                <w:bottom w:val="none" w:sz="0" w:space="0" w:color="auto"/>
                <w:right w:val="none" w:sz="0" w:space="0" w:color="auto"/>
              </w:divBdr>
              <w:divsChild>
                <w:div w:id="1224482687">
                  <w:marLeft w:val="0"/>
                  <w:marRight w:val="0"/>
                  <w:marTop w:val="0"/>
                  <w:marBottom w:val="0"/>
                  <w:divBdr>
                    <w:top w:val="none" w:sz="0" w:space="0" w:color="auto"/>
                    <w:left w:val="none" w:sz="0" w:space="0" w:color="auto"/>
                    <w:bottom w:val="none" w:sz="0" w:space="0" w:color="auto"/>
                    <w:right w:val="single" w:sz="6" w:space="0" w:color="CCCCCC"/>
                  </w:divBdr>
                  <w:divsChild>
                    <w:div w:id="1202479236">
                      <w:marLeft w:val="150"/>
                      <w:marRight w:val="150"/>
                      <w:marTop w:val="0"/>
                      <w:marBottom w:val="0"/>
                      <w:divBdr>
                        <w:top w:val="none" w:sz="0" w:space="0" w:color="auto"/>
                        <w:left w:val="none" w:sz="0" w:space="0" w:color="auto"/>
                        <w:bottom w:val="none" w:sz="0" w:space="0" w:color="auto"/>
                        <w:right w:val="none" w:sz="0" w:space="0" w:color="auto"/>
                      </w:divBdr>
                      <w:divsChild>
                        <w:div w:id="21015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91695">
      <w:bodyDiv w:val="1"/>
      <w:marLeft w:val="0"/>
      <w:marRight w:val="0"/>
      <w:marTop w:val="0"/>
      <w:marBottom w:val="0"/>
      <w:divBdr>
        <w:top w:val="none" w:sz="0" w:space="0" w:color="auto"/>
        <w:left w:val="none" w:sz="0" w:space="0" w:color="auto"/>
        <w:bottom w:val="none" w:sz="0" w:space="0" w:color="auto"/>
        <w:right w:val="none" w:sz="0" w:space="0" w:color="auto"/>
      </w:divBdr>
      <w:divsChild>
        <w:div w:id="2077242990">
          <w:marLeft w:val="0"/>
          <w:marRight w:val="0"/>
          <w:marTop w:val="0"/>
          <w:marBottom w:val="0"/>
          <w:divBdr>
            <w:top w:val="none" w:sz="0" w:space="0" w:color="auto"/>
            <w:left w:val="none" w:sz="0" w:space="0" w:color="auto"/>
            <w:bottom w:val="none" w:sz="0" w:space="0" w:color="auto"/>
            <w:right w:val="none" w:sz="0" w:space="0" w:color="auto"/>
          </w:divBdr>
          <w:divsChild>
            <w:div w:id="17782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5000">
      <w:bodyDiv w:val="1"/>
      <w:marLeft w:val="0"/>
      <w:marRight w:val="0"/>
      <w:marTop w:val="0"/>
      <w:marBottom w:val="0"/>
      <w:divBdr>
        <w:top w:val="none" w:sz="0" w:space="0" w:color="auto"/>
        <w:left w:val="none" w:sz="0" w:space="0" w:color="auto"/>
        <w:bottom w:val="none" w:sz="0" w:space="0" w:color="auto"/>
        <w:right w:val="none" w:sz="0" w:space="0" w:color="auto"/>
      </w:divBdr>
      <w:divsChild>
        <w:div w:id="1838497512">
          <w:marLeft w:val="0"/>
          <w:marRight w:val="0"/>
          <w:marTop w:val="0"/>
          <w:marBottom w:val="0"/>
          <w:divBdr>
            <w:top w:val="none" w:sz="0" w:space="0" w:color="auto"/>
            <w:left w:val="none" w:sz="0" w:space="0" w:color="auto"/>
            <w:bottom w:val="none" w:sz="0" w:space="0" w:color="auto"/>
            <w:right w:val="none" w:sz="0" w:space="0" w:color="auto"/>
          </w:divBdr>
          <w:divsChild>
            <w:div w:id="464157794">
              <w:marLeft w:val="0"/>
              <w:marRight w:val="0"/>
              <w:marTop w:val="0"/>
              <w:marBottom w:val="0"/>
              <w:divBdr>
                <w:top w:val="none" w:sz="0" w:space="0" w:color="auto"/>
                <w:left w:val="none" w:sz="0" w:space="0" w:color="auto"/>
                <w:bottom w:val="none" w:sz="0" w:space="0" w:color="auto"/>
                <w:right w:val="none" w:sz="0" w:space="0" w:color="auto"/>
              </w:divBdr>
            </w:div>
            <w:div w:id="16151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5352">
      <w:bodyDiv w:val="1"/>
      <w:marLeft w:val="0"/>
      <w:marRight w:val="0"/>
      <w:marTop w:val="0"/>
      <w:marBottom w:val="0"/>
      <w:divBdr>
        <w:top w:val="none" w:sz="0" w:space="0" w:color="auto"/>
        <w:left w:val="none" w:sz="0" w:space="0" w:color="auto"/>
        <w:bottom w:val="none" w:sz="0" w:space="0" w:color="auto"/>
        <w:right w:val="none" w:sz="0" w:space="0" w:color="auto"/>
      </w:divBdr>
      <w:divsChild>
        <w:div w:id="2022507219">
          <w:marLeft w:val="0"/>
          <w:marRight w:val="0"/>
          <w:marTop w:val="0"/>
          <w:marBottom w:val="0"/>
          <w:divBdr>
            <w:top w:val="none" w:sz="0" w:space="0" w:color="auto"/>
            <w:left w:val="none" w:sz="0" w:space="0" w:color="auto"/>
            <w:bottom w:val="none" w:sz="0" w:space="0" w:color="auto"/>
            <w:right w:val="none" w:sz="0" w:space="0" w:color="auto"/>
          </w:divBdr>
          <w:divsChild>
            <w:div w:id="586696585">
              <w:marLeft w:val="0"/>
              <w:marRight w:val="0"/>
              <w:marTop w:val="0"/>
              <w:marBottom w:val="0"/>
              <w:divBdr>
                <w:top w:val="none" w:sz="0" w:space="0" w:color="auto"/>
                <w:left w:val="none" w:sz="0" w:space="0" w:color="auto"/>
                <w:bottom w:val="none" w:sz="0" w:space="0" w:color="auto"/>
                <w:right w:val="none" w:sz="0" w:space="0" w:color="auto"/>
              </w:divBdr>
            </w:div>
            <w:div w:id="1876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615">
      <w:bodyDiv w:val="1"/>
      <w:marLeft w:val="0"/>
      <w:marRight w:val="0"/>
      <w:marTop w:val="0"/>
      <w:marBottom w:val="0"/>
      <w:divBdr>
        <w:top w:val="none" w:sz="0" w:space="0" w:color="auto"/>
        <w:left w:val="none" w:sz="0" w:space="0" w:color="auto"/>
        <w:bottom w:val="none" w:sz="0" w:space="0" w:color="auto"/>
        <w:right w:val="none" w:sz="0" w:space="0" w:color="auto"/>
      </w:divBdr>
      <w:divsChild>
        <w:div w:id="91241585">
          <w:marLeft w:val="0"/>
          <w:marRight w:val="0"/>
          <w:marTop w:val="0"/>
          <w:marBottom w:val="0"/>
          <w:divBdr>
            <w:top w:val="none" w:sz="0" w:space="0" w:color="auto"/>
            <w:left w:val="none" w:sz="0" w:space="0" w:color="auto"/>
            <w:bottom w:val="none" w:sz="0" w:space="0" w:color="auto"/>
            <w:right w:val="none" w:sz="0" w:space="0" w:color="auto"/>
          </w:divBdr>
        </w:div>
      </w:divsChild>
    </w:div>
    <w:div w:id="1755348592">
      <w:bodyDiv w:val="1"/>
      <w:marLeft w:val="0"/>
      <w:marRight w:val="0"/>
      <w:marTop w:val="0"/>
      <w:marBottom w:val="0"/>
      <w:divBdr>
        <w:top w:val="none" w:sz="0" w:space="0" w:color="auto"/>
        <w:left w:val="none" w:sz="0" w:space="0" w:color="auto"/>
        <w:bottom w:val="none" w:sz="0" w:space="0" w:color="auto"/>
        <w:right w:val="none" w:sz="0" w:space="0" w:color="auto"/>
      </w:divBdr>
      <w:divsChild>
        <w:div w:id="365642813">
          <w:marLeft w:val="0"/>
          <w:marRight w:val="0"/>
          <w:marTop w:val="0"/>
          <w:marBottom w:val="0"/>
          <w:divBdr>
            <w:top w:val="none" w:sz="0" w:space="0" w:color="auto"/>
            <w:left w:val="none" w:sz="0" w:space="0" w:color="auto"/>
            <w:bottom w:val="none" w:sz="0" w:space="0" w:color="auto"/>
            <w:right w:val="none" w:sz="0" w:space="0" w:color="auto"/>
          </w:divBdr>
        </w:div>
      </w:divsChild>
    </w:div>
    <w:div w:id="1956977998">
      <w:bodyDiv w:val="1"/>
      <w:marLeft w:val="0"/>
      <w:marRight w:val="0"/>
      <w:marTop w:val="0"/>
      <w:marBottom w:val="0"/>
      <w:divBdr>
        <w:top w:val="none" w:sz="0" w:space="0" w:color="auto"/>
        <w:left w:val="none" w:sz="0" w:space="0" w:color="auto"/>
        <w:bottom w:val="none" w:sz="0" w:space="0" w:color="auto"/>
        <w:right w:val="none" w:sz="0" w:space="0" w:color="auto"/>
      </w:divBdr>
      <w:divsChild>
        <w:div w:id="91249813">
          <w:marLeft w:val="0"/>
          <w:marRight w:val="0"/>
          <w:marTop w:val="0"/>
          <w:marBottom w:val="0"/>
          <w:divBdr>
            <w:top w:val="none" w:sz="0" w:space="0" w:color="auto"/>
            <w:left w:val="none" w:sz="0" w:space="0" w:color="auto"/>
            <w:bottom w:val="none" w:sz="0" w:space="0" w:color="auto"/>
            <w:right w:val="none" w:sz="0" w:space="0" w:color="auto"/>
          </w:divBdr>
        </w:div>
        <w:div w:id="314064478">
          <w:marLeft w:val="0"/>
          <w:marRight w:val="0"/>
          <w:marTop w:val="0"/>
          <w:marBottom w:val="0"/>
          <w:divBdr>
            <w:top w:val="none" w:sz="0" w:space="0" w:color="auto"/>
            <w:left w:val="none" w:sz="0" w:space="0" w:color="auto"/>
            <w:bottom w:val="none" w:sz="0" w:space="0" w:color="auto"/>
            <w:right w:val="none" w:sz="0" w:space="0" w:color="auto"/>
          </w:divBdr>
        </w:div>
        <w:div w:id="1018314623">
          <w:marLeft w:val="0"/>
          <w:marRight w:val="0"/>
          <w:marTop w:val="0"/>
          <w:marBottom w:val="0"/>
          <w:divBdr>
            <w:top w:val="none" w:sz="0" w:space="0" w:color="auto"/>
            <w:left w:val="none" w:sz="0" w:space="0" w:color="auto"/>
            <w:bottom w:val="none" w:sz="0" w:space="0" w:color="auto"/>
            <w:right w:val="none" w:sz="0" w:space="0" w:color="auto"/>
          </w:divBdr>
        </w:div>
        <w:div w:id="1364865271">
          <w:marLeft w:val="0"/>
          <w:marRight w:val="0"/>
          <w:marTop w:val="0"/>
          <w:marBottom w:val="0"/>
          <w:divBdr>
            <w:top w:val="none" w:sz="0" w:space="0" w:color="auto"/>
            <w:left w:val="none" w:sz="0" w:space="0" w:color="auto"/>
            <w:bottom w:val="none" w:sz="0" w:space="0" w:color="auto"/>
            <w:right w:val="none" w:sz="0" w:space="0" w:color="auto"/>
          </w:divBdr>
        </w:div>
      </w:divsChild>
    </w:div>
    <w:div w:id="2086954666">
      <w:bodyDiv w:val="1"/>
      <w:marLeft w:val="0"/>
      <w:marRight w:val="0"/>
      <w:marTop w:val="0"/>
      <w:marBottom w:val="0"/>
      <w:divBdr>
        <w:top w:val="none" w:sz="0" w:space="0" w:color="auto"/>
        <w:left w:val="none" w:sz="0" w:space="0" w:color="auto"/>
        <w:bottom w:val="none" w:sz="0" w:space="0" w:color="auto"/>
        <w:right w:val="none" w:sz="0" w:space="0" w:color="auto"/>
      </w:divBdr>
      <w:divsChild>
        <w:div w:id="1984192522">
          <w:marLeft w:val="0"/>
          <w:marRight w:val="0"/>
          <w:marTop w:val="0"/>
          <w:marBottom w:val="0"/>
          <w:divBdr>
            <w:top w:val="none" w:sz="0" w:space="0" w:color="auto"/>
            <w:left w:val="none" w:sz="0" w:space="0" w:color="auto"/>
            <w:bottom w:val="none" w:sz="0" w:space="0" w:color="auto"/>
            <w:right w:val="none" w:sz="0" w:space="0" w:color="auto"/>
          </w:divBdr>
          <w:divsChild>
            <w:div w:id="936719920">
              <w:marLeft w:val="0"/>
              <w:marRight w:val="0"/>
              <w:marTop w:val="0"/>
              <w:marBottom w:val="0"/>
              <w:divBdr>
                <w:top w:val="none" w:sz="0" w:space="0" w:color="auto"/>
                <w:left w:val="none" w:sz="0" w:space="0" w:color="auto"/>
                <w:bottom w:val="none" w:sz="0" w:space="0" w:color="auto"/>
                <w:right w:val="none" w:sz="0" w:space="0" w:color="auto"/>
              </w:divBdr>
            </w:div>
            <w:div w:id="21112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0" Type="http://schemas.openxmlformats.org/officeDocument/2006/relationships/diagramLayout" Target="diagrams/layout3.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DD324-054A-4F29-B19B-4A1D25D251D7}" type="doc">
      <dgm:prSet loTypeId="urn:microsoft.com/office/officeart/2005/8/layout/process5" loCatId="process" qsTypeId="urn:microsoft.com/office/officeart/2005/8/quickstyle/simple2" qsCatId="simple" csTypeId="urn:microsoft.com/office/officeart/2005/8/colors/accent1_2" csCatId="accent1" phldr="1"/>
      <dgm:spPr/>
      <dgm:t>
        <a:bodyPr/>
        <a:lstStyle/>
        <a:p>
          <a:endParaRPr lang="es-CL"/>
        </a:p>
      </dgm:t>
    </dgm:pt>
    <dgm:pt modelId="{618FEBC0-BD8D-44AF-9560-45DADB25A450}">
      <dgm:prSet phldrT="[Texto]" custT="1"/>
      <dgm:spPr>
        <a:xfrm>
          <a:off x="0" y="84379"/>
          <a:ext cx="2242120" cy="1091737"/>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 sz="1050">
              <a:solidFill>
                <a:sysClr val="window" lastClr="FFFFFF"/>
              </a:solidFill>
              <a:latin typeface="Calibri"/>
              <a:ea typeface="+mn-ea"/>
              <a:cs typeface="+mn-cs"/>
            </a:rPr>
            <a:t>Estudiante relata el hecho a Psicólogo(a) y/o Rector(a)</a:t>
          </a:r>
          <a:endParaRPr lang="es-CL" sz="1050">
            <a:solidFill>
              <a:sysClr val="window" lastClr="FFFFFF"/>
            </a:solidFill>
            <a:latin typeface="Calibri"/>
            <a:ea typeface="+mn-ea"/>
            <a:cs typeface="+mn-cs"/>
          </a:endParaRPr>
        </a:p>
      </dgm:t>
    </dgm:pt>
    <dgm:pt modelId="{8676F8EF-3A0D-4C36-BE0F-4DCF38B3A740}" type="parTrans" cxnId="{53490112-6868-40F6-B66E-7AC350DD34B8}">
      <dgm:prSet/>
      <dgm:spPr/>
      <dgm:t>
        <a:bodyPr/>
        <a:lstStyle/>
        <a:p>
          <a:endParaRPr lang="es-CL" sz="3200"/>
        </a:p>
      </dgm:t>
    </dgm:pt>
    <dgm:pt modelId="{BA9FCDF5-AB00-489C-9E74-39DF6F2D97D8}" type="sibTrans" cxnId="{53490112-6868-40F6-B66E-7AC350DD34B8}">
      <dgm:prSet custT="1"/>
      <dgm:spPr>
        <a:xfrm rot="21539534">
          <a:off x="2428048" y="288750"/>
          <a:ext cx="448069" cy="629132"/>
        </a:xfr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000">
            <a:solidFill>
              <a:sysClr val="window" lastClr="FFFFFF"/>
            </a:solidFill>
            <a:latin typeface="Calibri"/>
            <a:ea typeface="+mn-ea"/>
            <a:cs typeface="+mn-cs"/>
          </a:endParaRPr>
        </a:p>
      </dgm:t>
    </dgm:pt>
    <dgm:pt modelId="{11114213-3C26-4C11-9473-7A8F93AC9AA9}">
      <dgm:prSet phldrT="[Texto]" custT="1"/>
      <dgm:spPr>
        <a:xfrm>
          <a:off x="3087403" y="268591"/>
          <a:ext cx="1200145" cy="633023"/>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s-CL" sz="1050">
            <a:solidFill>
              <a:sysClr val="window" lastClr="FFFFFF"/>
            </a:solidFill>
            <a:latin typeface="Calibri"/>
            <a:ea typeface="+mn-ea"/>
            <a:cs typeface="+mn-cs"/>
          </a:endParaRPr>
        </a:p>
      </dgm:t>
    </dgm:pt>
    <dgm:pt modelId="{7311D19E-CCDF-4009-A72E-12CB0D8F437C}" type="parTrans" cxnId="{E448151D-B373-4130-9E5F-299924141CC6}">
      <dgm:prSet/>
      <dgm:spPr/>
      <dgm:t>
        <a:bodyPr/>
        <a:lstStyle/>
        <a:p>
          <a:endParaRPr lang="es-CL"/>
        </a:p>
      </dgm:t>
    </dgm:pt>
    <dgm:pt modelId="{BB36EB7A-0995-48D8-B580-7058745F010D}" type="sibTrans" cxnId="{E448151D-B373-4130-9E5F-299924141CC6}">
      <dgm:prSet/>
      <dgm:spPr/>
      <dgm:t>
        <a:bodyPr/>
        <a:lstStyle/>
        <a:p>
          <a:endParaRPr lang="es-CL"/>
        </a:p>
      </dgm:t>
    </dgm:pt>
    <dgm:pt modelId="{6F1653C1-2CAB-431A-BA9F-1069945069D5}" type="pres">
      <dgm:prSet presAssocID="{99CDD324-054A-4F29-B19B-4A1D25D251D7}" presName="diagram" presStyleCnt="0">
        <dgm:presLayoutVars>
          <dgm:dir/>
          <dgm:resizeHandles val="exact"/>
        </dgm:presLayoutVars>
      </dgm:prSet>
      <dgm:spPr/>
      <dgm:t>
        <a:bodyPr/>
        <a:lstStyle/>
        <a:p>
          <a:endParaRPr lang="es-CL"/>
        </a:p>
      </dgm:t>
    </dgm:pt>
    <dgm:pt modelId="{A6E3CF00-FF92-4332-A318-6BD3EB664D18}" type="pres">
      <dgm:prSet presAssocID="{618FEBC0-BD8D-44AF-9560-45DADB25A450}" presName="node" presStyleLbl="node1" presStyleIdx="0" presStyleCnt="2" custScaleX="88383" custScaleY="71726" custLinFactNeighborX="-4745" custLinFactNeighborY="-10575">
        <dgm:presLayoutVars>
          <dgm:bulletEnabled val="1"/>
        </dgm:presLayoutVars>
      </dgm:prSet>
      <dgm:spPr>
        <a:prstGeom prst="roundRect">
          <a:avLst>
            <a:gd name="adj" fmla="val 10000"/>
          </a:avLst>
        </a:prstGeom>
      </dgm:spPr>
      <dgm:t>
        <a:bodyPr/>
        <a:lstStyle/>
        <a:p>
          <a:endParaRPr lang="es-CL"/>
        </a:p>
      </dgm:t>
    </dgm:pt>
    <dgm:pt modelId="{CFCCE8F4-6408-4173-B972-C7C540077B1F}" type="pres">
      <dgm:prSet presAssocID="{BA9FCDF5-AB00-489C-9E74-39DF6F2D97D8}" presName="sibTrans" presStyleLbl="sibTrans2D1" presStyleIdx="0" presStyleCnt="1"/>
      <dgm:spPr>
        <a:prstGeom prst="rightArrow">
          <a:avLst>
            <a:gd name="adj1" fmla="val 60000"/>
            <a:gd name="adj2" fmla="val 50000"/>
          </a:avLst>
        </a:prstGeom>
      </dgm:spPr>
      <dgm:t>
        <a:bodyPr/>
        <a:lstStyle/>
        <a:p>
          <a:endParaRPr lang="es-CL"/>
        </a:p>
      </dgm:t>
    </dgm:pt>
    <dgm:pt modelId="{76A8AF30-9A09-429F-A5C6-EEA16703F15F}" type="pres">
      <dgm:prSet presAssocID="{BA9FCDF5-AB00-489C-9E74-39DF6F2D97D8}" presName="connectorText" presStyleLbl="sibTrans2D1" presStyleIdx="0" presStyleCnt="1"/>
      <dgm:spPr/>
      <dgm:t>
        <a:bodyPr/>
        <a:lstStyle/>
        <a:p>
          <a:endParaRPr lang="es-CL"/>
        </a:p>
      </dgm:t>
    </dgm:pt>
    <dgm:pt modelId="{13275C14-0D12-423A-87CE-62015B8A6BF0}" type="pres">
      <dgm:prSet presAssocID="{11114213-3C26-4C11-9473-7A8F93AC9AA9}" presName="node" presStyleLbl="node1" presStyleIdx="1" presStyleCnt="2" custScaleX="47309" custScaleY="41589" custLinFactNeighborX="-6806" custLinFactNeighborY="-13541">
        <dgm:presLayoutVars>
          <dgm:bulletEnabled val="1"/>
        </dgm:presLayoutVars>
      </dgm:prSet>
      <dgm:spPr>
        <a:prstGeom prst="roundRect">
          <a:avLst>
            <a:gd name="adj" fmla="val 10000"/>
          </a:avLst>
        </a:prstGeom>
      </dgm:spPr>
      <dgm:t>
        <a:bodyPr/>
        <a:lstStyle/>
        <a:p>
          <a:endParaRPr lang="es-CL"/>
        </a:p>
      </dgm:t>
    </dgm:pt>
  </dgm:ptLst>
  <dgm:cxnLst>
    <dgm:cxn modelId="{1D2A614A-A5EE-4F8D-A505-74BEB5307FB9}" type="presOf" srcId="{11114213-3C26-4C11-9473-7A8F93AC9AA9}" destId="{13275C14-0D12-423A-87CE-62015B8A6BF0}" srcOrd="0" destOrd="0" presId="urn:microsoft.com/office/officeart/2005/8/layout/process5"/>
    <dgm:cxn modelId="{706B3129-CBA3-4C56-A055-B94464D326E7}" type="presOf" srcId="{BA9FCDF5-AB00-489C-9E74-39DF6F2D97D8}" destId="{76A8AF30-9A09-429F-A5C6-EEA16703F15F}" srcOrd="1" destOrd="0" presId="urn:microsoft.com/office/officeart/2005/8/layout/process5"/>
    <dgm:cxn modelId="{59E0A117-6BFF-4C91-873F-2C7B3AADA89C}" type="presOf" srcId="{99CDD324-054A-4F29-B19B-4A1D25D251D7}" destId="{6F1653C1-2CAB-431A-BA9F-1069945069D5}" srcOrd="0" destOrd="0" presId="urn:microsoft.com/office/officeart/2005/8/layout/process5"/>
    <dgm:cxn modelId="{53490112-6868-40F6-B66E-7AC350DD34B8}" srcId="{99CDD324-054A-4F29-B19B-4A1D25D251D7}" destId="{618FEBC0-BD8D-44AF-9560-45DADB25A450}" srcOrd="0" destOrd="0" parTransId="{8676F8EF-3A0D-4C36-BE0F-4DCF38B3A740}" sibTransId="{BA9FCDF5-AB00-489C-9E74-39DF6F2D97D8}"/>
    <dgm:cxn modelId="{E448151D-B373-4130-9E5F-299924141CC6}" srcId="{99CDD324-054A-4F29-B19B-4A1D25D251D7}" destId="{11114213-3C26-4C11-9473-7A8F93AC9AA9}" srcOrd="1" destOrd="0" parTransId="{7311D19E-CCDF-4009-A72E-12CB0D8F437C}" sibTransId="{BB36EB7A-0995-48D8-B580-7058745F010D}"/>
    <dgm:cxn modelId="{977245ED-5963-4F24-ABA2-E3E0D9C3EE2E}" type="presOf" srcId="{618FEBC0-BD8D-44AF-9560-45DADB25A450}" destId="{A6E3CF00-FF92-4332-A318-6BD3EB664D18}" srcOrd="0" destOrd="0" presId="urn:microsoft.com/office/officeart/2005/8/layout/process5"/>
    <dgm:cxn modelId="{DD2A51F1-1ED9-48B6-B535-A0DBBA21B80E}" type="presOf" srcId="{BA9FCDF5-AB00-489C-9E74-39DF6F2D97D8}" destId="{CFCCE8F4-6408-4173-B972-C7C540077B1F}" srcOrd="0" destOrd="0" presId="urn:microsoft.com/office/officeart/2005/8/layout/process5"/>
    <dgm:cxn modelId="{E5A0D1C0-B161-43F5-A0E7-BED0D7FDCDB8}" type="presParOf" srcId="{6F1653C1-2CAB-431A-BA9F-1069945069D5}" destId="{A6E3CF00-FF92-4332-A318-6BD3EB664D18}" srcOrd="0" destOrd="0" presId="urn:microsoft.com/office/officeart/2005/8/layout/process5"/>
    <dgm:cxn modelId="{50FFF355-C1F9-4214-985B-166639150374}" type="presParOf" srcId="{6F1653C1-2CAB-431A-BA9F-1069945069D5}" destId="{CFCCE8F4-6408-4173-B972-C7C540077B1F}" srcOrd="1" destOrd="0" presId="urn:microsoft.com/office/officeart/2005/8/layout/process5"/>
    <dgm:cxn modelId="{B5AD660A-8503-48F1-8D31-4F15357B8F6F}" type="presParOf" srcId="{CFCCE8F4-6408-4173-B972-C7C540077B1F}" destId="{76A8AF30-9A09-429F-A5C6-EEA16703F15F}" srcOrd="0" destOrd="0" presId="urn:microsoft.com/office/officeart/2005/8/layout/process5"/>
    <dgm:cxn modelId="{1B5EFC95-0A7B-4D02-A37D-A7BB20FA3E9F}" type="presParOf" srcId="{6F1653C1-2CAB-431A-BA9F-1069945069D5}" destId="{13275C14-0D12-423A-87CE-62015B8A6BF0}" srcOrd="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CDD324-054A-4F29-B19B-4A1D25D251D7}" type="doc">
      <dgm:prSet loTypeId="urn:microsoft.com/office/officeart/2005/8/layout/process5" loCatId="process" qsTypeId="urn:microsoft.com/office/officeart/2005/8/quickstyle/simple2" qsCatId="simple" csTypeId="urn:microsoft.com/office/officeart/2005/8/colors/accent0_3" csCatId="mainScheme" phldr="1"/>
      <dgm:spPr/>
      <dgm:t>
        <a:bodyPr/>
        <a:lstStyle/>
        <a:p>
          <a:endParaRPr lang="es-CL"/>
        </a:p>
      </dgm:t>
    </dgm:pt>
    <dgm:pt modelId="{618FEBC0-BD8D-44AF-9560-45DADB25A450}">
      <dgm:prSet phldrT="[Texto]" custT="1"/>
      <dgm:spPr>
        <a:xfrm>
          <a:off x="47008" y="41688"/>
          <a:ext cx="1431376" cy="1107224"/>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50">
              <a:solidFill>
                <a:sysClr val="window" lastClr="FFFFFF"/>
              </a:solidFill>
              <a:latin typeface="Calibri"/>
              <a:ea typeface="+mn-ea"/>
              <a:cs typeface="+mn-cs"/>
            </a:rPr>
            <a:t>Denuncia de un estudiante o Sospecha maltrato físico o psicológico</a:t>
          </a:r>
          <a:endParaRPr lang="es-CL" sz="1050">
            <a:solidFill>
              <a:sysClr val="window" lastClr="FFFFFF"/>
            </a:solidFill>
            <a:latin typeface="Calibri"/>
            <a:ea typeface="+mn-ea"/>
            <a:cs typeface="+mn-cs"/>
          </a:endParaRPr>
        </a:p>
      </dgm:t>
    </dgm:pt>
    <dgm:pt modelId="{8676F8EF-3A0D-4C36-BE0F-4DCF38B3A740}" type="parTrans" cxnId="{53490112-6868-40F6-B66E-7AC350DD34B8}">
      <dgm:prSet/>
      <dgm:spPr/>
      <dgm:t>
        <a:bodyPr/>
        <a:lstStyle/>
        <a:p>
          <a:endParaRPr lang="es-CL" sz="3200"/>
        </a:p>
      </dgm:t>
    </dgm:pt>
    <dgm:pt modelId="{BA9FCDF5-AB00-489C-9E74-39DF6F2D97D8}" type="sibTrans" cxnId="{53490112-6868-40F6-B66E-7AC350DD34B8}">
      <dgm:prSet custT="1"/>
      <dgm:spPr>
        <a:xfrm rot="21599259">
          <a:off x="1594352" y="394271"/>
          <a:ext cx="279373" cy="401639"/>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000">
            <a:solidFill>
              <a:sysClr val="window" lastClr="FFFFFF"/>
            </a:solidFill>
            <a:latin typeface="Calibri"/>
            <a:ea typeface="+mn-ea"/>
            <a:cs typeface="+mn-cs"/>
          </a:endParaRPr>
        </a:p>
      </dgm:t>
    </dgm:pt>
    <dgm:pt modelId="{57657D78-26AB-4A53-B27E-11AE372FE19A}">
      <dgm:prSet phldrT="[Texto]" custT="1"/>
      <dgm:spPr>
        <a:xfrm>
          <a:off x="2005505" y="0"/>
          <a:ext cx="1506878" cy="1189741"/>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50">
              <a:solidFill>
                <a:sysClr val="window" lastClr="FFFFFF"/>
              </a:solidFill>
              <a:latin typeface="Calibri"/>
              <a:ea typeface="+mn-ea"/>
              <a:cs typeface="+mn-cs"/>
            </a:rPr>
            <a:t>Derivación a psicólogo(a)</a:t>
          </a:r>
          <a:endParaRPr lang="es-CL" sz="1050">
            <a:solidFill>
              <a:sysClr val="window" lastClr="FFFFFF"/>
            </a:solidFill>
            <a:latin typeface="Calibri"/>
            <a:ea typeface="+mn-ea"/>
            <a:cs typeface="+mn-cs"/>
          </a:endParaRPr>
        </a:p>
      </dgm:t>
    </dgm:pt>
    <dgm:pt modelId="{5D2EA79B-5759-40ED-8E66-D06EA208B4DE}" type="parTrans" cxnId="{96B41C7A-BC7D-4F7E-9B3F-626F376F7E5F}">
      <dgm:prSet/>
      <dgm:spPr/>
      <dgm:t>
        <a:bodyPr/>
        <a:lstStyle/>
        <a:p>
          <a:endParaRPr lang="es-CL" sz="3200"/>
        </a:p>
      </dgm:t>
    </dgm:pt>
    <dgm:pt modelId="{0582B5E2-C5CC-4279-9643-16C634FDC04E}" type="sibTrans" cxnId="{96B41C7A-BC7D-4F7E-9B3F-626F376F7E5F}">
      <dgm:prSet custT="1"/>
      <dgm:spPr>
        <a:xfrm rot="21576112">
          <a:off x="3657406" y="386593"/>
          <a:ext cx="349388" cy="401639"/>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000">
            <a:solidFill>
              <a:sysClr val="window" lastClr="FFFFFF"/>
            </a:solidFill>
            <a:latin typeface="Calibri"/>
            <a:ea typeface="+mn-ea"/>
            <a:cs typeface="+mn-cs"/>
          </a:endParaRPr>
        </a:p>
      </dgm:t>
    </dgm:pt>
    <dgm:pt modelId="{5FB873EB-4265-4590-AC4C-4375C6C6ED72}">
      <dgm:prSet phldrT="[Texto]" custT="1"/>
      <dgm:spPr>
        <a:xfrm>
          <a:off x="4171592" y="0"/>
          <a:ext cx="1393528" cy="1160425"/>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50">
              <a:solidFill>
                <a:sysClr val="window" lastClr="FFFFFF"/>
              </a:solidFill>
              <a:latin typeface="Calibri"/>
              <a:ea typeface="+mn-ea"/>
              <a:cs typeface="+mn-cs"/>
            </a:rPr>
            <a:t>Derivación</a:t>
          </a:r>
        </a:p>
        <a:p>
          <a:r>
            <a:rPr lang="es-ES" sz="1050">
              <a:solidFill>
                <a:sysClr val="window" lastClr="FFFFFF"/>
              </a:solidFill>
              <a:latin typeface="Calibri"/>
              <a:ea typeface="+mn-ea"/>
              <a:cs typeface="+mn-cs"/>
            </a:rPr>
            <a:t>Inspector General</a:t>
          </a:r>
          <a:endParaRPr lang="es-CL" sz="1050">
            <a:solidFill>
              <a:sysClr val="window" lastClr="FFFFFF"/>
            </a:solidFill>
            <a:latin typeface="Calibri"/>
            <a:ea typeface="+mn-ea"/>
            <a:cs typeface="+mn-cs"/>
          </a:endParaRPr>
        </a:p>
      </dgm:t>
    </dgm:pt>
    <dgm:pt modelId="{E598E5EE-2DF3-439F-AC6B-C91CA4F7C346}" type="parTrans" cxnId="{5C322082-0EED-4ED3-A034-8603EC7486BF}">
      <dgm:prSet/>
      <dgm:spPr/>
      <dgm:t>
        <a:bodyPr/>
        <a:lstStyle/>
        <a:p>
          <a:endParaRPr lang="es-CL" sz="3200"/>
        </a:p>
      </dgm:t>
    </dgm:pt>
    <dgm:pt modelId="{347D949A-80FE-4CA8-8B10-C13FFED44252}" type="sibTrans" cxnId="{5C322082-0EED-4ED3-A034-8603EC7486BF}">
      <dgm:prSet custT="1"/>
      <dgm:spPr>
        <a:xfrm rot="5332219">
          <a:off x="4665124" y="1367127"/>
          <a:ext cx="445419" cy="401639"/>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000">
            <a:solidFill>
              <a:sysClr val="window" lastClr="FFFFFF"/>
            </a:solidFill>
            <a:latin typeface="Calibri"/>
            <a:ea typeface="+mn-ea"/>
            <a:cs typeface="+mn-cs"/>
          </a:endParaRPr>
        </a:p>
      </dgm:t>
    </dgm:pt>
    <dgm:pt modelId="{B05A9BC5-B468-4041-8545-E44364E99984}">
      <dgm:prSet phldrT="[Texto]" custT="1"/>
      <dgm:spPr>
        <a:xfrm>
          <a:off x="4199766" y="2000676"/>
          <a:ext cx="1412363" cy="971709"/>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50">
              <a:solidFill>
                <a:sysClr val="window" lastClr="FFFFFF"/>
              </a:solidFill>
              <a:latin typeface="Calibri"/>
              <a:ea typeface="+mn-ea"/>
              <a:cs typeface="+mn-cs"/>
            </a:rPr>
            <a:t>Se cita apoderados. Si el padre o madre es el agresor no se incluye en la entrevista.</a:t>
          </a:r>
          <a:endParaRPr lang="es-CL" sz="1050">
            <a:solidFill>
              <a:sysClr val="window" lastClr="FFFFFF"/>
            </a:solidFill>
            <a:latin typeface="Calibri"/>
            <a:ea typeface="+mn-ea"/>
            <a:cs typeface="+mn-cs"/>
          </a:endParaRPr>
        </a:p>
      </dgm:t>
    </dgm:pt>
    <dgm:pt modelId="{E666C0D4-DDDA-459F-86BB-CF8C347B1D10}" type="parTrans" cxnId="{630012C6-CE9F-41A7-B475-A6FEE9D1ED41}">
      <dgm:prSet/>
      <dgm:spPr/>
      <dgm:t>
        <a:bodyPr/>
        <a:lstStyle/>
        <a:p>
          <a:endParaRPr lang="es-CL" sz="3200"/>
        </a:p>
      </dgm:t>
    </dgm:pt>
    <dgm:pt modelId="{F715A777-03AA-49EF-ABBE-6B52F07D4274}" type="sibTrans" cxnId="{630012C6-CE9F-41A7-B475-A6FEE9D1ED41}">
      <dgm:prSet custT="1"/>
      <dgm:spPr>
        <a:xfrm rot="5399951">
          <a:off x="4724370" y="3090098"/>
          <a:ext cx="374710" cy="401639"/>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000">
            <a:solidFill>
              <a:sysClr val="window" lastClr="FFFFFF"/>
            </a:solidFill>
            <a:latin typeface="Calibri"/>
            <a:ea typeface="+mn-ea"/>
            <a:cs typeface="+mn-cs"/>
          </a:endParaRPr>
        </a:p>
      </dgm:t>
    </dgm:pt>
    <dgm:pt modelId="{580E4E2D-0A21-400D-BEAE-1CDB3BB91589}">
      <dgm:prSet phldrT="[Texto]" custT="1"/>
      <dgm:spPr>
        <a:xfrm>
          <a:off x="3005454" y="3648564"/>
          <a:ext cx="2606675" cy="1587112"/>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50">
              <a:solidFill>
                <a:sysClr val="window" lastClr="FFFFFF"/>
              </a:solidFill>
              <a:latin typeface="Calibri"/>
              <a:ea typeface="+mn-ea"/>
              <a:cs typeface="+mn-cs"/>
            </a:rPr>
            <a:t>- Se lleva a cabo la denuncia dentro de las 24 horas desde que el estudiante relata el hecho.</a:t>
          </a:r>
          <a:endParaRPr lang="es-CL" sz="1050">
            <a:solidFill>
              <a:sysClr val="window" lastClr="FFFFFF"/>
            </a:solidFill>
            <a:latin typeface="Calibri"/>
            <a:ea typeface="+mn-ea"/>
            <a:cs typeface="+mn-cs"/>
          </a:endParaRPr>
        </a:p>
        <a:p>
          <a:r>
            <a:rPr lang="es-ES" sz="1050">
              <a:solidFill>
                <a:sysClr val="window" lastClr="FFFFFF"/>
              </a:solidFill>
              <a:latin typeface="Calibri"/>
              <a:ea typeface="+mn-ea"/>
              <a:cs typeface="+mn-cs"/>
            </a:rPr>
            <a:t>- Se solicita apoderado(a) que denuncie el hecho, si no lo hace en 24 hrs, el Establecimiento se hará cargo de la denuncia.</a:t>
          </a:r>
          <a:endParaRPr lang="es-CL" sz="1050">
            <a:solidFill>
              <a:sysClr val="window" lastClr="FFFFFF"/>
            </a:solidFill>
            <a:latin typeface="Calibri"/>
            <a:ea typeface="+mn-ea"/>
            <a:cs typeface="+mn-cs"/>
          </a:endParaRPr>
        </a:p>
      </dgm:t>
    </dgm:pt>
    <dgm:pt modelId="{DF2483A8-B5CC-4724-8E68-EAA348BAB46E}" type="parTrans" cxnId="{000E2D1F-3666-4128-8BE9-B9F6B1DD5B8E}">
      <dgm:prSet/>
      <dgm:spPr/>
      <dgm:t>
        <a:bodyPr/>
        <a:lstStyle/>
        <a:p>
          <a:endParaRPr lang="es-CL" sz="3200"/>
        </a:p>
      </dgm:t>
    </dgm:pt>
    <dgm:pt modelId="{1B4991D3-AA36-4AD6-9B24-737349CCC9C5}" type="sibTrans" cxnId="{000E2D1F-3666-4128-8BE9-B9F6B1DD5B8E}">
      <dgm:prSet/>
      <dgm:spPr/>
      <dgm:t>
        <a:bodyPr/>
        <a:lstStyle/>
        <a:p>
          <a:endParaRPr lang="es-CL" sz="3200"/>
        </a:p>
      </dgm:t>
    </dgm:pt>
    <dgm:pt modelId="{6F1653C1-2CAB-431A-BA9F-1069945069D5}" type="pres">
      <dgm:prSet presAssocID="{99CDD324-054A-4F29-B19B-4A1D25D251D7}" presName="diagram" presStyleCnt="0">
        <dgm:presLayoutVars>
          <dgm:dir/>
          <dgm:resizeHandles val="exact"/>
        </dgm:presLayoutVars>
      </dgm:prSet>
      <dgm:spPr/>
      <dgm:t>
        <a:bodyPr/>
        <a:lstStyle/>
        <a:p>
          <a:endParaRPr lang="es-CL"/>
        </a:p>
      </dgm:t>
    </dgm:pt>
    <dgm:pt modelId="{A6E3CF00-FF92-4332-A318-6BD3EB664D18}" type="pres">
      <dgm:prSet presAssocID="{618FEBC0-BD8D-44AF-9560-45DADB25A450}" presName="node" presStyleLbl="node1" presStyleIdx="0" presStyleCnt="5" custScaleX="88383" custScaleY="113946" custLinFactNeighborX="-59649" custLinFactNeighborY="-99">
        <dgm:presLayoutVars>
          <dgm:bulletEnabled val="1"/>
        </dgm:presLayoutVars>
      </dgm:prSet>
      <dgm:spPr>
        <a:prstGeom prst="roundRect">
          <a:avLst>
            <a:gd name="adj" fmla="val 10000"/>
          </a:avLst>
        </a:prstGeom>
      </dgm:spPr>
      <dgm:t>
        <a:bodyPr/>
        <a:lstStyle/>
        <a:p>
          <a:endParaRPr lang="es-CL"/>
        </a:p>
      </dgm:t>
    </dgm:pt>
    <dgm:pt modelId="{CFCCE8F4-6408-4173-B972-C7C540077B1F}" type="pres">
      <dgm:prSet presAssocID="{BA9FCDF5-AB00-489C-9E74-39DF6F2D97D8}" presName="sibTrans" presStyleLbl="sibTrans2D1" presStyleIdx="0" presStyleCnt="4"/>
      <dgm:spPr>
        <a:prstGeom prst="rightArrow">
          <a:avLst>
            <a:gd name="adj1" fmla="val 60000"/>
            <a:gd name="adj2" fmla="val 50000"/>
          </a:avLst>
        </a:prstGeom>
      </dgm:spPr>
      <dgm:t>
        <a:bodyPr/>
        <a:lstStyle/>
        <a:p>
          <a:endParaRPr lang="es-CL"/>
        </a:p>
      </dgm:t>
    </dgm:pt>
    <dgm:pt modelId="{76A8AF30-9A09-429F-A5C6-EEA16703F15F}" type="pres">
      <dgm:prSet presAssocID="{BA9FCDF5-AB00-489C-9E74-39DF6F2D97D8}" presName="connectorText" presStyleLbl="sibTrans2D1" presStyleIdx="0" presStyleCnt="4"/>
      <dgm:spPr/>
      <dgm:t>
        <a:bodyPr/>
        <a:lstStyle/>
        <a:p>
          <a:endParaRPr lang="es-CL"/>
        </a:p>
      </dgm:t>
    </dgm:pt>
    <dgm:pt modelId="{6B697470-E417-4C4C-8DB0-AE8DA407C351}" type="pres">
      <dgm:prSet presAssocID="{57657D78-26AB-4A53-B27E-11AE372FE19A}" presName="node" presStyleLbl="node1" presStyleIdx="1" presStyleCnt="5" custScaleX="93045" custScaleY="122438" custLinFactNeighborX="-67101" custLinFactNeighborY="-5242">
        <dgm:presLayoutVars>
          <dgm:bulletEnabled val="1"/>
        </dgm:presLayoutVars>
      </dgm:prSet>
      <dgm:spPr>
        <a:prstGeom prst="roundRect">
          <a:avLst>
            <a:gd name="adj" fmla="val 10000"/>
          </a:avLst>
        </a:prstGeom>
      </dgm:spPr>
      <dgm:t>
        <a:bodyPr/>
        <a:lstStyle/>
        <a:p>
          <a:endParaRPr lang="es-CL"/>
        </a:p>
      </dgm:t>
    </dgm:pt>
    <dgm:pt modelId="{20EE3CCB-BEC1-4F7B-9E60-BD75C1AA5456}" type="pres">
      <dgm:prSet presAssocID="{0582B5E2-C5CC-4279-9643-16C634FDC04E}" presName="sibTrans" presStyleLbl="sibTrans2D1" presStyleIdx="1" presStyleCnt="4"/>
      <dgm:spPr>
        <a:prstGeom prst="rightArrow">
          <a:avLst>
            <a:gd name="adj1" fmla="val 60000"/>
            <a:gd name="adj2" fmla="val 50000"/>
          </a:avLst>
        </a:prstGeom>
      </dgm:spPr>
      <dgm:t>
        <a:bodyPr/>
        <a:lstStyle/>
        <a:p>
          <a:endParaRPr lang="es-CL"/>
        </a:p>
      </dgm:t>
    </dgm:pt>
    <dgm:pt modelId="{644AE282-DF84-45C4-936D-29D6D2F1C98F}" type="pres">
      <dgm:prSet presAssocID="{0582B5E2-C5CC-4279-9643-16C634FDC04E}" presName="connectorText" presStyleLbl="sibTrans2D1" presStyleIdx="1" presStyleCnt="4"/>
      <dgm:spPr/>
      <dgm:t>
        <a:bodyPr/>
        <a:lstStyle/>
        <a:p>
          <a:endParaRPr lang="es-CL"/>
        </a:p>
      </dgm:t>
    </dgm:pt>
    <dgm:pt modelId="{B8C9C93F-FAC8-4ED6-A2B9-B30582798FB2}" type="pres">
      <dgm:prSet presAssocID="{5FB873EB-4265-4590-AC4C-4375C6C6ED72}" presName="node" presStyleLbl="node1" presStyleIdx="2" presStyleCnt="5" custScaleX="86046" custScaleY="119421" custLinFactY="-98989" custLinFactNeighborX="59649" custLinFactNeighborY="-100000">
        <dgm:presLayoutVars>
          <dgm:bulletEnabled val="1"/>
        </dgm:presLayoutVars>
      </dgm:prSet>
      <dgm:spPr>
        <a:prstGeom prst="roundRect">
          <a:avLst>
            <a:gd name="adj" fmla="val 10000"/>
          </a:avLst>
        </a:prstGeom>
      </dgm:spPr>
      <dgm:t>
        <a:bodyPr/>
        <a:lstStyle/>
        <a:p>
          <a:endParaRPr lang="es-CL"/>
        </a:p>
      </dgm:t>
    </dgm:pt>
    <dgm:pt modelId="{5481B1C9-0D65-43DB-8EB5-4B469B7654EF}" type="pres">
      <dgm:prSet presAssocID="{347D949A-80FE-4CA8-8B10-C13FFED44252}" presName="sibTrans" presStyleLbl="sibTrans2D1" presStyleIdx="2" presStyleCnt="4"/>
      <dgm:spPr>
        <a:prstGeom prst="rightArrow">
          <a:avLst>
            <a:gd name="adj1" fmla="val 60000"/>
            <a:gd name="adj2" fmla="val 50000"/>
          </a:avLst>
        </a:prstGeom>
      </dgm:spPr>
      <dgm:t>
        <a:bodyPr/>
        <a:lstStyle/>
        <a:p>
          <a:endParaRPr lang="es-CL"/>
        </a:p>
      </dgm:t>
    </dgm:pt>
    <dgm:pt modelId="{C55CED60-F8A4-41CD-964B-10FDF0BD7FE8}" type="pres">
      <dgm:prSet presAssocID="{347D949A-80FE-4CA8-8B10-C13FFED44252}" presName="connectorText" presStyleLbl="sibTrans2D1" presStyleIdx="2" presStyleCnt="4"/>
      <dgm:spPr/>
      <dgm:t>
        <a:bodyPr/>
        <a:lstStyle/>
        <a:p>
          <a:endParaRPr lang="es-CL"/>
        </a:p>
      </dgm:t>
    </dgm:pt>
    <dgm:pt modelId="{D4492594-59D5-4B67-A6FB-7D68FE6E0CA5}" type="pres">
      <dgm:prSet presAssocID="{B05A9BC5-B468-4041-8545-E44364E99984}" presName="node" presStyleLbl="node1" presStyleIdx="3" presStyleCnt="5" custScaleX="87209" custLinFactX="100000" custLinFactNeighborX="101818" custLinFactNeighborY="6934">
        <dgm:presLayoutVars>
          <dgm:bulletEnabled val="1"/>
        </dgm:presLayoutVars>
      </dgm:prSet>
      <dgm:spPr>
        <a:prstGeom prst="roundRect">
          <a:avLst>
            <a:gd name="adj" fmla="val 10000"/>
          </a:avLst>
        </a:prstGeom>
      </dgm:spPr>
      <dgm:t>
        <a:bodyPr/>
        <a:lstStyle/>
        <a:p>
          <a:endParaRPr lang="es-CL"/>
        </a:p>
      </dgm:t>
    </dgm:pt>
    <dgm:pt modelId="{1017AD84-F66E-4C2A-B882-D89BF76295A2}" type="pres">
      <dgm:prSet presAssocID="{F715A777-03AA-49EF-ABBE-6B52F07D4274}" presName="sibTrans" presStyleLbl="sibTrans2D1" presStyleIdx="3" presStyleCnt="4" custAng="20581121" custLinFactNeighborX="67860" custLinFactNeighborY="-2344"/>
      <dgm:spPr>
        <a:prstGeom prst="rightArrow">
          <a:avLst>
            <a:gd name="adj1" fmla="val 60000"/>
            <a:gd name="adj2" fmla="val 50000"/>
          </a:avLst>
        </a:prstGeom>
      </dgm:spPr>
      <dgm:t>
        <a:bodyPr/>
        <a:lstStyle/>
        <a:p>
          <a:endParaRPr lang="es-CL"/>
        </a:p>
      </dgm:t>
    </dgm:pt>
    <dgm:pt modelId="{651D6064-DFE9-4417-AD9A-3DCAF5DDD732}" type="pres">
      <dgm:prSet presAssocID="{F715A777-03AA-49EF-ABBE-6B52F07D4274}" presName="connectorText" presStyleLbl="sibTrans2D1" presStyleIdx="3" presStyleCnt="4"/>
      <dgm:spPr/>
      <dgm:t>
        <a:bodyPr/>
        <a:lstStyle/>
        <a:p>
          <a:endParaRPr lang="es-CL"/>
        </a:p>
      </dgm:t>
    </dgm:pt>
    <dgm:pt modelId="{5AB1FAB6-A735-4E0B-82FD-C7FE534F10C2}" type="pres">
      <dgm:prSet presAssocID="{580E4E2D-0A21-400D-BEAE-1CDB3BB91589}" presName="node" presStyleLbl="node1" presStyleIdx="4" presStyleCnt="5" custScaleX="160954" custScaleY="163332" custLinFactX="66064" custLinFactY="96935" custLinFactNeighborX="100000" custLinFactNeighborY="100000">
        <dgm:presLayoutVars>
          <dgm:bulletEnabled val="1"/>
        </dgm:presLayoutVars>
      </dgm:prSet>
      <dgm:spPr>
        <a:prstGeom prst="roundRect">
          <a:avLst>
            <a:gd name="adj" fmla="val 10000"/>
          </a:avLst>
        </a:prstGeom>
      </dgm:spPr>
      <dgm:t>
        <a:bodyPr/>
        <a:lstStyle/>
        <a:p>
          <a:endParaRPr lang="es-CL"/>
        </a:p>
      </dgm:t>
    </dgm:pt>
  </dgm:ptLst>
  <dgm:cxnLst>
    <dgm:cxn modelId="{BBAD3B15-6E2A-484C-BF0E-6F81BB730DD7}" type="presOf" srcId="{618FEBC0-BD8D-44AF-9560-45DADB25A450}" destId="{A6E3CF00-FF92-4332-A318-6BD3EB664D18}" srcOrd="0" destOrd="0" presId="urn:microsoft.com/office/officeart/2005/8/layout/process5"/>
    <dgm:cxn modelId="{61160664-2327-41B5-934B-D31575F1A165}" type="presOf" srcId="{580E4E2D-0A21-400D-BEAE-1CDB3BB91589}" destId="{5AB1FAB6-A735-4E0B-82FD-C7FE534F10C2}" srcOrd="0" destOrd="0" presId="urn:microsoft.com/office/officeart/2005/8/layout/process5"/>
    <dgm:cxn modelId="{5C322082-0EED-4ED3-A034-8603EC7486BF}" srcId="{99CDD324-054A-4F29-B19B-4A1D25D251D7}" destId="{5FB873EB-4265-4590-AC4C-4375C6C6ED72}" srcOrd="2" destOrd="0" parTransId="{E598E5EE-2DF3-439F-AC6B-C91CA4F7C346}" sibTransId="{347D949A-80FE-4CA8-8B10-C13FFED44252}"/>
    <dgm:cxn modelId="{4F867521-A443-445A-A22A-93E14E72669A}" type="presOf" srcId="{347D949A-80FE-4CA8-8B10-C13FFED44252}" destId="{C55CED60-F8A4-41CD-964B-10FDF0BD7FE8}" srcOrd="1" destOrd="0" presId="urn:microsoft.com/office/officeart/2005/8/layout/process5"/>
    <dgm:cxn modelId="{A8556B3F-40E2-4EE1-9251-000E9EBB7197}" type="presOf" srcId="{0582B5E2-C5CC-4279-9643-16C634FDC04E}" destId="{644AE282-DF84-45C4-936D-29D6D2F1C98F}" srcOrd="1" destOrd="0" presId="urn:microsoft.com/office/officeart/2005/8/layout/process5"/>
    <dgm:cxn modelId="{03C42B42-9991-4B1E-86EF-D75DC7A72EDF}" type="presOf" srcId="{B05A9BC5-B468-4041-8545-E44364E99984}" destId="{D4492594-59D5-4B67-A6FB-7D68FE6E0CA5}" srcOrd="0" destOrd="0" presId="urn:microsoft.com/office/officeart/2005/8/layout/process5"/>
    <dgm:cxn modelId="{983DDF37-FD8D-4833-9F60-855BC4EA059E}" type="presOf" srcId="{0582B5E2-C5CC-4279-9643-16C634FDC04E}" destId="{20EE3CCB-BEC1-4F7B-9E60-BD75C1AA5456}" srcOrd="0" destOrd="0" presId="urn:microsoft.com/office/officeart/2005/8/layout/process5"/>
    <dgm:cxn modelId="{630012C6-CE9F-41A7-B475-A6FEE9D1ED41}" srcId="{99CDD324-054A-4F29-B19B-4A1D25D251D7}" destId="{B05A9BC5-B468-4041-8545-E44364E99984}" srcOrd="3" destOrd="0" parTransId="{E666C0D4-DDDA-459F-86BB-CF8C347B1D10}" sibTransId="{F715A777-03AA-49EF-ABBE-6B52F07D4274}"/>
    <dgm:cxn modelId="{96B41C7A-BC7D-4F7E-9B3F-626F376F7E5F}" srcId="{99CDD324-054A-4F29-B19B-4A1D25D251D7}" destId="{57657D78-26AB-4A53-B27E-11AE372FE19A}" srcOrd="1" destOrd="0" parTransId="{5D2EA79B-5759-40ED-8E66-D06EA208B4DE}" sibTransId="{0582B5E2-C5CC-4279-9643-16C634FDC04E}"/>
    <dgm:cxn modelId="{75155A3F-0D40-4354-A125-97AF295F7FDB}" type="presOf" srcId="{5FB873EB-4265-4590-AC4C-4375C6C6ED72}" destId="{B8C9C93F-FAC8-4ED6-A2B9-B30582798FB2}" srcOrd="0" destOrd="0" presId="urn:microsoft.com/office/officeart/2005/8/layout/process5"/>
    <dgm:cxn modelId="{01C38F89-13FF-4E24-9B11-9F6D26D49412}" type="presOf" srcId="{BA9FCDF5-AB00-489C-9E74-39DF6F2D97D8}" destId="{CFCCE8F4-6408-4173-B972-C7C540077B1F}" srcOrd="0" destOrd="0" presId="urn:microsoft.com/office/officeart/2005/8/layout/process5"/>
    <dgm:cxn modelId="{5A66CF3C-3525-4C1B-BF4E-DD85629CBB91}" type="presOf" srcId="{F715A777-03AA-49EF-ABBE-6B52F07D4274}" destId="{651D6064-DFE9-4417-AD9A-3DCAF5DDD732}" srcOrd="1" destOrd="0" presId="urn:microsoft.com/office/officeart/2005/8/layout/process5"/>
    <dgm:cxn modelId="{44CDB3C3-457A-4DC6-99E9-4100EDBDCC8C}" type="presOf" srcId="{BA9FCDF5-AB00-489C-9E74-39DF6F2D97D8}" destId="{76A8AF30-9A09-429F-A5C6-EEA16703F15F}" srcOrd="1" destOrd="0" presId="urn:microsoft.com/office/officeart/2005/8/layout/process5"/>
    <dgm:cxn modelId="{F0B08127-D45F-401C-A6AD-463B6E04912B}" type="presOf" srcId="{347D949A-80FE-4CA8-8B10-C13FFED44252}" destId="{5481B1C9-0D65-43DB-8EB5-4B469B7654EF}" srcOrd="0" destOrd="0" presId="urn:microsoft.com/office/officeart/2005/8/layout/process5"/>
    <dgm:cxn modelId="{53490112-6868-40F6-B66E-7AC350DD34B8}" srcId="{99CDD324-054A-4F29-B19B-4A1D25D251D7}" destId="{618FEBC0-BD8D-44AF-9560-45DADB25A450}" srcOrd="0" destOrd="0" parTransId="{8676F8EF-3A0D-4C36-BE0F-4DCF38B3A740}" sibTransId="{BA9FCDF5-AB00-489C-9E74-39DF6F2D97D8}"/>
    <dgm:cxn modelId="{B0BD3E21-A4DC-4801-8A0E-D72040D83BFE}" type="presOf" srcId="{57657D78-26AB-4A53-B27E-11AE372FE19A}" destId="{6B697470-E417-4C4C-8DB0-AE8DA407C351}" srcOrd="0" destOrd="0" presId="urn:microsoft.com/office/officeart/2005/8/layout/process5"/>
    <dgm:cxn modelId="{CFABEC93-131D-41DC-8986-38417B06233A}" type="presOf" srcId="{99CDD324-054A-4F29-B19B-4A1D25D251D7}" destId="{6F1653C1-2CAB-431A-BA9F-1069945069D5}" srcOrd="0" destOrd="0" presId="urn:microsoft.com/office/officeart/2005/8/layout/process5"/>
    <dgm:cxn modelId="{7DDF059D-06CF-49CF-A83E-10626576F54B}" type="presOf" srcId="{F715A777-03AA-49EF-ABBE-6B52F07D4274}" destId="{1017AD84-F66E-4C2A-B882-D89BF76295A2}" srcOrd="0" destOrd="0" presId="urn:microsoft.com/office/officeart/2005/8/layout/process5"/>
    <dgm:cxn modelId="{000E2D1F-3666-4128-8BE9-B9F6B1DD5B8E}" srcId="{99CDD324-054A-4F29-B19B-4A1D25D251D7}" destId="{580E4E2D-0A21-400D-BEAE-1CDB3BB91589}" srcOrd="4" destOrd="0" parTransId="{DF2483A8-B5CC-4724-8E68-EAA348BAB46E}" sibTransId="{1B4991D3-AA36-4AD6-9B24-737349CCC9C5}"/>
    <dgm:cxn modelId="{464237DC-F105-4A06-BF4F-CB2237AD068C}" type="presParOf" srcId="{6F1653C1-2CAB-431A-BA9F-1069945069D5}" destId="{A6E3CF00-FF92-4332-A318-6BD3EB664D18}" srcOrd="0" destOrd="0" presId="urn:microsoft.com/office/officeart/2005/8/layout/process5"/>
    <dgm:cxn modelId="{7851FD97-CF02-4BF6-A6D4-62E69CC9D9F8}" type="presParOf" srcId="{6F1653C1-2CAB-431A-BA9F-1069945069D5}" destId="{CFCCE8F4-6408-4173-B972-C7C540077B1F}" srcOrd="1" destOrd="0" presId="urn:microsoft.com/office/officeart/2005/8/layout/process5"/>
    <dgm:cxn modelId="{FC2F1174-FCB3-45D1-B51C-3367FACB5153}" type="presParOf" srcId="{CFCCE8F4-6408-4173-B972-C7C540077B1F}" destId="{76A8AF30-9A09-429F-A5C6-EEA16703F15F}" srcOrd="0" destOrd="0" presId="urn:microsoft.com/office/officeart/2005/8/layout/process5"/>
    <dgm:cxn modelId="{61074A50-2514-405C-93B2-5DD86808621E}" type="presParOf" srcId="{6F1653C1-2CAB-431A-BA9F-1069945069D5}" destId="{6B697470-E417-4C4C-8DB0-AE8DA407C351}" srcOrd="2" destOrd="0" presId="urn:microsoft.com/office/officeart/2005/8/layout/process5"/>
    <dgm:cxn modelId="{D4F9E716-C491-43A8-9EBB-63F7401AA68C}" type="presParOf" srcId="{6F1653C1-2CAB-431A-BA9F-1069945069D5}" destId="{20EE3CCB-BEC1-4F7B-9E60-BD75C1AA5456}" srcOrd="3" destOrd="0" presId="urn:microsoft.com/office/officeart/2005/8/layout/process5"/>
    <dgm:cxn modelId="{0ABD6246-AD74-4847-9BFE-27ACFC1E55A3}" type="presParOf" srcId="{20EE3CCB-BEC1-4F7B-9E60-BD75C1AA5456}" destId="{644AE282-DF84-45C4-936D-29D6D2F1C98F}" srcOrd="0" destOrd="0" presId="urn:microsoft.com/office/officeart/2005/8/layout/process5"/>
    <dgm:cxn modelId="{73F36F57-B7DC-4F98-BBDE-49797064014C}" type="presParOf" srcId="{6F1653C1-2CAB-431A-BA9F-1069945069D5}" destId="{B8C9C93F-FAC8-4ED6-A2B9-B30582798FB2}" srcOrd="4" destOrd="0" presId="urn:microsoft.com/office/officeart/2005/8/layout/process5"/>
    <dgm:cxn modelId="{43CC9708-021D-4905-8E6E-8F9EE5D18FCB}" type="presParOf" srcId="{6F1653C1-2CAB-431A-BA9F-1069945069D5}" destId="{5481B1C9-0D65-43DB-8EB5-4B469B7654EF}" srcOrd="5" destOrd="0" presId="urn:microsoft.com/office/officeart/2005/8/layout/process5"/>
    <dgm:cxn modelId="{0194F4B4-DEDB-4E8B-969E-9921479AC16C}" type="presParOf" srcId="{5481B1C9-0D65-43DB-8EB5-4B469B7654EF}" destId="{C55CED60-F8A4-41CD-964B-10FDF0BD7FE8}" srcOrd="0" destOrd="0" presId="urn:microsoft.com/office/officeart/2005/8/layout/process5"/>
    <dgm:cxn modelId="{AF352321-CC8A-4276-A944-24E483969713}" type="presParOf" srcId="{6F1653C1-2CAB-431A-BA9F-1069945069D5}" destId="{D4492594-59D5-4B67-A6FB-7D68FE6E0CA5}" srcOrd="6" destOrd="0" presId="urn:microsoft.com/office/officeart/2005/8/layout/process5"/>
    <dgm:cxn modelId="{EE002E00-FA47-45DC-80A6-DCC636518A09}" type="presParOf" srcId="{6F1653C1-2CAB-431A-BA9F-1069945069D5}" destId="{1017AD84-F66E-4C2A-B882-D89BF76295A2}" srcOrd="7" destOrd="0" presId="urn:microsoft.com/office/officeart/2005/8/layout/process5"/>
    <dgm:cxn modelId="{E0891ED1-648C-4380-B309-533E4C8F656F}" type="presParOf" srcId="{1017AD84-F66E-4C2A-B882-D89BF76295A2}" destId="{651D6064-DFE9-4417-AD9A-3DCAF5DDD732}" srcOrd="0" destOrd="0" presId="urn:microsoft.com/office/officeart/2005/8/layout/process5"/>
    <dgm:cxn modelId="{69D7617F-51FB-4A78-9E10-2807A8DB2D19}" type="presParOf" srcId="{6F1653C1-2CAB-431A-BA9F-1069945069D5}" destId="{5AB1FAB6-A735-4E0B-82FD-C7FE534F10C2}" srcOrd="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06EAA5-E509-4368-B36C-5ABE3B4F8267}" type="doc">
      <dgm:prSet loTypeId="urn:microsoft.com/office/officeart/2005/8/layout/orgChart1" loCatId="hierarchy" qsTypeId="urn:microsoft.com/office/officeart/2005/8/quickstyle/simple2" qsCatId="simple" csTypeId="urn:microsoft.com/office/officeart/2005/8/colors/accent0_3" csCatId="mainScheme" phldr="1"/>
      <dgm:spPr/>
      <dgm:t>
        <a:bodyPr/>
        <a:lstStyle/>
        <a:p>
          <a:endParaRPr lang="es-CL"/>
        </a:p>
      </dgm:t>
    </dgm:pt>
    <dgm:pt modelId="{946EBD96-3997-4767-A861-080E655EDABA}">
      <dgm:prSet phldrT="[Texto]" custT="1"/>
      <dgm:spPr>
        <a:xfrm>
          <a:off x="1377832" y="409"/>
          <a:ext cx="2393131"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00">
              <a:solidFill>
                <a:sysClr val="window" lastClr="FFFFFF"/>
              </a:solidFill>
              <a:latin typeface="Calibri"/>
              <a:ea typeface="+mn-ea"/>
              <a:cs typeface="+mn-cs"/>
            </a:rPr>
            <a:t>Denuncia o sospecha de un estudiante que está siendo acosado, maltratado, por otro estudiante del mismo establecimiento</a:t>
          </a:r>
          <a:endParaRPr lang="es-CL" sz="1000">
            <a:solidFill>
              <a:sysClr val="window" lastClr="FFFFFF"/>
            </a:solidFill>
            <a:latin typeface="Calibri"/>
            <a:ea typeface="+mn-ea"/>
            <a:cs typeface="+mn-cs"/>
          </a:endParaRPr>
        </a:p>
      </dgm:t>
    </dgm:pt>
    <dgm:pt modelId="{ADD3DCA2-7496-4076-A134-868F52C59D4C}" type="parTrans" cxnId="{ECD80857-CDEB-4BB6-A557-2FBD52977899}">
      <dgm:prSet/>
      <dgm:spPr/>
      <dgm:t>
        <a:bodyPr/>
        <a:lstStyle/>
        <a:p>
          <a:endParaRPr lang="es-CL" sz="1000"/>
        </a:p>
      </dgm:t>
    </dgm:pt>
    <dgm:pt modelId="{4AB615E6-73F5-474D-9082-8D4B94384D70}" type="sibTrans" cxnId="{ECD80857-CDEB-4BB6-A557-2FBD52977899}">
      <dgm:prSet/>
      <dgm:spPr/>
      <dgm:t>
        <a:bodyPr/>
        <a:lstStyle/>
        <a:p>
          <a:endParaRPr lang="es-CL" sz="1000"/>
        </a:p>
      </dgm:t>
    </dgm:pt>
    <dgm:pt modelId="{922898C0-FCBB-4E9C-B52D-86B6AAA141C7}">
      <dgm:prSet phldrT="[Texto]" custT="1"/>
      <dgm:spPr>
        <a:xfrm>
          <a:off x="1895389" y="859540"/>
          <a:ext cx="1408146"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00">
              <a:solidFill>
                <a:sysClr val="window" lastClr="FFFFFF"/>
              </a:solidFill>
              <a:latin typeface="Calibri"/>
              <a:ea typeface="+mn-ea"/>
              <a:cs typeface="+mn-cs"/>
            </a:rPr>
            <a:t>Inspector General</a:t>
          </a:r>
          <a:endParaRPr lang="es-CL" sz="1000">
            <a:solidFill>
              <a:sysClr val="window" lastClr="FFFFFF"/>
            </a:solidFill>
            <a:latin typeface="Calibri"/>
            <a:ea typeface="+mn-ea"/>
            <a:cs typeface="+mn-cs"/>
          </a:endParaRPr>
        </a:p>
      </dgm:t>
    </dgm:pt>
    <dgm:pt modelId="{129BA5CB-C219-446F-9A4C-6F2BAE5F973B}" type="parTrans" cxnId="{A8CC6139-EA73-487D-8FE8-689657FBF902}">
      <dgm:prSet custT="1"/>
      <dgm:spPr>
        <a:xfrm>
          <a:off x="2528678" y="704482"/>
          <a:ext cx="91440" cy="155058"/>
        </a:xfrm>
        <a:noFill/>
        <a:ln w="25400" cap="flat" cmpd="sng" algn="ctr">
          <a:solidFill>
            <a:srgbClr val="1F497D">
              <a:shade val="60000"/>
              <a:hueOff val="0"/>
              <a:satOff val="0"/>
              <a:lumOff val="0"/>
              <a:alphaOff val="0"/>
            </a:srgbClr>
          </a:solidFill>
          <a:prstDash val="solid"/>
        </a:ln>
        <a:effectLst/>
      </dgm:spPr>
      <dgm:t>
        <a:bodyPr/>
        <a:lstStyle/>
        <a:p>
          <a:endParaRPr lang="es-CL" sz="1000"/>
        </a:p>
      </dgm:t>
    </dgm:pt>
    <dgm:pt modelId="{A0D1CA6C-022F-4AD5-8640-7BE433846947}" type="sibTrans" cxnId="{A8CC6139-EA73-487D-8FE8-689657FBF902}">
      <dgm:prSet/>
      <dgm:spPr/>
      <dgm:t>
        <a:bodyPr/>
        <a:lstStyle/>
        <a:p>
          <a:endParaRPr lang="es-CL" sz="1000"/>
        </a:p>
      </dgm:t>
    </dgm:pt>
    <dgm:pt modelId="{7A12CF07-57BB-46F8-A2FD-06F1BEE32B0A}">
      <dgm:prSet phldrT="[Texto]" custT="1"/>
      <dgm:spPr>
        <a:xfrm>
          <a:off x="1018396" y="1999977"/>
          <a:ext cx="1408146"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00">
              <a:solidFill>
                <a:sysClr val="window" lastClr="FFFFFF"/>
              </a:solidFill>
              <a:latin typeface="Calibri"/>
              <a:ea typeface="+mn-ea"/>
              <a:cs typeface="+mn-cs"/>
            </a:rPr>
            <a:t>Derivación  a psicólogo(a)</a:t>
          </a:r>
          <a:endParaRPr lang="es-CL" sz="1000">
            <a:solidFill>
              <a:sysClr val="window" lastClr="FFFFFF"/>
            </a:solidFill>
            <a:latin typeface="Calibri"/>
            <a:ea typeface="+mn-ea"/>
            <a:cs typeface="+mn-cs"/>
          </a:endParaRPr>
        </a:p>
      </dgm:t>
    </dgm:pt>
    <dgm:pt modelId="{AF24CA71-7AD2-463A-92D1-35483B5F973D}" type="parTrans" cxnId="{F1F135E8-C18D-4D99-906C-E29B0E35EB47}">
      <dgm:prSet custT="1"/>
      <dgm:spPr>
        <a:xfrm>
          <a:off x="1722469" y="1563613"/>
          <a:ext cx="876993" cy="436363"/>
        </a:xfrm>
        <a:noFill/>
        <a:ln w="25400" cap="flat" cmpd="sng" algn="ctr">
          <a:solidFill>
            <a:srgbClr val="1F497D">
              <a:shade val="80000"/>
              <a:hueOff val="0"/>
              <a:satOff val="0"/>
              <a:lumOff val="0"/>
              <a:alphaOff val="0"/>
            </a:srgbClr>
          </a:solidFill>
          <a:prstDash val="solid"/>
        </a:ln>
        <a:effectLst/>
      </dgm:spPr>
      <dgm:t>
        <a:bodyPr/>
        <a:lstStyle/>
        <a:p>
          <a:endParaRPr lang="es-CL" sz="1000"/>
        </a:p>
      </dgm:t>
    </dgm:pt>
    <dgm:pt modelId="{B7DC11AE-2FA6-4D27-AE8A-CBF73D9B08B0}" type="sibTrans" cxnId="{F1F135E8-C18D-4D99-906C-E29B0E35EB47}">
      <dgm:prSet/>
      <dgm:spPr/>
      <dgm:t>
        <a:bodyPr/>
        <a:lstStyle/>
        <a:p>
          <a:endParaRPr lang="es-CL" sz="1000"/>
        </a:p>
      </dgm:t>
    </dgm:pt>
    <dgm:pt modelId="{12EE21B5-B045-4F56-AA79-79808AB7E0D7}">
      <dgm:prSet phldrT="[Texto]" custT="1"/>
      <dgm:spPr>
        <a:xfrm>
          <a:off x="3852798" y="1117928"/>
          <a:ext cx="1408146"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00">
              <a:solidFill>
                <a:sysClr val="window" lastClr="FFFFFF"/>
              </a:solidFill>
              <a:latin typeface="Calibri"/>
              <a:ea typeface="+mn-ea"/>
              <a:cs typeface="+mn-cs"/>
            </a:rPr>
            <a:t>Solicita Investigación frente al acoso</a:t>
          </a:r>
          <a:endParaRPr lang="es-CL" sz="1000">
            <a:solidFill>
              <a:sysClr val="window" lastClr="FFFFFF"/>
            </a:solidFill>
            <a:latin typeface="Calibri"/>
            <a:ea typeface="+mn-ea"/>
            <a:cs typeface="+mn-cs"/>
          </a:endParaRPr>
        </a:p>
      </dgm:t>
    </dgm:pt>
    <dgm:pt modelId="{20B40AE1-7121-49CC-B709-448F5B68347D}" type="parTrans" cxnId="{91C08216-027A-4D0E-A3D9-1AB872D28A10}">
      <dgm:prSet custT="1"/>
      <dgm:spPr>
        <a:xfrm>
          <a:off x="2574398" y="704482"/>
          <a:ext cx="1982473" cy="413445"/>
        </a:xfrm>
        <a:noFill/>
        <a:ln w="25400" cap="flat" cmpd="sng" algn="ctr">
          <a:solidFill>
            <a:srgbClr val="1F497D">
              <a:shade val="60000"/>
              <a:hueOff val="0"/>
              <a:satOff val="0"/>
              <a:lumOff val="0"/>
              <a:alphaOff val="0"/>
            </a:srgbClr>
          </a:solidFill>
          <a:prstDash val="solid"/>
        </a:ln>
        <a:effectLst/>
      </dgm:spPr>
      <dgm:t>
        <a:bodyPr/>
        <a:lstStyle/>
        <a:p>
          <a:endParaRPr lang="es-CL" sz="1000"/>
        </a:p>
      </dgm:t>
    </dgm:pt>
    <dgm:pt modelId="{DBA7B699-F970-4F97-9182-D0C56774D0C9}" type="sibTrans" cxnId="{91C08216-027A-4D0E-A3D9-1AB872D28A10}">
      <dgm:prSet/>
      <dgm:spPr/>
      <dgm:t>
        <a:bodyPr/>
        <a:lstStyle/>
        <a:p>
          <a:endParaRPr lang="es-CL" sz="1000"/>
        </a:p>
      </dgm:t>
    </dgm:pt>
    <dgm:pt modelId="{40B2768E-DB03-4E90-A6B5-2EC15E605CA3}">
      <dgm:prSet phldrT="[Texto]" custT="1"/>
      <dgm:spPr>
        <a:xfrm>
          <a:off x="1018396" y="2999761"/>
          <a:ext cx="1408146"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00">
              <a:solidFill>
                <a:sysClr val="window" lastClr="FFFFFF"/>
              </a:solidFill>
              <a:latin typeface="Calibri"/>
              <a:ea typeface="+mn-ea"/>
              <a:cs typeface="+mn-cs"/>
            </a:rPr>
            <a:t>Estudiante relata el hecho a Psicólogo(a)</a:t>
          </a:r>
          <a:endParaRPr lang="es-CL" sz="1000">
            <a:solidFill>
              <a:sysClr val="window" lastClr="FFFFFF"/>
            </a:solidFill>
            <a:latin typeface="Calibri"/>
            <a:ea typeface="+mn-ea"/>
            <a:cs typeface="+mn-cs"/>
          </a:endParaRPr>
        </a:p>
      </dgm:t>
    </dgm:pt>
    <dgm:pt modelId="{DCDD7188-1A2E-45B4-88AF-4F0BB241296C}" type="parTrans" cxnId="{5522512E-7E72-4E1B-8F7A-3786F8D29CCE}">
      <dgm:prSet custT="1"/>
      <dgm:spPr>
        <a:xfrm>
          <a:off x="1676749" y="2704050"/>
          <a:ext cx="91440" cy="295710"/>
        </a:xfrm>
        <a:noFill/>
        <a:ln w="25400" cap="flat" cmpd="sng" algn="ctr">
          <a:solidFill>
            <a:srgbClr val="1F497D">
              <a:shade val="80000"/>
              <a:hueOff val="0"/>
              <a:satOff val="0"/>
              <a:lumOff val="0"/>
              <a:alphaOff val="0"/>
            </a:srgbClr>
          </a:solidFill>
          <a:prstDash val="solid"/>
        </a:ln>
        <a:effectLst/>
      </dgm:spPr>
      <dgm:t>
        <a:bodyPr/>
        <a:lstStyle/>
        <a:p>
          <a:endParaRPr lang="es-CL" sz="1000"/>
        </a:p>
      </dgm:t>
    </dgm:pt>
    <dgm:pt modelId="{C5B49CF2-466C-41D0-9866-ACFE37FF10D0}" type="sibTrans" cxnId="{5522512E-7E72-4E1B-8F7A-3786F8D29CCE}">
      <dgm:prSet/>
      <dgm:spPr/>
      <dgm:t>
        <a:bodyPr/>
        <a:lstStyle/>
        <a:p>
          <a:endParaRPr lang="es-CL" sz="1000"/>
        </a:p>
      </dgm:t>
    </dgm:pt>
    <dgm:pt modelId="{FBADA907-07E7-4D1B-A2F5-707664968A61}">
      <dgm:prSet phldrT="[Texto]" custT="1"/>
      <dgm:spPr>
        <a:xfrm>
          <a:off x="3864020" y="2016523"/>
          <a:ext cx="1408146"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000">
              <a:solidFill>
                <a:sysClr val="window" lastClr="FFFFFF"/>
              </a:solidFill>
              <a:latin typeface="Calibri"/>
              <a:ea typeface="+mn-ea"/>
              <a:cs typeface="+mn-cs"/>
            </a:rPr>
            <a:t>Informe de los hechos según investigación</a:t>
          </a:r>
          <a:endParaRPr lang="es-CL" sz="1000">
            <a:solidFill>
              <a:sysClr val="window" lastClr="FFFFFF"/>
            </a:solidFill>
            <a:latin typeface="Calibri"/>
            <a:ea typeface="+mn-ea"/>
            <a:cs typeface="+mn-cs"/>
          </a:endParaRPr>
        </a:p>
      </dgm:t>
    </dgm:pt>
    <dgm:pt modelId="{06A1FD7F-8EEC-436F-9C75-1EDBA9A3C9E1}" type="parTrans" cxnId="{A3CE4DEF-8425-4797-8D66-919E2F25FC5D}">
      <dgm:prSet custT="1"/>
      <dgm:spPr>
        <a:xfrm>
          <a:off x="4511151" y="1822001"/>
          <a:ext cx="91440" cy="194521"/>
        </a:xfrm>
        <a:noFill/>
        <a:ln w="25400" cap="flat" cmpd="sng" algn="ctr">
          <a:solidFill>
            <a:srgbClr val="1F497D">
              <a:shade val="80000"/>
              <a:hueOff val="0"/>
              <a:satOff val="0"/>
              <a:lumOff val="0"/>
              <a:alphaOff val="0"/>
            </a:srgbClr>
          </a:solidFill>
          <a:prstDash val="solid"/>
        </a:ln>
        <a:effectLst/>
      </dgm:spPr>
      <dgm:t>
        <a:bodyPr/>
        <a:lstStyle/>
        <a:p>
          <a:endParaRPr lang="es-CL" sz="1000"/>
        </a:p>
      </dgm:t>
    </dgm:pt>
    <dgm:pt modelId="{DFB165EC-4E5B-4BB0-A913-5E9D412BB921}" type="sibTrans" cxnId="{A3CE4DEF-8425-4797-8D66-919E2F25FC5D}">
      <dgm:prSet/>
      <dgm:spPr/>
      <dgm:t>
        <a:bodyPr/>
        <a:lstStyle/>
        <a:p>
          <a:endParaRPr lang="es-CL" sz="1000"/>
        </a:p>
      </dgm:t>
    </dgm:pt>
    <dgm:pt modelId="{8F36B5CA-F84C-43C0-919D-03326CACDE6C}">
      <dgm:prSet phldrT="[Texto]" custT="1"/>
      <dgm:spPr>
        <a:xfrm>
          <a:off x="1370432" y="3999545"/>
          <a:ext cx="3028768" cy="106907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pPr algn="l"/>
          <a:r>
            <a:rPr lang="es-ES" sz="1000">
              <a:solidFill>
                <a:sysClr val="window" lastClr="FFFFFF"/>
              </a:solidFill>
              <a:latin typeface="Calibri"/>
              <a:ea typeface="+mn-ea"/>
              <a:cs typeface="+mn-cs"/>
            </a:rPr>
            <a:t>Al relatar los hechos:</a:t>
          </a:r>
        </a:p>
        <a:p>
          <a:pPr algn="l"/>
          <a:r>
            <a:rPr lang="es-ES" sz="1000">
              <a:solidFill>
                <a:sysClr val="window" lastClr="FFFFFF"/>
              </a:solidFill>
              <a:latin typeface="Calibri"/>
              <a:ea typeface="+mn-ea"/>
              <a:cs typeface="+mn-cs"/>
            </a:rPr>
            <a:t>- Se cita apoderados de ambos niños.</a:t>
          </a:r>
        </a:p>
        <a:p>
          <a:pPr algn="l"/>
          <a:r>
            <a:rPr lang="es-ES" sz="1000">
              <a:solidFill>
                <a:sysClr val="window" lastClr="FFFFFF"/>
              </a:solidFill>
              <a:latin typeface="Calibri"/>
              <a:ea typeface="+mn-ea"/>
              <a:cs typeface="+mn-cs"/>
            </a:rPr>
            <a:t>- Se entrevista al agresor por separado.</a:t>
          </a:r>
        </a:p>
        <a:p>
          <a:pPr algn="l"/>
          <a:r>
            <a:rPr lang="es-ES" sz="1000">
              <a:solidFill>
                <a:sysClr val="window" lastClr="FFFFFF"/>
              </a:solidFill>
              <a:latin typeface="Calibri"/>
              <a:ea typeface="+mn-ea"/>
              <a:cs typeface="+mn-cs"/>
            </a:rPr>
            <a:t>- Se le da plazo para realizar la denuncia de 24 horas.</a:t>
          </a:r>
        </a:p>
        <a:p>
          <a:pPr algn="l"/>
          <a:r>
            <a:rPr lang="es-ES" sz="1000">
              <a:solidFill>
                <a:sysClr val="window" lastClr="FFFFFF"/>
              </a:solidFill>
              <a:latin typeface="Calibri"/>
              <a:ea typeface="+mn-ea"/>
              <a:cs typeface="+mn-cs"/>
            </a:rPr>
            <a:t>- En caso contrario la Escuela realizara la denuncia</a:t>
          </a:r>
          <a:endParaRPr lang="es-CL" sz="1000">
            <a:solidFill>
              <a:sysClr val="window" lastClr="FFFFFF"/>
            </a:solidFill>
            <a:latin typeface="Calibri"/>
            <a:ea typeface="+mn-ea"/>
            <a:cs typeface="+mn-cs"/>
          </a:endParaRPr>
        </a:p>
      </dgm:t>
    </dgm:pt>
    <dgm:pt modelId="{38AD548D-6C8B-4374-912F-06B71C2F6E90}" type="parTrans" cxnId="{8EBC756A-1240-42C8-8494-C961BD999F16}">
      <dgm:prSet custT="1"/>
      <dgm:spPr>
        <a:xfrm>
          <a:off x="1159210" y="3703834"/>
          <a:ext cx="211221" cy="830250"/>
        </a:xfrm>
        <a:noFill/>
        <a:ln w="25400" cap="flat" cmpd="sng" algn="ctr">
          <a:solidFill>
            <a:srgbClr val="1F497D">
              <a:shade val="80000"/>
              <a:hueOff val="0"/>
              <a:satOff val="0"/>
              <a:lumOff val="0"/>
              <a:alphaOff val="0"/>
            </a:srgbClr>
          </a:solidFill>
          <a:prstDash val="solid"/>
        </a:ln>
        <a:effectLst/>
      </dgm:spPr>
      <dgm:t>
        <a:bodyPr/>
        <a:lstStyle/>
        <a:p>
          <a:endParaRPr lang="es-CL" sz="1000"/>
        </a:p>
      </dgm:t>
    </dgm:pt>
    <dgm:pt modelId="{15C3A346-231E-4A4D-B1CE-BDDF76D28022}" type="sibTrans" cxnId="{8EBC756A-1240-42C8-8494-C961BD999F16}">
      <dgm:prSet/>
      <dgm:spPr/>
      <dgm:t>
        <a:bodyPr/>
        <a:lstStyle/>
        <a:p>
          <a:endParaRPr lang="es-CL" sz="1000"/>
        </a:p>
      </dgm:t>
    </dgm:pt>
    <dgm:pt modelId="{59FBC9B1-2D94-4731-B948-54BB70C30022}">
      <dgm:prSet phldrT="[Texto]" custT="1"/>
      <dgm:spPr>
        <a:xfrm>
          <a:off x="4092686" y="2999465"/>
          <a:ext cx="1520713" cy="70407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CL" sz="1000">
              <a:solidFill>
                <a:sysClr val="window" lastClr="FFFFFF"/>
              </a:solidFill>
              <a:latin typeface="Calibri"/>
              <a:ea typeface="+mn-ea"/>
              <a:cs typeface="+mn-cs"/>
            </a:rPr>
            <a:t>Intervención</a:t>
          </a:r>
        </a:p>
      </dgm:t>
    </dgm:pt>
    <dgm:pt modelId="{46240FF2-4AAA-44F1-AD59-B8FDA93AB6D7}" type="parTrans" cxnId="{FFA4F93D-95E8-4A90-A6DF-B103679466F0}">
      <dgm:prSet custT="1"/>
      <dgm:spPr>
        <a:xfrm>
          <a:off x="3959115" y="2720596"/>
          <a:ext cx="91440" cy="630906"/>
        </a:xfrm>
        <a:noFill/>
        <a:ln w="25400" cap="flat" cmpd="sng" algn="ctr">
          <a:solidFill>
            <a:srgbClr val="1F497D">
              <a:shade val="80000"/>
              <a:hueOff val="0"/>
              <a:satOff val="0"/>
              <a:lumOff val="0"/>
              <a:alphaOff val="0"/>
            </a:srgbClr>
          </a:solidFill>
          <a:prstDash val="solid"/>
        </a:ln>
        <a:effectLst/>
      </dgm:spPr>
      <dgm:t>
        <a:bodyPr/>
        <a:lstStyle/>
        <a:p>
          <a:endParaRPr lang="es-CL" sz="1000"/>
        </a:p>
      </dgm:t>
    </dgm:pt>
    <dgm:pt modelId="{A771ED9D-C408-42B9-84F0-4A060E148E9F}" type="sibTrans" cxnId="{FFA4F93D-95E8-4A90-A6DF-B103679466F0}">
      <dgm:prSet/>
      <dgm:spPr/>
      <dgm:t>
        <a:bodyPr/>
        <a:lstStyle/>
        <a:p>
          <a:endParaRPr lang="es-CL" sz="1000"/>
        </a:p>
      </dgm:t>
    </dgm:pt>
    <dgm:pt modelId="{929D53A7-0E1F-482D-A1CB-A7BD1A376E5C}" type="pres">
      <dgm:prSet presAssocID="{7806EAA5-E509-4368-B36C-5ABE3B4F8267}" presName="hierChild1" presStyleCnt="0">
        <dgm:presLayoutVars>
          <dgm:orgChart val="1"/>
          <dgm:chPref val="1"/>
          <dgm:dir/>
          <dgm:animOne val="branch"/>
          <dgm:animLvl val="lvl"/>
          <dgm:resizeHandles/>
        </dgm:presLayoutVars>
      </dgm:prSet>
      <dgm:spPr/>
      <dgm:t>
        <a:bodyPr/>
        <a:lstStyle/>
        <a:p>
          <a:endParaRPr lang="es-CL"/>
        </a:p>
      </dgm:t>
    </dgm:pt>
    <dgm:pt modelId="{109BE003-31D5-4C00-B464-EB6D23E33F72}" type="pres">
      <dgm:prSet presAssocID="{946EBD96-3997-4767-A861-080E655EDABA}" presName="hierRoot1" presStyleCnt="0">
        <dgm:presLayoutVars>
          <dgm:hierBranch val="init"/>
        </dgm:presLayoutVars>
      </dgm:prSet>
      <dgm:spPr/>
    </dgm:pt>
    <dgm:pt modelId="{C9BF107F-D177-4130-95DA-340BECB51E0C}" type="pres">
      <dgm:prSet presAssocID="{946EBD96-3997-4767-A861-080E655EDABA}" presName="rootComposite1" presStyleCnt="0"/>
      <dgm:spPr/>
    </dgm:pt>
    <dgm:pt modelId="{24D7CDE9-5CC0-47DD-8031-83FC3CC06A23}" type="pres">
      <dgm:prSet presAssocID="{946EBD96-3997-4767-A861-080E655EDABA}" presName="rootText1" presStyleLbl="node0" presStyleIdx="0" presStyleCnt="1" custScaleX="169949">
        <dgm:presLayoutVars>
          <dgm:chPref val="3"/>
        </dgm:presLayoutVars>
      </dgm:prSet>
      <dgm:spPr>
        <a:prstGeom prst="rect">
          <a:avLst/>
        </a:prstGeom>
      </dgm:spPr>
      <dgm:t>
        <a:bodyPr/>
        <a:lstStyle/>
        <a:p>
          <a:endParaRPr lang="es-CL"/>
        </a:p>
      </dgm:t>
    </dgm:pt>
    <dgm:pt modelId="{86FD4BD5-EFAA-48D7-9E54-449678A254F2}" type="pres">
      <dgm:prSet presAssocID="{946EBD96-3997-4767-A861-080E655EDABA}" presName="rootConnector1" presStyleLbl="node1" presStyleIdx="0" presStyleCnt="0"/>
      <dgm:spPr/>
      <dgm:t>
        <a:bodyPr/>
        <a:lstStyle/>
        <a:p>
          <a:endParaRPr lang="es-CL"/>
        </a:p>
      </dgm:t>
    </dgm:pt>
    <dgm:pt modelId="{CE974BFE-0CF0-4A57-B9C6-7308FA7B0BF4}" type="pres">
      <dgm:prSet presAssocID="{946EBD96-3997-4767-A861-080E655EDABA}" presName="hierChild2" presStyleCnt="0"/>
      <dgm:spPr/>
    </dgm:pt>
    <dgm:pt modelId="{F2596913-2048-432A-8685-7DD024EADD85}" type="pres">
      <dgm:prSet presAssocID="{129BA5CB-C219-446F-9A4C-6F2BAE5F973B}" presName="Name37" presStyleLbl="parChTrans1D2" presStyleIdx="0" presStyleCnt="2"/>
      <dgm:spPr>
        <a:custGeom>
          <a:avLst/>
          <a:gdLst/>
          <a:ahLst/>
          <a:cxnLst/>
          <a:rect l="0" t="0" r="0" b="0"/>
          <a:pathLst>
            <a:path>
              <a:moveTo>
                <a:pt x="45720" y="0"/>
              </a:moveTo>
              <a:lnTo>
                <a:pt x="45720" y="7202"/>
              </a:lnTo>
              <a:lnTo>
                <a:pt x="70785" y="7202"/>
              </a:lnTo>
              <a:lnTo>
                <a:pt x="70785" y="155058"/>
              </a:lnTo>
            </a:path>
          </a:pathLst>
        </a:custGeom>
      </dgm:spPr>
      <dgm:t>
        <a:bodyPr/>
        <a:lstStyle/>
        <a:p>
          <a:endParaRPr lang="es-CL"/>
        </a:p>
      </dgm:t>
    </dgm:pt>
    <dgm:pt modelId="{4F0DF648-8C83-4238-917A-48A4090AB6BF}" type="pres">
      <dgm:prSet presAssocID="{922898C0-FCBB-4E9C-B52D-86B6AAA141C7}" presName="hierRoot2" presStyleCnt="0">
        <dgm:presLayoutVars>
          <dgm:hierBranch val="init"/>
        </dgm:presLayoutVars>
      </dgm:prSet>
      <dgm:spPr/>
    </dgm:pt>
    <dgm:pt modelId="{DF624D62-6575-47F8-9F0B-C17580E235CE}" type="pres">
      <dgm:prSet presAssocID="{922898C0-FCBB-4E9C-B52D-86B6AAA141C7}" presName="rootComposite" presStyleCnt="0"/>
      <dgm:spPr/>
    </dgm:pt>
    <dgm:pt modelId="{143C78B7-C3F5-4A74-9A2F-99A863A735CA}" type="pres">
      <dgm:prSet presAssocID="{922898C0-FCBB-4E9C-B52D-86B6AAA141C7}" presName="rootText" presStyleLbl="node2" presStyleIdx="0" presStyleCnt="2" custLinFactNeighborX="62280" custLinFactNeighborY="-19977">
        <dgm:presLayoutVars>
          <dgm:chPref val="3"/>
        </dgm:presLayoutVars>
      </dgm:prSet>
      <dgm:spPr>
        <a:prstGeom prst="rect">
          <a:avLst/>
        </a:prstGeom>
      </dgm:spPr>
      <dgm:t>
        <a:bodyPr/>
        <a:lstStyle/>
        <a:p>
          <a:endParaRPr lang="es-CL"/>
        </a:p>
      </dgm:t>
    </dgm:pt>
    <dgm:pt modelId="{52311488-31FC-445E-A7BB-5D25989DD717}" type="pres">
      <dgm:prSet presAssocID="{922898C0-FCBB-4E9C-B52D-86B6AAA141C7}" presName="rootConnector" presStyleLbl="node2" presStyleIdx="0" presStyleCnt="2"/>
      <dgm:spPr/>
      <dgm:t>
        <a:bodyPr/>
        <a:lstStyle/>
        <a:p>
          <a:endParaRPr lang="es-CL"/>
        </a:p>
      </dgm:t>
    </dgm:pt>
    <dgm:pt modelId="{8550E0F1-79EF-4101-97D5-3DE4CCFC4541}" type="pres">
      <dgm:prSet presAssocID="{922898C0-FCBB-4E9C-B52D-86B6AAA141C7}" presName="hierChild4" presStyleCnt="0"/>
      <dgm:spPr/>
    </dgm:pt>
    <dgm:pt modelId="{DAB10068-61A2-46FE-B9EA-794EB3A49F9F}" type="pres">
      <dgm:prSet presAssocID="{AF24CA71-7AD2-463A-92D1-35483B5F973D}" presName="Name37" presStyleLbl="parChTrans1D3" presStyleIdx="0" presStyleCnt="2"/>
      <dgm:spPr>
        <a:custGeom>
          <a:avLst/>
          <a:gdLst/>
          <a:ahLst/>
          <a:cxnLst/>
          <a:rect l="0" t="0" r="0" b="0"/>
          <a:pathLst>
            <a:path>
              <a:moveTo>
                <a:pt x="876993" y="0"/>
              </a:moveTo>
              <a:lnTo>
                <a:pt x="876993" y="288508"/>
              </a:lnTo>
              <a:lnTo>
                <a:pt x="0" y="288508"/>
              </a:lnTo>
              <a:lnTo>
                <a:pt x="0" y="436363"/>
              </a:lnTo>
            </a:path>
          </a:pathLst>
        </a:custGeom>
      </dgm:spPr>
      <dgm:t>
        <a:bodyPr/>
        <a:lstStyle/>
        <a:p>
          <a:endParaRPr lang="es-CL"/>
        </a:p>
      </dgm:t>
    </dgm:pt>
    <dgm:pt modelId="{81BB2183-8AF3-4744-A6B2-B55DDDFD2182}" type="pres">
      <dgm:prSet presAssocID="{7A12CF07-57BB-46F8-A2FD-06F1BEE32B0A}" presName="hierRoot2" presStyleCnt="0">
        <dgm:presLayoutVars>
          <dgm:hierBranch val="init"/>
        </dgm:presLayoutVars>
      </dgm:prSet>
      <dgm:spPr/>
    </dgm:pt>
    <dgm:pt modelId="{17BDFB47-69F4-420F-8449-E89A28C6591C}" type="pres">
      <dgm:prSet presAssocID="{7A12CF07-57BB-46F8-A2FD-06F1BEE32B0A}" presName="rootComposite" presStyleCnt="0"/>
      <dgm:spPr/>
    </dgm:pt>
    <dgm:pt modelId="{AE6BB20B-08F5-4D53-AB2F-727434925836}" type="pres">
      <dgm:prSet presAssocID="{7A12CF07-57BB-46F8-A2FD-06F1BEE32B0A}" presName="rootText" presStyleLbl="node3" presStyleIdx="0" presStyleCnt="2">
        <dgm:presLayoutVars>
          <dgm:chPref val="3"/>
        </dgm:presLayoutVars>
      </dgm:prSet>
      <dgm:spPr>
        <a:prstGeom prst="rect">
          <a:avLst/>
        </a:prstGeom>
      </dgm:spPr>
      <dgm:t>
        <a:bodyPr/>
        <a:lstStyle/>
        <a:p>
          <a:endParaRPr lang="es-CL"/>
        </a:p>
      </dgm:t>
    </dgm:pt>
    <dgm:pt modelId="{E3691E4E-A12B-4582-84AC-2485FC9F2FAD}" type="pres">
      <dgm:prSet presAssocID="{7A12CF07-57BB-46F8-A2FD-06F1BEE32B0A}" presName="rootConnector" presStyleLbl="node3" presStyleIdx="0" presStyleCnt="2"/>
      <dgm:spPr/>
      <dgm:t>
        <a:bodyPr/>
        <a:lstStyle/>
        <a:p>
          <a:endParaRPr lang="es-CL"/>
        </a:p>
      </dgm:t>
    </dgm:pt>
    <dgm:pt modelId="{C35FC998-699A-40F9-8062-F6A3CBF61DE7}" type="pres">
      <dgm:prSet presAssocID="{7A12CF07-57BB-46F8-A2FD-06F1BEE32B0A}" presName="hierChild4" presStyleCnt="0"/>
      <dgm:spPr/>
    </dgm:pt>
    <dgm:pt modelId="{557A52DC-9EA8-445F-ADE9-E5634FCC3480}" type="pres">
      <dgm:prSet presAssocID="{DCDD7188-1A2E-45B4-88AF-4F0BB241296C}" presName="Name37" presStyleLbl="parChTrans1D4" presStyleIdx="0" presStyleCnt="3"/>
      <dgm:spPr>
        <a:custGeom>
          <a:avLst/>
          <a:gdLst/>
          <a:ahLst/>
          <a:cxnLst/>
          <a:rect l="0" t="0" r="0" b="0"/>
          <a:pathLst>
            <a:path>
              <a:moveTo>
                <a:pt x="45720" y="0"/>
              </a:moveTo>
              <a:lnTo>
                <a:pt x="45720" y="295710"/>
              </a:lnTo>
            </a:path>
          </a:pathLst>
        </a:custGeom>
      </dgm:spPr>
      <dgm:t>
        <a:bodyPr/>
        <a:lstStyle/>
        <a:p>
          <a:endParaRPr lang="es-CL"/>
        </a:p>
      </dgm:t>
    </dgm:pt>
    <dgm:pt modelId="{616B8570-2B14-468C-A4D1-F7166982484B}" type="pres">
      <dgm:prSet presAssocID="{40B2768E-DB03-4E90-A6B5-2EC15E605CA3}" presName="hierRoot2" presStyleCnt="0">
        <dgm:presLayoutVars>
          <dgm:hierBranch val="init"/>
        </dgm:presLayoutVars>
      </dgm:prSet>
      <dgm:spPr/>
    </dgm:pt>
    <dgm:pt modelId="{F8A50574-0A21-4404-B164-5A03FB56E972}" type="pres">
      <dgm:prSet presAssocID="{40B2768E-DB03-4E90-A6B5-2EC15E605CA3}" presName="rootComposite" presStyleCnt="0"/>
      <dgm:spPr/>
    </dgm:pt>
    <dgm:pt modelId="{BC92AAEB-30AC-4533-AAEB-17DA0D227FCE}" type="pres">
      <dgm:prSet presAssocID="{40B2768E-DB03-4E90-A6B5-2EC15E605CA3}" presName="rootText" presStyleLbl="node4" presStyleIdx="0" presStyleCnt="3">
        <dgm:presLayoutVars>
          <dgm:chPref val="3"/>
        </dgm:presLayoutVars>
      </dgm:prSet>
      <dgm:spPr>
        <a:prstGeom prst="rect">
          <a:avLst/>
        </a:prstGeom>
      </dgm:spPr>
      <dgm:t>
        <a:bodyPr/>
        <a:lstStyle/>
        <a:p>
          <a:endParaRPr lang="es-CL"/>
        </a:p>
      </dgm:t>
    </dgm:pt>
    <dgm:pt modelId="{3AA35C5C-6472-46D8-99A1-EDEAC177732C}" type="pres">
      <dgm:prSet presAssocID="{40B2768E-DB03-4E90-A6B5-2EC15E605CA3}" presName="rootConnector" presStyleLbl="node4" presStyleIdx="0" presStyleCnt="3"/>
      <dgm:spPr/>
      <dgm:t>
        <a:bodyPr/>
        <a:lstStyle/>
        <a:p>
          <a:endParaRPr lang="es-CL"/>
        </a:p>
      </dgm:t>
    </dgm:pt>
    <dgm:pt modelId="{33A68202-ADFA-45C5-A725-DAE62FE9F3E3}" type="pres">
      <dgm:prSet presAssocID="{40B2768E-DB03-4E90-A6B5-2EC15E605CA3}" presName="hierChild4" presStyleCnt="0"/>
      <dgm:spPr/>
    </dgm:pt>
    <dgm:pt modelId="{79611B21-432E-48E4-B162-39193302A3AE}" type="pres">
      <dgm:prSet presAssocID="{38AD548D-6C8B-4374-912F-06B71C2F6E90}" presName="Name37" presStyleLbl="parChTrans1D4" presStyleIdx="1" presStyleCnt="3"/>
      <dgm:spPr>
        <a:custGeom>
          <a:avLst/>
          <a:gdLst/>
          <a:ahLst/>
          <a:cxnLst/>
          <a:rect l="0" t="0" r="0" b="0"/>
          <a:pathLst>
            <a:path>
              <a:moveTo>
                <a:pt x="0" y="0"/>
              </a:moveTo>
              <a:lnTo>
                <a:pt x="0" y="830250"/>
              </a:lnTo>
              <a:lnTo>
                <a:pt x="211221" y="830250"/>
              </a:lnTo>
            </a:path>
          </a:pathLst>
        </a:custGeom>
      </dgm:spPr>
      <dgm:t>
        <a:bodyPr/>
        <a:lstStyle/>
        <a:p>
          <a:endParaRPr lang="es-CL"/>
        </a:p>
      </dgm:t>
    </dgm:pt>
    <dgm:pt modelId="{5892ED0A-A179-4EDA-98DA-47571FFECDA4}" type="pres">
      <dgm:prSet presAssocID="{8F36B5CA-F84C-43C0-919D-03326CACDE6C}" presName="hierRoot2" presStyleCnt="0">
        <dgm:presLayoutVars>
          <dgm:hierBranch val="init"/>
        </dgm:presLayoutVars>
      </dgm:prSet>
      <dgm:spPr/>
    </dgm:pt>
    <dgm:pt modelId="{B2D15544-7425-47E1-A107-006FB44461C9}" type="pres">
      <dgm:prSet presAssocID="{8F36B5CA-F84C-43C0-919D-03326CACDE6C}" presName="rootComposite" presStyleCnt="0"/>
      <dgm:spPr/>
    </dgm:pt>
    <dgm:pt modelId="{D7E7B02D-30F2-42F1-821B-B698B2BBCC43}" type="pres">
      <dgm:prSet presAssocID="{8F36B5CA-F84C-43C0-919D-03326CACDE6C}" presName="rootText" presStyleLbl="node4" presStyleIdx="1" presStyleCnt="3" custScaleX="215089" custScaleY="151842">
        <dgm:presLayoutVars>
          <dgm:chPref val="3"/>
        </dgm:presLayoutVars>
      </dgm:prSet>
      <dgm:spPr>
        <a:prstGeom prst="rect">
          <a:avLst/>
        </a:prstGeom>
      </dgm:spPr>
      <dgm:t>
        <a:bodyPr/>
        <a:lstStyle/>
        <a:p>
          <a:endParaRPr lang="es-CL"/>
        </a:p>
      </dgm:t>
    </dgm:pt>
    <dgm:pt modelId="{4793E54C-F780-4BA6-BD5F-D4ADA9E3CC9B}" type="pres">
      <dgm:prSet presAssocID="{8F36B5CA-F84C-43C0-919D-03326CACDE6C}" presName="rootConnector" presStyleLbl="node4" presStyleIdx="1" presStyleCnt="3"/>
      <dgm:spPr/>
      <dgm:t>
        <a:bodyPr/>
        <a:lstStyle/>
        <a:p>
          <a:endParaRPr lang="es-CL"/>
        </a:p>
      </dgm:t>
    </dgm:pt>
    <dgm:pt modelId="{22BFF9B5-DB58-4C40-8671-DCF057860AA8}" type="pres">
      <dgm:prSet presAssocID="{8F36B5CA-F84C-43C0-919D-03326CACDE6C}" presName="hierChild4" presStyleCnt="0"/>
      <dgm:spPr/>
    </dgm:pt>
    <dgm:pt modelId="{707634DB-177C-4671-8078-DB655633A151}" type="pres">
      <dgm:prSet presAssocID="{8F36B5CA-F84C-43C0-919D-03326CACDE6C}" presName="hierChild5" presStyleCnt="0"/>
      <dgm:spPr/>
    </dgm:pt>
    <dgm:pt modelId="{9138DBE8-957F-4142-965C-03BEC1CF7E75}" type="pres">
      <dgm:prSet presAssocID="{40B2768E-DB03-4E90-A6B5-2EC15E605CA3}" presName="hierChild5" presStyleCnt="0"/>
      <dgm:spPr/>
    </dgm:pt>
    <dgm:pt modelId="{72651649-7066-4DC7-8CB1-00837DC52DB8}" type="pres">
      <dgm:prSet presAssocID="{7A12CF07-57BB-46F8-A2FD-06F1BEE32B0A}" presName="hierChild5" presStyleCnt="0"/>
      <dgm:spPr/>
    </dgm:pt>
    <dgm:pt modelId="{6CB07EF2-810A-4DC8-8631-310EE4A61A7C}" type="pres">
      <dgm:prSet presAssocID="{922898C0-FCBB-4E9C-B52D-86B6AAA141C7}" presName="hierChild5" presStyleCnt="0"/>
      <dgm:spPr/>
    </dgm:pt>
    <dgm:pt modelId="{E62B28E8-1269-4D14-8427-55520A466D85}" type="pres">
      <dgm:prSet presAssocID="{20B40AE1-7121-49CC-B709-448F5B68347D}" presName="Name37" presStyleLbl="parChTrans1D2" presStyleIdx="1" presStyleCnt="2"/>
      <dgm:spPr>
        <a:custGeom>
          <a:avLst/>
          <a:gdLst/>
          <a:ahLst/>
          <a:cxnLst/>
          <a:rect l="0" t="0" r="0" b="0"/>
          <a:pathLst>
            <a:path>
              <a:moveTo>
                <a:pt x="0" y="0"/>
              </a:moveTo>
              <a:lnTo>
                <a:pt x="0" y="265590"/>
              </a:lnTo>
              <a:lnTo>
                <a:pt x="1982473" y="265590"/>
              </a:lnTo>
              <a:lnTo>
                <a:pt x="1982473" y="413445"/>
              </a:lnTo>
            </a:path>
          </a:pathLst>
        </a:custGeom>
      </dgm:spPr>
      <dgm:t>
        <a:bodyPr/>
        <a:lstStyle/>
        <a:p>
          <a:endParaRPr lang="es-CL"/>
        </a:p>
      </dgm:t>
    </dgm:pt>
    <dgm:pt modelId="{9E75342C-C872-423B-8045-828FF4E04C5D}" type="pres">
      <dgm:prSet presAssocID="{12EE21B5-B045-4F56-AA79-79808AB7E0D7}" presName="hierRoot2" presStyleCnt="0">
        <dgm:presLayoutVars>
          <dgm:hierBranch val="init"/>
        </dgm:presLayoutVars>
      </dgm:prSet>
      <dgm:spPr/>
    </dgm:pt>
    <dgm:pt modelId="{5C05CF5F-EA87-4905-AA03-D8B4C5472B33}" type="pres">
      <dgm:prSet presAssocID="{12EE21B5-B045-4F56-AA79-79808AB7E0D7}" presName="rootComposite" presStyleCnt="0"/>
      <dgm:spPr/>
    </dgm:pt>
    <dgm:pt modelId="{34312671-D84D-4E9B-B487-ED62A82122CD}" type="pres">
      <dgm:prSet presAssocID="{12EE21B5-B045-4F56-AA79-79808AB7E0D7}" presName="rootText" presStyleLbl="node2" presStyleIdx="1" presStyleCnt="2" custLinFactNeighborX="80286" custLinFactNeighborY="16722">
        <dgm:presLayoutVars>
          <dgm:chPref val="3"/>
        </dgm:presLayoutVars>
      </dgm:prSet>
      <dgm:spPr>
        <a:prstGeom prst="rect">
          <a:avLst/>
        </a:prstGeom>
      </dgm:spPr>
      <dgm:t>
        <a:bodyPr/>
        <a:lstStyle/>
        <a:p>
          <a:endParaRPr lang="es-CL"/>
        </a:p>
      </dgm:t>
    </dgm:pt>
    <dgm:pt modelId="{A72C1FB0-2016-446F-A925-2B1719D46679}" type="pres">
      <dgm:prSet presAssocID="{12EE21B5-B045-4F56-AA79-79808AB7E0D7}" presName="rootConnector" presStyleLbl="node2" presStyleIdx="1" presStyleCnt="2"/>
      <dgm:spPr/>
      <dgm:t>
        <a:bodyPr/>
        <a:lstStyle/>
        <a:p>
          <a:endParaRPr lang="es-CL"/>
        </a:p>
      </dgm:t>
    </dgm:pt>
    <dgm:pt modelId="{10504435-A830-41D6-8C88-E5C5DF50FB50}" type="pres">
      <dgm:prSet presAssocID="{12EE21B5-B045-4F56-AA79-79808AB7E0D7}" presName="hierChild4" presStyleCnt="0"/>
      <dgm:spPr/>
    </dgm:pt>
    <dgm:pt modelId="{3A250593-8EA7-4BA2-84FD-D26DBC4CE2F1}" type="pres">
      <dgm:prSet presAssocID="{06A1FD7F-8EEC-436F-9C75-1EDBA9A3C9E1}" presName="Name37" presStyleLbl="parChTrans1D3" presStyleIdx="1" presStyleCnt="2"/>
      <dgm:spPr>
        <a:custGeom>
          <a:avLst/>
          <a:gdLst/>
          <a:ahLst/>
          <a:cxnLst/>
          <a:rect l="0" t="0" r="0" b="0"/>
          <a:pathLst>
            <a:path>
              <a:moveTo>
                <a:pt x="45720" y="0"/>
              </a:moveTo>
              <a:lnTo>
                <a:pt x="45720" y="46665"/>
              </a:lnTo>
              <a:lnTo>
                <a:pt x="56942" y="46665"/>
              </a:lnTo>
              <a:lnTo>
                <a:pt x="56942" y="194521"/>
              </a:lnTo>
            </a:path>
          </a:pathLst>
        </a:custGeom>
      </dgm:spPr>
      <dgm:t>
        <a:bodyPr/>
        <a:lstStyle/>
        <a:p>
          <a:endParaRPr lang="es-CL"/>
        </a:p>
      </dgm:t>
    </dgm:pt>
    <dgm:pt modelId="{4CBFE23F-1B89-4724-BB5B-6823CD5F81D4}" type="pres">
      <dgm:prSet presAssocID="{FBADA907-07E7-4D1B-A2F5-707664968A61}" presName="hierRoot2" presStyleCnt="0">
        <dgm:presLayoutVars>
          <dgm:hierBranch val="init"/>
        </dgm:presLayoutVars>
      </dgm:prSet>
      <dgm:spPr/>
    </dgm:pt>
    <dgm:pt modelId="{C00CE2A3-0F0B-494F-AF92-F2BC19708F55}" type="pres">
      <dgm:prSet presAssocID="{FBADA907-07E7-4D1B-A2F5-707664968A61}" presName="rootComposite" presStyleCnt="0"/>
      <dgm:spPr/>
    </dgm:pt>
    <dgm:pt modelId="{69B350EE-5697-460C-A440-707C34D6F9EB}" type="pres">
      <dgm:prSet presAssocID="{FBADA907-07E7-4D1B-A2F5-707664968A61}" presName="rootText" presStyleLbl="node3" presStyleIdx="1" presStyleCnt="2" custLinFactNeighborX="81083" custLinFactNeighborY="2350">
        <dgm:presLayoutVars>
          <dgm:chPref val="3"/>
        </dgm:presLayoutVars>
      </dgm:prSet>
      <dgm:spPr>
        <a:prstGeom prst="rect">
          <a:avLst/>
        </a:prstGeom>
      </dgm:spPr>
      <dgm:t>
        <a:bodyPr/>
        <a:lstStyle/>
        <a:p>
          <a:endParaRPr lang="es-CL"/>
        </a:p>
      </dgm:t>
    </dgm:pt>
    <dgm:pt modelId="{AFC783ED-46EB-410F-AD4F-4A5192DD5E4C}" type="pres">
      <dgm:prSet presAssocID="{FBADA907-07E7-4D1B-A2F5-707664968A61}" presName="rootConnector" presStyleLbl="node3" presStyleIdx="1" presStyleCnt="2"/>
      <dgm:spPr/>
      <dgm:t>
        <a:bodyPr/>
        <a:lstStyle/>
        <a:p>
          <a:endParaRPr lang="es-CL"/>
        </a:p>
      </dgm:t>
    </dgm:pt>
    <dgm:pt modelId="{88084C86-835B-426E-975C-BF5BF2A2A654}" type="pres">
      <dgm:prSet presAssocID="{FBADA907-07E7-4D1B-A2F5-707664968A61}" presName="hierChild4" presStyleCnt="0"/>
      <dgm:spPr/>
    </dgm:pt>
    <dgm:pt modelId="{7C1C9222-2516-44AE-861D-72027FC54996}" type="pres">
      <dgm:prSet presAssocID="{46240FF2-4AAA-44F1-AD59-B8FDA93AB6D7}" presName="Name37" presStyleLbl="parChTrans1D4" presStyleIdx="2" presStyleCnt="3"/>
      <dgm:spPr>
        <a:custGeom>
          <a:avLst/>
          <a:gdLst/>
          <a:ahLst/>
          <a:cxnLst/>
          <a:rect l="0" t="0" r="0" b="0"/>
          <a:pathLst>
            <a:path>
              <a:moveTo>
                <a:pt x="45720" y="0"/>
              </a:moveTo>
              <a:lnTo>
                <a:pt x="45720" y="630906"/>
              </a:lnTo>
              <a:lnTo>
                <a:pt x="133570" y="630906"/>
              </a:lnTo>
            </a:path>
          </a:pathLst>
        </a:custGeom>
      </dgm:spPr>
      <dgm:t>
        <a:bodyPr/>
        <a:lstStyle/>
        <a:p>
          <a:endParaRPr lang="es-CL"/>
        </a:p>
      </dgm:t>
    </dgm:pt>
    <dgm:pt modelId="{1F37F917-4420-406C-881B-9B7AB0701B2E}" type="pres">
      <dgm:prSet presAssocID="{59FBC9B1-2D94-4731-B948-54BB70C30022}" presName="hierRoot2" presStyleCnt="0">
        <dgm:presLayoutVars>
          <dgm:hierBranch val="init"/>
        </dgm:presLayoutVars>
      </dgm:prSet>
      <dgm:spPr/>
    </dgm:pt>
    <dgm:pt modelId="{73A2374A-EC39-4F52-886B-DF60016D10CC}" type="pres">
      <dgm:prSet presAssocID="{59FBC9B1-2D94-4731-B948-54BB70C30022}" presName="rootComposite" presStyleCnt="0"/>
      <dgm:spPr/>
    </dgm:pt>
    <dgm:pt modelId="{70EE0A7A-89AA-4ECA-9B6E-2ACD4C14ECC5}" type="pres">
      <dgm:prSet presAssocID="{59FBC9B1-2D94-4731-B948-54BB70C30022}" presName="rootText" presStyleLbl="node4" presStyleIdx="2" presStyleCnt="3" custScaleX="107994" custLinFactNeighborX="76152" custLinFactNeighborY="-42">
        <dgm:presLayoutVars>
          <dgm:chPref val="3"/>
        </dgm:presLayoutVars>
      </dgm:prSet>
      <dgm:spPr>
        <a:prstGeom prst="rect">
          <a:avLst/>
        </a:prstGeom>
      </dgm:spPr>
      <dgm:t>
        <a:bodyPr/>
        <a:lstStyle/>
        <a:p>
          <a:endParaRPr lang="es-CL"/>
        </a:p>
      </dgm:t>
    </dgm:pt>
    <dgm:pt modelId="{CA10BBB4-A553-407A-BE64-3B5585D770A4}" type="pres">
      <dgm:prSet presAssocID="{59FBC9B1-2D94-4731-B948-54BB70C30022}" presName="rootConnector" presStyleLbl="node4" presStyleIdx="2" presStyleCnt="3"/>
      <dgm:spPr/>
      <dgm:t>
        <a:bodyPr/>
        <a:lstStyle/>
        <a:p>
          <a:endParaRPr lang="es-CL"/>
        </a:p>
      </dgm:t>
    </dgm:pt>
    <dgm:pt modelId="{7F10C0CE-55F6-4B75-82AE-68999868CAB7}" type="pres">
      <dgm:prSet presAssocID="{59FBC9B1-2D94-4731-B948-54BB70C30022}" presName="hierChild4" presStyleCnt="0"/>
      <dgm:spPr/>
    </dgm:pt>
    <dgm:pt modelId="{60E492A1-219A-43A6-82C4-F6CDB2948CC2}" type="pres">
      <dgm:prSet presAssocID="{59FBC9B1-2D94-4731-B948-54BB70C30022}" presName="hierChild5" presStyleCnt="0"/>
      <dgm:spPr/>
    </dgm:pt>
    <dgm:pt modelId="{4F0541E2-310D-4DB3-8D20-8A2B5584C08C}" type="pres">
      <dgm:prSet presAssocID="{FBADA907-07E7-4D1B-A2F5-707664968A61}" presName="hierChild5" presStyleCnt="0"/>
      <dgm:spPr/>
    </dgm:pt>
    <dgm:pt modelId="{35991783-C55D-450E-9020-2219283A5C9E}" type="pres">
      <dgm:prSet presAssocID="{12EE21B5-B045-4F56-AA79-79808AB7E0D7}" presName="hierChild5" presStyleCnt="0"/>
      <dgm:spPr/>
    </dgm:pt>
    <dgm:pt modelId="{2AEFB6D3-923B-40A0-B3C1-1C8194DE5587}" type="pres">
      <dgm:prSet presAssocID="{946EBD96-3997-4767-A861-080E655EDABA}" presName="hierChild3" presStyleCnt="0"/>
      <dgm:spPr/>
    </dgm:pt>
  </dgm:ptLst>
  <dgm:cxnLst>
    <dgm:cxn modelId="{4910A02C-679B-4602-9F4C-BAF7CD1B2EFF}" type="presOf" srcId="{AF24CA71-7AD2-463A-92D1-35483B5F973D}" destId="{DAB10068-61A2-46FE-B9EA-794EB3A49F9F}" srcOrd="0" destOrd="0" presId="urn:microsoft.com/office/officeart/2005/8/layout/orgChart1"/>
    <dgm:cxn modelId="{DF2FACD6-9A5F-4B75-AACE-B0A104F69330}" type="presOf" srcId="{46240FF2-4AAA-44F1-AD59-B8FDA93AB6D7}" destId="{7C1C9222-2516-44AE-861D-72027FC54996}" srcOrd="0" destOrd="0" presId="urn:microsoft.com/office/officeart/2005/8/layout/orgChart1"/>
    <dgm:cxn modelId="{1EC05EA2-0449-469F-8AD8-B311563C9D15}" type="presOf" srcId="{12EE21B5-B045-4F56-AA79-79808AB7E0D7}" destId="{34312671-D84D-4E9B-B487-ED62A82122CD}" srcOrd="0" destOrd="0" presId="urn:microsoft.com/office/officeart/2005/8/layout/orgChart1"/>
    <dgm:cxn modelId="{4E07C811-521E-4056-B8DB-D566C3B4FB01}" type="presOf" srcId="{922898C0-FCBB-4E9C-B52D-86B6AAA141C7}" destId="{143C78B7-C3F5-4A74-9A2F-99A863A735CA}" srcOrd="0" destOrd="0" presId="urn:microsoft.com/office/officeart/2005/8/layout/orgChart1"/>
    <dgm:cxn modelId="{91C08216-027A-4D0E-A3D9-1AB872D28A10}" srcId="{946EBD96-3997-4767-A861-080E655EDABA}" destId="{12EE21B5-B045-4F56-AA79-79808AB7E0D7}" srcOrd="1" destOrd="0" parTransId="{20B40AE1-7121-49CC-B709-448F5B68347D}" sibTransId="{DBA7B699-F970-4F97-9182-D0C56774D0C9}"/>
    <dgm:cxn modelId="{8ABA67AC-9472-4F6C-9435-144A4731939E}" type="presOf" srcId="{7A12CF07-57BB-46F8-A2FD-06F1BEE32B0A}" destId="{AE6BB20B-08F5-4D53-AB2F-727434925836}" srcOrd="0" destOrd="0" presId="urn:microsoft.com/office/officeart/2005/8/layout/orgChart1"/>
    <dgm:cxn modelId="{F1F135E8-C18D-4D99-906C-E29B0E35EB47}" srcId="{922898C0-FCBB-4E9C-B52D-86B6AAA141C7}" destId="{7A12CF07-57BB-46F8-A2FD-06F1BEE32B0A}" srcOrd="0" destOrd="0" parTransId="{AF24CA71-7AD2-463A-92D1-35483B5F973D}" sibTransId="{B7DC11AE-2FA6-4D27-AE8A-CBF73D9B08B0}"/>
    <dgm:cxn modelId="{87DBD2C4-5B20-40A8-8B5E-1BCC45523936}" type="presOf" srcId="{FBADA907-07E7-4D1B-A2F5-707664968A61}" destId="{AFC783ED-46EB-410F-AD4F-4A5192DD5E4C}" srcOrd="1" destOrd="0" presId="urn:microsoft.com/office/officeart/2005/8/layout/orgChart1"/>
    <dgm:cxn modelId="{55BEAF85-8F66-4E2A-A570-6CDF4D98E49B}" type="presOf" srcId="{922898C0-FCBB-4E9C-B52D-86B6AAA141C7}" destId="{52311488-31FC-445E-A7BB-5D25989DD717}" srcOrd="1" destOrd="0" presId="urn:microsoft.com/office/officeart/2005/8/layout/orgChart1"/>
    <dgm:cxn modelId="{35B2154A-9F50-4BA8-9C8E-0AC594F56656}" type="presOf" srcId="{59FBC9B1-2D94-4731-B948-54BB70C30022}" destId="{70EE0A7A-89AA-4ECA-9B6E-2ACD4C14ECC5}" srcOrd="0" destOrd="0" presId="urn:microsoft.com/office/officeart/2005/8/layout/orgChart1"/>
    <dgm:cxn modelId="{8821E45D-426C-423D-B5F4-81BE17DC95EF}" type="presOf" srcId="{06A1FD7F-8EEC-436F-9C75-1EDBA9A3C9E1}" destId="{3A250593-8EA7-4BA2-84FD-D26DBC4CE2F1}" srcOrd="0" destOrd="0" presId="urn:microsoft.com/office/officeart/2005/8/layout/orgChart1"/>
    <dgm:cxn modelId="{1A432FAE-A176-46CA-B267-9E16CB0374E3}" type="presOf" srcId="{7806EAA5-E509-4368-B36C-5ABE3B4F8267}" destId="{929D53A7-0E1F-482D-A1CB-A7BD1A376E5C}" srcOrd="0" destOrd="0" presId="urn:microsoft.com/office/officeart/2005/8/layout/orgChart1"/>
    <dgm:cxn modelId="{2009B47C-7115-4B9E-B842-834E293573DF}" type="presOf" srcId="{FBADA907-07E7-4D1B-A2F5-707664968A61}" destId="{69B350EE-5697-460C-A440-707C34D6F9EB}" srcOrd="0" destOrd="0" presId="urn:microsoft.com/office/officeart/2005/8/layout/orgChart1"/>
    <dgm:cxn modelId="{4C00BD6A-6180-4EB1-A31F-32879C601AA0}" type="presOf" srcId="{129BA5CB-C219-446F-9A4C-6F2BAE5F973B}" destId="{F2596913-2048-432A-8685-7DD024EADD85}" srcOrd="0" destOrd="0" presId="urn:microsoft.com/office/officeart/2005/8/layout/orgChart1"/>
    <dgm:cxn modelId="{C6F87895-75FC-4457-B260-88C3AF90A642}" type="presOf" srcId="{8F36B5CA-F84C-43C0-919D-03326CACDE6C}" destId="{D7E7B02D-30F2-42F1-821B-B698B2BBCC43}" srcOrd="0" destOrd="0" presId="urn:microsoft.com/office/officeart/2005/8/layout/orgChart1"/>
    <dgm:cxn modelId="{8B043326-3DDE-4A18-A462-94FFECF7191F}" type="presOf" srcId="{8F36B5CA-F84C-43C0-919D-03326CACDE6C}" destId="{4793E54C-F780-4BA6-BD5F-D4ADA9E3CC9B}" srcOrd="1" destOrd="0" presId="urn:microsoft.com/office/officeart/2005/8/layout/orgChart1"/>
    <dgm:cxn modelId="{EC426E83-7D1D-49AC-950A-9F33AE58686B}" type="presOf" srcId="{12EE21B5-B045-4F56-AA79-79808AB7E0D7}" destId="{A72C1FB0-2016-446F-A925-2B1719D46679}" srcOrd="1" destOrd="0" presId="urn:microsoft.com/office/officeart/2005/8/layout/orgChart1"/>
    <dgm:cxn modelId="{A3CE4DEF-8425-4797-8D66-919E2F25FC5D}" srcId="{12EE21B5-B045-4F56-AA79-79808AB7E0D7}" destId="{FBADA907-07E7-4D1B-A2F5-707664968A61}" srcOrd="0" destOrd="0" parTransId="{06A1FD7F-8EEC-436F-9C75-1EDBA9A3C9E1}" sibTransId="{DFB165EC-4E5B-4BB0-A913-5E9D412BB921}"/>
    <dgm:cxn modelId="{EE01F722-9164-4DEE-ADD2-AB83F3B382F3}" type="presOf" srcId="{40B2768E-DB03-4E90-A6B5-2EC15E605CA3}" destId="{BC92AAEB-30AC-4533-AAEB-17DA0D227FCE}" srcOrd="0" destOrd="0" presId="urn:microsoft.com/office/officeart/2005/8/layout/orgChart1"/>
    <dgm:cxn modelId="{BA7DAB8A-3294-4EA8-9726-4258BC394BD4}" type="presOf" srcId="{38AD548D-6C8B-4374-912F-06B71C2F6E90}" destId="{79611B21-432E-48E4-B162-39193302A3AE}" srcOrd="0" destOrd="0" presId="urn:microsoft.com/office/officeart/2005/8/layout/orgChart1"/>
    <dgm:cxn modelId="{8A417B04-D484-42DC-AA92-4849B3ADE61A}" type="presOf" srcId="{20B40AE1-7121-49CC-B709-448F5B68347D}" destId="{E62B28E8-1269-4D14-8427-55520A466D85}" srcOrd="0" destOrd="0" presId="urn:microsoft.com/office/officeart/2005/8/layout/orgChart1"/>
    <dgm:cxn modelId="{8EBC756A-1240-42C8-8494-C961BD999F16}" srcId="{40B2768E-DB03-4E90-A6B5-2EC15E605CA3}" destId="{8F36B5CA-F84C-43C0-919D-03326CACDE6C}" srcOrd="0" destOrd="0" parTransId="{38AD548D-6C8B-4374-912F-06B71C2F6E90}" sibTransId="{15C3A346-231E-4A4D-B1CE-BDDF76D28022}"/>
    <dgm:cxn modelId="{5522512E-7E72-4E1B-8F7A-3786F8D29CCE}" srcId="{7A12CF07-57BB-46F8-A2FD-06F1BEE32B0A}" destId="{40B2768E-DB03-4E90-A6B5-2EC15E605CA3}" srcOrd="0" destOrd="0" parTransId="{DCDD7188-1A2E-45B4-88AF-4F0BB241296C}" sibTransId="{C5B49CF2-466C-41D0-9866-ACFE37FF10D0}"/>
    <dgm:cxn modelId="{0A926D5E-A38C-4501-9E60-9E9B31C2FC19}" type="presOf" srcId="{40B2768E-DB03-4E90-A6B5-2EC15E605CA3}" destId="{3AA35C5C-6472-46D8-99A1-EDEAC177732C}" srcOrd="1" destOrd="0" presId="urn:microsoft.com/office/officeart/2005/8/layout/orgChart1"/>
    <dgm:cxn modelId="{74F1BA64-BEDC-4790-B1F6-8A89E229D122}" type="presOf" srcId="{DCDD7188-1A2E-45B4-88AF-4F0BB241296C}" destId="{557A52DC-9EA8-445F-ADE9-E5634FCC3480}" srcOrd="0" destOrd="0" presId="urn:microsoft.com/office/officeart/2005/8/layout/orgChart1"/>
    <dgm:cxn modelId="{28014768-073B-42C2-A4FD-5769EDFC52F0}" type="presOf" srcId="{946EBD96-3997-4767-A861-080E655EDABA}" destId="{24D7CDE9-5CC0-47DD-8031-83FC3CC06A23}" srcOrd="0" destOrd="0" presId="urn:microsoft.com/office/officeart/2005/8/layout/orgChart1"/>
    <dgm:cxn modelId="{E119D107-99BA-4C8F-BFB3-2695663C050D}" type="presOf" srcId="{7A12CF07-57BB-46F8-A2FD-06F1BEE32B0A}" destId="{E3691E4E-A12B-4582-84AC-2485FC9F2FAD}" srcOrd="1" destOrd="0" presId="urn:microsoft.com/office/officeart/2005/8/layout/orgChart1"/>
    <dgm:cxn modelId="{0414BB71-8C67-4DD7-9509-C5DCB63EE4EF}" type="presOf" srcId="{59FBC9B1-2D94-4731-B948-54BB70C30022}" destId="{CA10BBB4-A553-407A-BE64-3B5585D770A4}" srcOrd="1" destOrd="0" presId="urn:microsoft.com/office/officeart/2005/8/layout/orgChart1"/>
    <dgm:cxn modelId="{A8CC6139-EA73-487D-8FE8-689657FBF902}" srcId="{946EBD96-3997-4767-A861-080E655EDABA}" destId="{922898C0-FCBB-4E9C-B52D-86B6AAA141C7}" srcOrd="0" destOrd="0" parTransId="{129BA5CB-C219-446F-9A4C-6F2BAE5F973B}" sibTransId="{A0D1CA6C-022F-4AD5-8640-7BE433846947}"/>
    <dgm:cxn modelId="{FFA4F93D-95E8-4A90-A6DF-B103679466F0}" srcId="{FBADA907-07E7-4D1B-A2F5-707664968A61}" destId="{59FBC9B1-2D94-4731-B948-54BB70C30022}" srcOrd="0" destOrd="0" parTransId="{46240FF2-4AAA-44F1-AD59-B8FDA93AB6D7}" sibTransId="{A771ED9D-C408-42B9-84F0-4A060E148E9F}"/>
    <dgm:cxn modelId="{9687928A-9902-47B5-8321-B11927A9C008}" type="presOf" srcId="{946EBD96-3997-4767-A861-080E655EDABA}" destId="{86FD4BD5-EFAA-48D7-9E54-449678A254F2}" srcOrd="1" destOrd="0" presId="urn:microsoft.com/office/officeart/2005/8/layout/orgChart1"/>
    <dgm:cxn modelId="{ECD80857-CDEB-4BB6-A557-2FBD52977899}" srcId="{7806EAA5-E509-4368-B36C-5ABE3B4F8267}" destId="{946EBD96-3997-4767-A861-080E655EDABA}" srcOrd="0" destOrd="0" parTransId="{ADD3DCA2-7496-4076-A134-868F52C59D4C}" sibTransId="{4AB615E6-73F5-474D-9082-8D4B94384D70}"/>
    <dgm:cxn modelId="{968EEBA0-AF5B-4461-ACF9-B2A07DE963E8}" type="presParOf" srcId="{929D53A7-0E1F-482D-A1CB-A7BD1A376E5C}" destId="{109BE003-31D5-4C00-B464-EB6D23E33F72}" srcOrd="0" destOrd="0" presId="urn:microsoft.com/office/officeart/2005/8/layout/orgChart1"/>
    <dgm:cxn modelId="{C0C46A5F-B577-4D7A-BF33-C5BF63E68703}" type="presParOf" srcId="{109BE003-31D5-4C00-B464-EB6D23E33F72}" destId="{C9BF107F-D177-4130-95DA-340BECB51E0C}" srcOrd="0" destOrd="0" presId="urn:microsoft.com/office/officeart/2005/8/layout/orgChart1"/>
    <dgm:cxn modelId="{046ECC69-5B17-457F-8170-18E7E17962C4}" type="presParOf" srcId="{C9BF107F-D177-4130-95DA-340BECB51E0C}" destId="{24D7CDE9-5CC0-47DD-8031-83FC3CC06A23}" srcOrd="0" destOrd="0" presId="urn:microsoft.com/office/officeart/2005/8/layout/orgChart1"/>
    <dgm:cxn modelId="{2CACF89A-EA52-4150-AD70-EFDA7537D52F}" type="presParOf" srcId="{C9BF107F-D177-4130-95DA-340BECB51E0C}" destId="{86FD4BD5-EFAA-48D7-9E54-449678A254F2}" srcOrd="1" destOrd="0" presId="urn:microsoft.com/office/officeart/2005/8/layout/orgChart1"/>
    <dgm:cxn modelId="{C47088EA-5BDB-451D-9A9D-AF41FC87CE07}" type="presParOf" srcId="{109BE003-31D5-4C00-B464-EB6D23E33F72}" destId="{CE974BFE-0CF0-4A57-B9C6-7308FA7B0BF4}" srcOrd="1" destOrd="0" presId="urn:microsoft.com/office/officeart/2005/8/layout/orgChart1"/>
    <dgm:cxn modelId="{E36C4D9D-D909-4998-A49E-70BDDFE27BF0}" type="presParOf" srcId="{CE974BFE-0CF0-4A57-B9C6-7308FA7B0BF4}" destId="{F2596913-2048-432A-8685-7DD024EADD85}" srcOrd="0" destOrd="0" presId="urn:microsoft.com/office/officeart/2005/8/layout/orgChart1"/>
    <dgm:cxn modelId="{DD60558C-F267-410B-90F1-42C40244E4F3}" type="presParOf" srcId="{CE974BFE-0CF0-4A57-B9C6-7308FA7B0BF4}" destId="{4F0DF648-8C83-4238-917A-48A4090AB6BF}" srcOrd="1" destOrd="0" presId="urn:microsoft.com/office/officeart/2005/8/layout/orgChart1"/>
    <dgm:cxn modelId="{AB0F24E7-8B2C-45CD-A8E2-060102E16BAC}" type="presParOf" srcId="{4F0DF648-8C83-4238-917A-48A4090AB6BF}" destId="{DF624D62-6575-47F8-9F0B-C17580E235CE}" srcOrd="0" destOrd="0" presId="urn:microsoft.com/office/officeart/2005/8/layout/orgChart1"/>
    <dgm:cxn modelId="{923F95BB-2FB2-4E2F-89CA-71DA3F7B8055}" type="presParOf" srcId="{DF624D62-6575-47F8-9F0B-C17580E235CE}" destId="{143C78B7-C3F5-4A74-9A2F-99A863A735CA}" srcOrd="0" destOrd="0" presId="urn:microsoft.com/office/officeart/2005/8/layout/orgChart1"/>
    <dgm:cxn modelId="{CD11E896-3749-486B-AFA6-29BEA5413EF2}" type="presParOf" srcId="{DF624D62-6575-47F8-9F0B-C17580E235CE}" destId="{52311488-31FC-445E-A7BB-5D25989DD717}" srcOrd="1" destOrd="0" presId="urn:microsoft.com/office/officeart/2005/8/layout/orgChart1"/>
    <dgm:cxn modelId="{18FE4B0B-F2EF-486F-8CC7-D89634C7F90F}" type="presParOf" srcId="{4F0DF648-8C83-4238-917A-48A4090AB6BF}" destId="{8550E0F1-79EF-4101-97D5-3DE4CCFC4541}" srcOrd="1" destOrd="0" presId="urn:microsoft.com/office/officeart/2005/8/layout/orgChart1"/>
    <dgm:cxn modelId="{731CE142-932E-4A93-B9C8-8C948C5A4511}" type="presParOf" srcId="{8550E0F1-79EF-4101-97D5-3DE4CCFC4541}" destId="{DAB10068-61A2-46FE-B9EA-794EB3A49F9F}" srcOrd="0" destOrd="0" presId="urn:microsoft.com/office/officeart/2005/8/layout/orgChart1"/>
    <dgm:cxn modelId="{E4681047-D2ED-48CB-8641-6887F044A30A}" type="presParOf" srcId="{8550E0F1-79EF-4101-97D5-3DE4CCFC4541}" destId="{81BB2183-8AF3-4744-A6B2-B55DDDFD2182}" srcOrd="1" destOrd="0" presId="urn:microsoft.com/office/officeart/2005/8/layout/orgChart1"/>
    <dgm:cxn modelId="{42AC180A-EBBA-4632-9AB3-96998A2485F5}" type="presParOf" srcId="{81BB2183-8AF3-4744-A6B2-B55DDDFD2182}" destId="{17BDFB47-69F4-420F-8449-E89A28C6591C}" srcOrd="0" destOrd="0" presId="urn:microsoft.com/office/officeart/2005/8/layout/orgChart1"/>
    <dgm:cxn modelId="{7FB06224-B8F8-43B9-B7CB-2796C33779D7}" type="presParOf" srcId="{17BDFB47-69F4-420F-8449-E89A28C6591C}" destId="{AE6BB20B-08F5-4D53-AB2F-727434925836}" srcOrd="0" destOrd="0" presId="urn:microsoft.com/office/officeart/2005/8/layout/orgChart1"/>
    <dgm:cxn modelId="{97E8E84F-B1A7-4975-AC89-2F4202B93C2F}" type="presParOf" srcId="{17BDFB47-69F4-420F-8449-E89A28C6591C}" destId="{E3691E4E-A12B-4582-84AC-2485FC9F2FAD}" srcOrd="1" destOrd="0" presId="urn:microsoft.com/office/officeart/2005/8/layout/orgChart1"/>
    <dgm:cxn modelId="{A047E837-1DA8-4E39-BB5D-EC2C6AA973D0}" type="presParOf" srcId="{81BB2183-8AF3-4744-A6B2-B55DDDFD2182}" destId="{C35FC998-699A-40F9-8062-F6A3CBF61DE7}" srcOrd="1" destOrd="0" presId="urn:microsoft.com/office/officeart/2005/8/layout/orgChart1"/>
    <dgm:cxn modelId="{44CEF20D-3857-4492-98DC-DE2098C69024}" type="presParOf" srcId="{C35FC998-699A-40F9-8062-F6A3CBF61DE7}" destId="{557A52DC-9EA8-445F-ADE9-E5634FCC3480}" srcOrd="0" destOrd="0" presId="urn:microsoft.com/office/officeart/2005/8/layout/orgChart1"/>
    <dgm:cxn modelId="{74FA16EE-D34B-48BB-8695-E853844759AD}" type="presParOf" srcId="{C35FC998-699A-40F9-8062-F6A3CBF61DE7}" destId="{616B8570-2B14-468C-A4D1-F7166982484B}" srcOrd="1" destOrd="0" presId="urn:microsoft.com/office/officeart/2005/8/layout/orgChart1"/>
    <dgm:cxn modelId="{503E7AE9-CD8A-42FB-8E03-50488523737E}" type="presParOf" srcId="{616B8570-2B14-468C-A4D1-F7166982484B}" destId="{F8A50574-0A21-4404-B164-5A03FB56E972}" srcOrd="0" destOrd="0" presId="urn:microsoft.com/office/officeart/2005/8/layout/orgChart1"/>
    <dgm:cxn modelId="{3FCB82E5-CCFD-4BB3-A9F9-A7B30AD48024}" type="presParOf" srcId="{F8A50574-0A21-4404-B164-5A03FB56E972}" destId="{BC92AAEB-30AC-4533-AAEB-17DA0D227FCE}" srcOrd="0" destOrd="0" presId="urn:microsoft.com/office/officeart/2005/8/layout/orgChart1"/>
    <dgm:cxn modelId="{FCF2A129-0E2C-42F9-879D-B8B7615531CB}" type="presParOf" srcId="{F8A50574-0A21-4404-B164-5A03FB56E972}" destId="{3AA35C5C-6472-46D8-99A1-EDEAC177732C}" srcOrd="1" destOrd="0" presId="urn:microsoft.com/office/officeart/2005/8/layout/orgChart1"/>
    <dgm:cxn modelId="{90177E5B-DADD-40EC-B2BD-A1F953A79211}" type="presParOf" srcId="{616B8570-2B14-468C-A4D1-F7166982484B}" destId="{33A68202-ADFA-45C5-A725-DAE62FE9F3E3}" srcOrd="1" destOrd="0" presId="urn:microsoft.com/office/officeart/2005/8/layout/orgChart1"/>
    <dgm:cxn modelId="{E37C56B2-555A-47B6-8E51-1E862F5C2A77}" type="presParOf" srcId="{33A68202-ADFA-45C5-A725-DAE62FE9F3E3}" destId="{79611B21-432E-48E4-B162-39193302A3AE}" srcOrd="0" destOrd="0" presId="urn:microsoft.com/office/officeart/2005/8/layout/orgChart1"/>
    <dgm:cxn modelId="{7A641C20-7CD7-4F38-BAB7-6F98FFF07D70}" type="presParOf" srcId="{33A68202-ADFA-45C5-A725-DAE62FE9F3E3}" destId="{5892ED0A-A179-4EDA-98DA-47571FFECDA4}" srcOrd="1" destOrd="0" presId="urn:microsoft.com/office/officeart/2005/8/layout/orgChart1"/>
    <dgm:cxn modelId="{30CB5BB8-FBB4-4DE2-AA06-42522235DEA4}" type="presParOf" srcId="{5892ED0A-A179-4EDA-98DA-47571FFECDA4}" destId="{B2D15544-7425-47E1-A107-006FB44461C9}" srcOrd="0" destOrd="0" presId="urn:microsoft.com/office/officeart/2005/8/layout/orgChart1"/>
    <dgm:cxn modelId="{25F2F5DC-8F95-43F7-904F-627C76F9F147}" type="presParOf" srcId="{B2D15544-7425-47E1-A107-006FB44461C9}" destId="{D7E7B02D-30F2-42F1-821B-B698B2BBCC43}" srcOrd="0" destOrd="0" presId="urn:microsoft.com/office/officeart/2005/8/layout/orgChart1"/>
    <dgm:cxn modelId="{93C202B3-DD6E-4B05-98C3-9778049C7AAA}" type="presParOf" srcId="{B2D15544-7425-47E1-A107-006FB44461C9}" destId="{4793E54C-F780-4BA6-BD5F-D4ADA9E3CC9B}" srcOrd="1" destOrd="0" presId="urn:microsoft.com/office/officeart/2005/8/layout/orgChart1"/>
    <dgm:cxn modelId="{AE6B6336-5712-439E-A2CE-ED00CC5E59A0}" type="presParOf" srcId="{5892ED0A-A179-4EDA-98DA-47571FFECDA4}" destId="{22BFF9B5-DB58-4C40-8671-DCF057860AA8}" srcOrd="1" destOrd="0" presId="urn:microsoft.com/office/officeart/2005/8/layout/orgChart1"/>
    <dgm:cxn modelId="{984A86E3-C6B7-4562-93E8-9F38585C9CCC}" type="presParOf" srcId="{5892ED0A-A179-4EDA-98DA-47571FFECDA4}" destId="{707634DB-177C-4671-8078-DB655633A151}" srcOrd="2" destOrd="0" presId="urn:microsoft.com/office/officeart/2005/8/layout/orgChart1"/>
    <dgm:cxn modelId="{50A72470-80C9-432E-A2C9-D5A133EAD3AB}" type="presParOf" srcId="{616B8570-2B14-468C-A4D1-F7166982484B}" destId="{9138DBE8-957F-4142-965C-03BEC1CF7E75}" srcOrd="2" destOrd="0" presId="urn:microsoft.com/office/officeart/2005/8/layout/orgChart1"/>
    <dgm:cxn modelId="{4F6F4AF8-9B4E-4B17-A532-D7C3D610F5A6}" type="presParOf" srcId="{81BB2183-8AF3-4744-A6B2-B55DDDFD2182}" destId="{72651649-7066-4DC7-8CB1-00837DC52DB8}" srcOrd="2" destOrd="0" presId="urn:microsoft.com/office/officeart/2005/8/layout/orgChart1"/>
    <dgm:cxn modelId="{FC5113DD-BDB6-421A-9F3B-B8A0921BA1FC}" type="presParOf" srcId="{4F0DF648-8C83-4238-917A-48A4090AB6BF}" destId="{6CB07EF2-810A-4DC8-8631-310EE4A61A7C}" srcOrd="2" destOrd="0" presId="urn:microsoft.com/office/officeart/2005/8/layout/orgChart1"/>
    <dgm:cxn modelId="{90553182-E04F-4ABC-8B17-E76C6D1DBA15}" type="presParOf" srcId="{CE974BFE-0CF0-4A57-B9C6-7308FA7B0BF4}" destId="{E62B28E8-1269-4D14-8427-55520A466D85}" srcOrd="2" destOrd="0" presId="urn:microsoft.com/office/officeart/2005/8/layout/orgChart1"/>
    <dgm:cxn modelId="{21574C24-1E87-439E-9C07-63C8F02E8C03}" type="presParOf" srcId="{CE974BFE-0CF0-4A57-B9C6-7308FA7B0BF4}" destId="{9E75342C-C872-423B-8045-828FF4E04C5D}" srcOrd="3" destOrd="0" presId="urn:microsoft.com/office/officeart/2005/8/layout/orgChart1"/>
    <dgm:cxn modelId="{3BDA396B-C699-4AA2-B1DD-2B8B39947186}" type="presParOf" srcId="{9E75342C-C872-423B-8045-828FF4E04C5D}" destId="{5C05CF5F-EA87-4905-AA03-D8B4C5472B33}" srcOrd="0" destOrd="0" presId="urn:microsoft.com/office/officeart/2005/8/layout/orgChart1"/>
    <dgm:cxn modelId="{18190672-4A9D-4C41-B5E6-2160D228E769}" type="presParOf" srcId="{5C05CF5F-EA87-4905-AA03-D8B4C5472B33}" destId="{34312671-D84D-4E9B-B487-ED62A82122CD}" srcOrd="0" destOrd="0" presId="urn:microsoft.com/office/officeart/2005/8/layout/orgChart1"/>
    <dgm:cxn modelId="{74646272-0B66-4617-8307-06D63F0703AB}" type="presParOf" srcId="{5C05CF5F-EA87-4905-AA03-D8B4C5472B33}" destId="{A72C1FB0-2016-446F-A925-2B1719D46679}" srcOrd="1" destOrd="0" presId="urn:microsoft.com/office/officeart/2005/8/layout/orgChart1"/>
    <dgm:cxn modelId="{29B2BF15-ED06-4E42-8D5F-9F302127AA8B}" type="presParOf" srcId="{9E75342C-C872-423B-8045-828FF4E04C5D}" destId="{10504435-A830-41D6-8C88-E5C5DF50FB50}" srcOrd="1" destOrd="0" presId="urn:microsoft.com/office/officeart/2005/8/layout/orgChart1"/>
    <dgm:cxn modelId="{05E982E2-E942-4EDC-B8B4-EC96194D2BC4}" type="presParOf" srcId="{10504435-A830-41D6-8C88-E5C5DF50FB50}" destId="{3A250593-8EA7-4BA2-84FD-D26DBC4CE2F1}" srcOrd="0" destOrd="0" presId="urn:microsoft.com/office/officeart/2005/8/layout/orgChart1"/>
    <dgm:cxn modelId="{E9765C75-72F1-4AC9-A5A9-EF4E38BFAAC8}" type="presParOf" srcId="{10504435-A830-41D6-8C88-E5C5DF50FB50}" destId="{4CBFE23F-1B89-4724-BB5B-6823CD5F81D4}" srcOrd="1" destOrd="0" presId="urn:microsoft.com/office/officeart/2005/8/layout/orgChart1"/>
    <dgm:cxn modelId="{2FE7AA5D-C6D0-46AE-BD6B-D3DCD388B169}" type="presParOf" srcId="{4CBFE23F-1B89-4724-BB5B-6823CD5F81D4}" destId="{C00CE2A3-0F0B-494F-AF92-F2BC19708F55}" srcOrd="0" destOrd="0" presId="urn:microsoft.com/office/officeart/2005/8/layout/orgChart1"/>
    <dgm:cxn modelId="{6D81300A-7219-4413-9703-77241C61630D}" type="presParOf" srcId="{C00CE2A3-0F0B-494F-AF92-F2BC19708F55}" destId="{69B350EE-5697-460C-A440-707C34D6F9EB}" srcOrd="0" destOrd="0" presId="urn:microsoft.com/office/officeart/2005/8/layout/orgChart1"/>
    <dgm:cxn modelId="{846900B9-01F6-40CC-BEF7-167E24D5F5D7}" type="presParOf" srcId="{C00CE2A3-0F0B-494F-AF92-F2BC19708F55}" destId="{AFC783ED-46EB-410F-AD4F-4A5192DD5E4C}" srcOrd="1" destOrd="0" presId="urn:microsoft.com/office/officeart/2005/8/layout/orgChart1"/>
    <dgm:cxn modelId="{14FD4225-28E9-4AD7-AD19-7627864971DC}" type="presParOf" srcId="{4CBFE23F-1B89-4724-BB5B-6823CD5F81D4}" destId="{88084C86-835B-426E-975C-BF5BF2A2A654}" srcOrd="1" destOrd="0" presId="urn:microsoft.com/office/officeart/2005/8/layout/orgChart1"/>
    <dgm:cxn modelId="{979D3865-2F77-49FC-902F-5CA83C390F70}" type="presParOf" srcId="{88084C86-835B-426E-975C-BF5BF2A2A654}" destId="{7C1C9222-2516-44AE-861D-72027FC54996}" srcOrd="0" destOrd="0" presId="urn:microsoft.com/office/officeart/2005/8/layout/orgChart1"/>
    <dgm:cxn modelId="{95AE8040-CDCF-4CE2-B734-99A83C9A9B13}" type="presParOf" srcId="{88084C86-835B-426E-975C-BF5BF2A2A654}" destId="{1F37F917-4420-406C-881B-9B7AB0701B2E}" srcOrd="1" destOrd="0" presId="urn:microsoft.com/office/officeart/2005/8/layout/orgChart1"/>
    <dgm:cxn modelId="{A8E02B44-9F4D-4114-A3E8-3B98F3D535F0}" type="presParOf" srcId="{1F37F917-4420-406C-881B-9B7AB0701B2E}" destId="{73A2374A-EC39-4F52-886B-DF60016D10CC}" srcOrd="0" destOrd="0" presId="urn:microsoft.com/office/officeart/2005/8/layout/orgChart1"/>
    <dgm:cxn modelId="{7BE432C2-BD40-4BF9-A497-359E5CA49851}" type="presParOf" srcId="{73A2374A-EC39-4F52-886B-DF60016D10CC}" destId="{70EE0A7A-89AA-4ECA-9B6E-2ACD4C14ECC5}" srcOrd="0" destOrd="0" presId="urn:microsoft.com/office/officeart/2005/8/layout/orgChart1"/>
    <dgm:cxn modelId="{1BFAAB27-F925-4A72-B26E-19F14C7E39DE}" type="presParOf" srcId="{73A2374A-EC39-4F52-886B-DF60016D10CC}" destId="{CA10BBB4-A553-407A-BE64-3B5585D770A4}" srcOrd="1" destOrd="0" presId="urn:microsoft.com/office/officeart/2005/8/layout/orgChart1"/>
    <dgm:cxn modelId="{A0E41694-B46E-4455-8D33-09E09C41FFCA}" type="presParOf" srcId="{1F37F917-4420-406C-881B-9B7AB0701B2E}" destId="{7F10C0CE-55F6-4B75-82AE-68999868CAB7}" srcOrd="1" destOrd="0" presId="urn:microsoft.com/office/officeart/2005/8/layout/orgChart1"/>
    <dgm:cxn modelId="{1EA6ED68-94D6-4A85-8F9A-798786DCDC04}" type="presParOf" srcId="{1F37F917-4420-406C-881B-9B7AB0701B2E}" destId="{60E492A1-219A-43A6-82C4-F6CDB2948CC2}" srcOrd="2" destOrd="0" presId="urn:microsoft.com/office/officeart/2005/8/layout/orgChart1"/>
    <dgm:cxn modelId="{F0BB668B-5CDE-43EF-9388-EEC3B2DB3B0C}" type="presParOf" srcId="{4CBFE23F-1B89-4724-BB5B-6823CD5F81D4}" destId="{4F0541E2-310D-4DB3-8D20-8A2B5584C08C}" srcOrd="2" destOrd="0" presId="urn:microsoft.com/office/officeart/2005/8/layout/orgChart1"/>
    <dgm:cxn modelId="{14618C8D-98FB-4F40-8C0F-A4C23BA94BCE}" type="presParOf" srcId="{9E75342C-C872-423B-8045-828FF4E04C5D}" destId="{35991783-C55D-450E-9020-2219283A5C9E}" srcOrd="2" destOrd="0" presId="urn:microsoft.com/office/officeart/2005/8/layout/orgChart1"/>
    <dgm:cxn modelId="{E59BBB17-CF4E-44EF-AA0F-1E45ACB8E6C7}" type="presParOf" srcId="{109BE003-31D5-4C00-B464-EB6D23E33F72}" destId="{2AEFB6D3-923B-40A0-B3C1-1C8194DE5587}"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F1066D6-822E-485C-B0C2-3A38208D8EB1}" type="doc">
      <dgm:prSet loTypeId="urn:microsoft.com/office/officeart/2005/8/layout/process2" loCatId="process" qsTypeId="urn:microsoft.com/office/officeart/2005/8/quickstyle/simple2" qsCatId="simple" csTypeId="urn:microsoft.com/office/officeart/2005/8/colors/accent0_3" csCatId="mainScheme" phldr="1"/>
      <dgm:spPr/>
    </dgm:pt>
    <dgm:pt modelId="{24C6B63D-1DC9-45CC-AC68-9C67F330612C}">
      <dgm:prSet phldrT="[Texto]" custT="1"/>
      <dgm:spPr>
        <a:xfrm>
          <a:off x="0" y="0"/>
          <a:ext cx="1668779" cy="134764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200">
              <a:solidFill>
                <a:sysClr val="window" lastClr="FFFFFF"/>
              </a:solidFill>
              <a:latin typeface="Calibri"/>
              <a:ea typeface="+mn-ea"/>
              <a:cs typeface="+mn-cs"/>
            </a:rPr>
            <a:t>Derivación a Psicólogo(a)</a:t>
          </a:r>
          <a:endParaRPr lang="es-CL" sz="1200">
            <a:solidFill>
              <a:sysClr val="window" lastClr="FFFFFF"/>
            </a:solidFill>
            <a:latin typeface="Calibri"/>
            <a:ea typeface="+mn-ea"/>
            <a:cs typeface="+mn-cs"/>
          </a:endParaRPr>
        </a:p>
        <a:p>
          <a:r>
            <a:rPr lang="es-ES" sz="1200">
              <a:solidFill>
                <a:sysClr val="window" lastClr="FFFFFF"/>
              </a:solidFill>
              <a:latin typeface="Calibri"/>
              <a:ea typeface="+mn-ea"/>
              <a:cs typeface="+mn-cs"/>
            </a:rPr>
            <a:t>Rector(a) quien recibirá la denuncia o sospecha</a:t>
          </a:r>
          <a:endParaRPr lang="es-CL" sz="1200">
            <a:solidFill>
              <a:sysClr val="window" lastClr="FFFFFF"/>
            </a:solidFill>
            <a:latin typeface="Calibri"/>
            <a:ea typeface="+mn-ea"/>
            <a:cs typeface="+mn-cs"/>
          </a:endParaRPr>
        </a:p>
      </dgm:t>
    </dgm:pt>
    <dgm:pt modelId="{1BD99039-F245-4B69-B291-A37487ED5DF7}" type="parTrans" cxnId="{27BA336E-BDBC-4356-91E0-8FC652C230AA}">
      <dgm:prSet/>
      <dgm:spPr/>
      <dgm:t>
        <a:bodyPr/>
        <a:lstStyle/>
        <a:p>
          <a:endParaRPr lang="es-CL" sz="1200"/>
        </a:p>
      </dgm:t>
    </dgm:pt>
    <dgm:pt modelId="{3F3CD60D-6960-4F15-888D-6D57C7B5760F}" type="sibTrans" cxnId="{27BA336E-BDBC-4356-91E0-8FC652C230AA}">
      <dgm:prSet custT="1"/>
      <dgm:spPr>
        <a:xfrm rot="5400000">
          <a:off x="581551" y="1381545"/>
          <a:ext cx="505676" cy="606442"/>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200">
            <a:solidFill>
              <a:sysClr val="window" lastClr="FFFFFF"/>
            </a:solidFill>
            <a:latin typeface="Calibri"/>
            <a:ea typeface="+mn-ea"/>
            <a:cs typeface="+mn-cs"/>
          </a:endParaRPr>
        </a:p>
      </dgm:t>
    </dgm:pt>
    <dgm:pt modelId="{5D8FED6D-56CD-4B08-A3A6-00027CB8CAC4}">
      <dgm:prSet phldrT="[Texto]" custT="1"/>
      <dgm:spPr>
        <a:xfrm>
          <a:off x="0" y="2021884"/>
          <a:ext cx="1668779" cy="134764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200">
              <a:solidFill>
                <a:sysClr val="window" lastClr="FFFFFF"/>
              </a:solidFill>
              <a:latin typeface="Calibri"/>
              <a:ea typeface="+mn-ea"/>
              <a:cs typeface="+mn-cs"/>
            </a:rPr>
            <a:t>Estudiante relata el hecho a Psicólogo(a) y/o Rector(a)</a:t>
          </a:r>
          <a:endParaRPr lang="es-CL" sz="1200">
            <a:solidFill>
              <a:sysClr val="window" lastClr="FFFFFF"/>
            </a:solidFill>
            <a:latin typeface="Calibri"/>
            <a:ea typeface="+mn-ea"/>
            <a:cs typeface="+mn-cs"/>
          </a:endParaRPr>
        </a:p>
      </dgm:t>
    </dgm:pt>
    <dgm:pt modelId="{ECF48B22-E98D-40E4-B6AF-401E77D90A60}" type="parTrans" cxnId="{FA45E1DF-0CC7-4A19-9D88-5F0B4DF3BC94}">
      <dgm:prSet/>
      <dgm:spPr/>
      <dgm:t>
        <a:bodyPr/>
        <a:lstStyle/>
        <a:p>
          <a:endParaRPr lang="es-CL" sz="1200"/>
        </a:p>
      </dgm:t>
    </dgm:pt>
    <dgm:pt modelId="{F4902EEA-0D59-4831-9370-CD94A1D30075}" type="sibTrans" cxnId="{FA45E1DF-0CC7-4A19-9D88-5F0B4DF3BC94}">
      <dgm:prSet/>
      <dgm:spPr/>
      <dgm:t>
        <a:bodyPr/>
        <a:lstStyle/>
        <a:p>
          <a:endParaRPr lang="es-CL" sz="1200"/>
        </a:p>
      </dgm:t>
    </dgm:pt>
    <dgm:pt modelId="{C0749724-F1BA-497C-B2AA-8163343B3ECF}" type="pres">
      <dgm:prSet presAssocID="{FF1066D6-822E-485C-B0C2-3A38208D8EB1}" presName="linearFlow" presStyleCnt="0">
        <dgm:presLayoutVars>
          <dgm:resizeHandles val="exact"/>
        </dgm:presLayoutVars>
      </dgm:prSet>
      <dgm:spPr/>
    </dgm:pt>
    <dgm:pt modelId="{FF3E705A-671F-4269-8D4F-6CF05581AD98}" type="pres">
      <dgm:prSet presAssocID="{24C6B63D-1DC9-45CC-AC68-9C67F330612C}" presName="node" presStyleLbl="node1" presStyleIdx="0" presStyleCnt="2" custLinFactX="35090" custLinFactNeighborX="100000" custLinFactNeighborY="-61">
        <dgm:presLayoutVars>
          <dgm:bulletEnabled val="1"/>
        </dgm:presLayoutVars>
      </dgm:prSet>
      <dgm:spPr>
        <a:prstGeom prst="roundRect">
          <a:avLst>
            <a:gd name="adj" fmla="val 10000"/>
          </a:avLst>
        </a:prstGeom>
      </dgm:spPr>
      <dgm:t>
        <a:bodyPr/>
        <a:lstStyle/>
        <a:p>
          <a:endParaRPr lang="es-CL"/>
        </a:p>
      </dgm:t>
    </dgm:pt>
    <dgm:pt modelId="{4A1F21C0-9F61-44B1-B485-A3BCB725FC91}" type="pres">
      <dgm:prSet presAssocID="{3F3CD60D-6960-4F15-888D-6D57C7B5760F}" presName="sibTrans" presStyleLbl="sibTrans2D1" presStyleIdx="0" presStyleCnt="1"/>
      <dgm:spPr>
        <a:prstGeom prst="rightArrow">
          <a:avLst>
            <a:gd name="adj1" fmla="val 60000"/>
            <a:gd name="adj2" fmla="val 50000"/>
          </a:avLst>
        </a:prstGeom>
      </dgm:spPr>
      <dgm:t>
        <a:bodyPr/>
        <a:lstStyle/>
        <a:p>
          <a:endParaRPr lang="es-CL"/>
        </a:p>
      </dgm:t>
    </dgm:pt>
    <dgm:pt modelId="{9AF1B68A-12A7-47EE-9261-936BA23A4258}" type="pres">
      <dgm:prSet presAssocID="{3F3CD60D-6960-4F15-888D-6D57C7B5760F}" presName="connectorText" presStyleLbl="sibTrans2D1" presStyleIdx="0" presStyleCnt="1"/>
      <dgm:spPr/>
      <dgm:t>
        <a:bodyPr/>
        <a:lstStyle/>
        <a:p>
          <a:endParaRPr lang="es-CL"/>
        </a:p>
      </dgm:t>
    </dgm:pt>
    <dgm:pt modelId="{EA32312B-4D29-4F50-81E2-956142DB8F71}" type="pres">
      <dgm:prSet presAssocID="{5D8FED6D-56CD-4B08-A3A6-00027CB8CAC4}" presName="node" presStyleLbl="node1" presStyleIdx="1" presStyleCnt="2">
        <dgm:presLayoutVars>
          <dgm:bulletEnabled val="1"/>
        </dgm:presLayoutVars>
      </dgm:prSet>
      <dgm:spPr>
        <a:prstGeom prst="roundRect">
          <a:avLst>
            <a:gd name="adj" fmla="val 10000"/>
          </a:avLst>
        </a:prstGeom>
      </dgm:spPr>
      <dgm:t>
        <a:bodyPr/>
        <a:lstStyle/>
        <a:p>
          <a:endParaRPr lang="es-CL"/>
        </a:p>
      </dgm:t>
    </dgm:pt>
  </dgm:ptLst>
  <dgm:cxnLst>
    <dgm:cxn modelId="{9B98527B-E040-4D6C-85B4-53177275F416}" type="presOf" srcId="{3F3CD60D-6960-4F15-888D-6D57C7B5760F}" destId="{4A1F21C0-9F61-44B1-B485-A3BCB725FC91}" srcOrd="0" destOrd="0" presId="urn:microsoft.com/office/officeart/2005/8/layout/process2"/>
    <dgm:cxn modelId="{9A03C370-929A-4842-8DDA-BA9D60E33D45}" type="presOf" srcId="{24C6B63D-1DC9-45CC-AC68-9C67F330612C}" destId="{FF3E705A-671F-4269-8D4F-6CF05581AD98}" srcOrd="0" destOrd="0" presId="urn:microsoft.com/office/officeart/2005/8/layout/process2"/>
    <dgm:cxn modelId="{E491884B-664D-4E94-B651-334E9CDD54BD}" type="presOf" srcId="{3F3CD60D-6960-4F15-888D-6D57C7B5760F}" destId="{9AF1B68A-12A7-47EE-9261-936BA23A4258}" srcOrd="1" destOrd="0" presId="urn:microsoft.com/office/officeart/2005/8/layout/process2"/>
    <dgm:cxn modelId="{99C8A8B9-2352-438D-BC07-BB3EDD6EECB3}" type="presOf" srcId="{FF1066D6-822E-485C-B0C2-3A38208D8EB1}" destId="{C0749724-F1BA-497C-B2AA-8163343B3ECF}" srcOrd="0" destOrd="0" presId="urn:microsoft.com/office/officeart/2005/8/layout/process2"/>
    <dgm:cxn modelId="{27BA336E-BDBC-4356-91E0-8FC652C230AA}" srcId="{FF1066D6-822E-485C-B0C2-3A38208D8EB1}" destId="{24C6B63D-1DC9-45CC-AC68-9C67F330612C}" srcOrd="0" destOrd="0" parTransId="{1BD99039-F245-4B69-B291-A37487ED5DF7}" sibTransId="{3F3CD60D-6960-4F15-888D-6D57C7B5760F}"/>
    <dgm:cxn modelId="{3C83D952-A354-45E3-9631-8F8B7FB80B20}" type="presOf" srcId="{5D8FED6D-56CD-4B08-A3A6-00027CB8CAC4}" destId="{EA32312B-4D29-4F50-81E2-956142DB8F71}" srcOrd="0" destOrd="0" presId="urn:microsoft.com/office/officeart/2005/8/layout/process2"/>
    <dgm:cxn modelId="{FA45E1DF-0CC7-4A19-9D88-5F0B4DF3BC94}" srcId="{FF1066D6-822E-485C-B0C2-3A38208D8EB1}" destId="{5D8FED6D-56CD-4B08-A3A6-00027CB8CAC4}" srcOrd="1" destOrd="0" parTransId="{ECF48B22-E98D-40E4-B6AF-401E77D90A60}" sibTransId="{F4902EEA-0D59-4831-9370-CD94A1D30075}"/>
    <dgm:cxn modelId="{3D4EB8B5-F065-4007-9F28-6E26C067AA25}" type="presParOf" srcId="{C0749724-F1BA-497C-B2AA-8163343B3ECF}" destId="{FF3E705A-671F-4269-8D4F-6CF05581AD98}" srcOrd="0" destOrd="0" presId="urn:microsoft.com/office/officeart/2005/8/layout/process2"/>
    <dgm:cxn modelId="{46B627E9-DF73-4152-8E50-2898267C113A}" type="presParOf" srcId="{C0749724-F1BA-497C-B2AA-8163343B3ECF}" destId="{4A1F21C0-9F61-44B1-B485-A3BCB725FC91}" srcOrd="1" destOrd="0" presId="urn:microsoft.com/office/officeart/2005/8/layout/process2"/>
    <dgm:cxn modelId="{90BB8F7E-6A3C-41DF-BB66-D167DE6459BA}" type="presParOf" srcId="{4A1F21C0-9F61-44B1-B485-A3BCB725FC91}" destId="{9AF1B68A-12A7-47EE-9261-936BA23A4258}" srcOrd="0" destOrd="0" presId="urn:microsoft.com/office/officeart/2005/8/layout/process2"/>
    <dgm:cxn modelId="{DEB6944A-5A5B-49F9-957B-952DD40F0A10}" type="presParOf" srcId="{C0749724-F1BA-497C-B2AA-8163343B3ECF}" destId="{EA32312B-4D29-4F50-81E2-956142DB8F71}" srcOrd="2"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F1066D6-822E-485C-B0C2-3A38208D8EB1}" type="doc">
      <dgm:prSet loTypeId="urn:microsoft.com/office/officeart/2005/8/layout/process2" loCatId="process" qsTypeId="urn:microsoft.com/office/officeart/2005/8/quickstyle/simple2" qsCatId="simple" csTypeId="urn:microsoft.com/office/officeart/2005/8/colors/accent0_3" csCatId="mainScheme" phldr="1"/>
      <dgm:spPr/>
    </dgm:pt>
    <dgm:pt modelId="{24C6B63D-1DC9-45CC-AC68-9C67F330612C}">
      <dgm:prSet phldrT="[Texto]"/>
      <dgm:spPr>
        <a:xfrm>
          <a:off x="0" y="411"/>
          <a:ext cx="1668779" cy="134764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a:solidFill>
                <a:sysClr val="window" lastClr="FFFFFF"/>
              </a:solidFill>
              <a:latin typeface="Calibri"/>
              <a:ea typeface="+mn-ea"/>
              <a:cs typeface="+mn-cs"/>
            </a:rPr>
            <a:t>Denuncia o sospecha de que un estudiante está siendo, maltratado por un funcionario del  establecimiento educacional</a:t>
          </a:r>
          <a:endParaRPr lang="es-CL">
            <a:solidFill>
              <a:sysClr val="window" lastClr="FFFFFF"/>
            </a:solidFill>
            <a:latin typeface="Calibri"/>
            <a:ea typeface="+mn-ea"/>
            <a:cs typeface="+mn-cs"/>
          </a:endParaRPr>
        </a:p>
      </dgm:t>
    </dgm:pt>
    <dgm:pt modelId="{1BD99039-F245-4B69-B291-A37487ED5DF7}" type="parTrans" cxnId="{27BA336E-BDBC-4356-91E0-8FC652C230AA}">
      <dgm:prSet/>
      <dgm:spPr/>
      <dgm:t>
        <a:bodyPr/>
        <a:lstStyle/>
        <a:p>
          <a:endParaRPr lang="es-CL"/>
        </a:p>
      </dgm:t>
    </dgm:pt>
    <dgm:pt modelId="{3F3CD60D-6960-4F15-888D-6D57C7B5760F}" type="sibTrans" cxnId="{27BA336E-BDBC-4356-91E0-8FC652C230AA}">
      <dgm:prSet/>
      <dgm:spPr>
        <a:xfrm rot="5400000">
          <a:off x="581705" y="1381751"/>
          <a:ext cx="505368" cy="606442"/>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a:solidFill>
              <a:sysClr val="window" lastClr="FFFFFF"/>
            </a:solidFill>
            <a:latin typeface="Calibri"/>
            <a:ea typeface="+mn-ea"/>
            <a:cs typeface="+mn-cs"/>
          </a:endParaRPr>
        </a:p>
      </dgm:t>
    </dgm:pt>
    <dgm:pt modelId="{5D8FED6D-56CD-4B08-A3A6-00027CB8CAC4}">
      <dgm:prSet phldrT="[Texto]"/>
      <dgm:spPr>
        <a:xfrm>
          <a:off x="0" y="2021884"/>
          <a:ext cx="1668779" cy="134764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a:solidFill>
                <a:sysClr val="window" lastClr="FFFFFF"/>
              </a:solidFill>
              <a:latin typeface="Calibri"/>
              <a:ea typeface="+mn-ea"/>
              <a:cs typeface="+mn-cs"/>
            </a:rPr>
            <a:t>Dirección citara a los apoderados para relatarle los hechos y las medidas que se han tomado</a:t>
          </a:r>
          <a:endParaRPr lang="es-CL">
            <a:solidFill>
              <a:sysClr val="window" lastClr="FFFFFF"/>
            </a:solidFill>
            <a:latin typeface="Calibri"/>
            <a:ea typeface="+mn-ea"/>
            <a:cs typeface="+mn-cs"/>
          </a:endParaRPr>
        </a:p>
      </dgm:t>
    </dgm:pt>
    <dgm:pt modelId="{ECF48B22-E98D-40E4-B6AF-401E77D90A60}" type="parTrans" cxnId="{FA45E1DF-0CC7-4A19-9D88-5F0B4DF3BC94}">
      <dgm:prSet/>
      <dgm:spPr/>
      <dgm:t>
        <a:bodyPr/>
        <a:lstStyle/>
        <a:p>
          <a:endParaRPr lang="es-CL"/>
        </a:p>
      </dgm:t>
    </dgm:pt>
    <dgm:pt modelId="{F4902EEA-0D59-4831-9370-CD94A1D30075}" type="sibTrans" cxnId="{FA45E1DF-0CC7-4A19-9D88-5F0B4DF3BC94}">
      <dgm:prSet/>
      <dgm:spPr/>
      <dgm:t>
        <a:bodyPr/>
        <a:lstStyle/>
        <a:p>
          <a:endParaRPr lang="es-CL"/>
        </a:p>
      </dgm:t>
    </dgm:pt>
    <dgm:pt modelId="{C0749724-F1BA-497C-B2AA-8163343B3ECF}" type="pres">
      <dgm:prSet presAssocID="{FF1066D6-822E-485C-B0C2-3A38208D8EB1}" presName="linearFlow" presStyleCnt="0">
        <dgm:presLayoutVars>
          <dgm:resizeHandles val="exact"/>
        </dgm:presLayoutVars>
      </dgm:prSet>
      <dgm:spPr/>
    </dgm:pt>
    <dgm:pt modelId="{FF3E705A-671F-4269-8D4F-6CF05581AD98}" type="pres">
      <dgm:prSet presAssocID="{24C6B63D-1DC9-45CC-AC68-9C67F330612C}" presName="node" presStyleLbl="node1" presStyleIdx="0" presStyleCnt="2">
        <dgm:presLayoutVars>
          <dgm:bulletEnabled val="1"/>
        </dgm:presLayoutVars>
      </dgm:prSet>
      <dgm:spPr>
        <a:prstGeom prst="roundRect">
          <a:avLst>
            <a:gd name="adj" fmla="val 10000"/>
          </a:avLst>
        </a:prstGeom>
      </dgm:spPr>
      <dgm:t>
        <a:bodyPr/>
        <a:lstStyle/>
        <a:p>
          <a:endParaRPr lang="es-CL"/>
        </a:p>
      </dgm:t>
    </dgm:pt>
    <dgm:pt modelId="{4A1F21C0-9F61-44B1-B485-A3BCB725FC91}" type="pres">
      <dgm:prSet presAssocID="{3F3CD60D-6960-4F15-888D-6D57C7B5760F}" presName="sibTrans" presStyleLbl="sibTrans2D1" presStyleIdx="0" presStyleCnt="1"/>
      <dgm:spPr>
        <a:prstGeom prst="rightArrow">
          <a:avLst>
            <a:gd name="adj1" fmla="val 60000"/>
            <a:gd name="adj2" fmla="val 50000"/>
          </a:avLst>
        </a:prstGeom>
      </dgm:spPr>
      <dgm:t>
        <a:bodyPr/>
        <a:lstStyle/>
        <a:p>
          <a:endParaRPr lang="es-CL"/>
        </a:p>
      </dgm:t>
    </dgm:pt>
    <dgm:pt modelId="{9AF1B68A-12A7-47EE-9261-936BA23A4258}" type="pres">
      <dgm:prSet presAssocID="{3F3CD60D-6960-4F15-888D-6D57C7B5760F}" presName="connectorText" presStyleLbl="sibTrans2D1" presStyleIdx="0" presStyleCnt="1"/>
      <dgm:spPr/>
      <dgm:t>
        <a:bodyPr/>
        <a:lstStyle/>
        <a:p>
          <a:endParaRPr lang="es-CL"/>
        </a:p>
      </dgm:t>
    </dgm:pt>
    <dgm:pt modelId="{EA32312B-4D29-4F50-81E2-956142DB8F71}" type="pres">
      <dgm:prSet presAssocID="{5D8FED6D-56CD-4B08-A3A6-00027CB8CAC4}" presName="node" presStyleLbl="node1" presStyleIdx="1" presStyleCnt="2">
        <dgm:presLayoutVars>
          <dgm:bulletEnabled val="1"/>
        </dgm:presLayoutVars>
      </dgm:prSet>
      <dgm:spPr>
        <a:prstGeom prst="roundRect">
          <a:avLst>
            <a:gd name="adj" fmla="val 10000"/>
          </a:avLst>
        </a:prstGeom>
      </dgm:spPr>
      <dgm:t>
        <a:bodyPr/>
        <a:lstStyle/>
        <a:p>
          <a:endParaRPr lang="es-CL"/>
        </a:p>
      </dgm:t>
    </dgm:pt>
  </dgm:ptLst>
  <dgm:cxnLst>
    <dgm:cxn modelId="{1FEC6308-37E2-45C9-933A-EB0217AC9ED4}" type="presOf" srcId="{3F3CD60D-6960-4F15-888D-6D57C7B5760F}" destId="{4A1F21C0-9F61-44B1-B485-A3BCB725FC91}" srcOrd="0" destOrd="0" presId="urn:microsoft.com/office/officeart/2005/8/layout/process2"/>
    <dgm:cxn modelId="{E388EC74-7A9A-4EEE-B687-7A1682CEEC44}" type="presOf" srcId="{5D8FED6D-56CD-4B08-A3A6-00027CB8CAC4}" destId="{EA32312B-4D29-4F50-81E2-956142DB8F71}" srcOrd="0" destOrd="0" presId="urn:microsoft.com/office/officeart/2005/8/layout/process2"/>
    <dgm:cxn modelId="{08BF2A5C-06D6-4D54-B824-5C62543D80C9}" type="presOf" srcId="{3F3CD60D-6960-4F15-888D-6D57C7B5760F}" destId="{9AF1B68A-12A7-47EE-9261-936BA23A4258}" srcOrd="1" destOrd="0" presId="urn:microsoft.com/office/officeart/2005/8/layout/process2"/>
    <dgm:cxn modelId="{27BA336E-BDBC-4356-91E0-8FC652C230AA}" srcId="{FF1066D6-822E-485C-B0C2-3A38208D8EB1}" destId="{24C6B63D-1DC9-45CC-AC68-9C67F330612C}" srcOrd="0" destOrd="0" parTransId="{1BD99039-F245-4B69-B291-A37487ED5DF7}" sibTransId="{3F3CD60D-6960-4F15-888D-6D57C7B5760F}"/>
    <dgm:cxn modelId="{6B793BD7-3E52-40DD-BE5E-6E34B326F725}" type="presOf" srcId="{FF1066D6-822E-485C-B0C2-3A38208D8EB1}" destId="{C0749724-F1BA-497C-B2AA-8163343B3ECF}" srcOrd="0" destOrd="0" presId="urn:microsoft.com/office/officeart/2005/8/layout/process2"/>
    <dgm:cxn modelId="{FA45E1DF-0CC7-4A19-9D88-5F0B4DF3BC94}" srcId="{FF1066D6-822E-485C-B0C2-3A38208D8EB1}" destId="{5D8FED6D-56CD-4B08-A3A6-00027CB8CAC4}" srcOrd="1" destOrd="0" parTransId="{ECF48B22-E98D-40E4-B6AF-401E77D90A60}" sibTransId="{F4902EEA-0D59-4831-9370-CD94A1D30075}"/>
    <dgm:cxn modelId="{277F1213-F42E-4707-8872-A63D4D26D2E0}" type="presOf" srcId="{24C6B63D-1DC9-45CC-AC68-9C67F330612C}" destId="{FF3E705A-671F-4269-8D4F-6CF05581AD98}" srcOrd="0" destOrd="0" presId="urn:microsoft.com/office/officeart/2005/8/layout/process2"/>
    <dgm:cxn modelId="{3083F064-0548-4EAF-8F54-CCA14EB2CF68}" type="presParOf" srcId="{C0749724-F1BA-497C-B2AA-8163343B3ECF}" destId="{FF3E705A-671F-4269-8D4F-6CF05581AD98}" srcOrd="0" destOrd="0" presId="urn:microsoft.com/office/officeart/2005/8/layout/process2"/>
    <dgm:cxn modelId="{A5114E25-ED22-4623-B5A6-EEFCEDF1EA21}" type="presParOf" srcId="{C0749724-F1BA-497C-B2AA-8163343B3ECF}" destId="{4A1F21C0-9F61-44B1-B485-A3BCB725FC91}" srcOrd="1" destOrd="0" presId="urn:microsoft.com/office/officeart/2005/8/layout/process2"/>
    <dgm:cxn modelId="{790D7353-ED70-434C-B406-EA9BB7633FF0}" type="presParOf" srcId="{4A1F21C0-9F61-44B1-B485-A3BCB725FC91}" destId="{9AF1B68A-12A7-47EE-9261-936BA23A4258}" srcOrd="0" destOrd="0" presId="urn:microsoft.com/office/officeart/2005/8/layout/process2"/>
    <dgm:cxn modelId="{BBBDD015-A2B3-4CA3-98A7-DC6A6E489262}" type="presParOf" srcId="{C0749724-F1BA-497C-B2AA-8163343B3ECF}" destId="{EA32312B-4D29-4F50-81E2-956142DB8F71}" srcOrd="2" destOrd="0" presId="urn:microsoft.com/office/officeart/2005/8/layout/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F1066D6-822E-485C-B0C2-3A38208D8EB1}" type="doc">
      <dgm:prSet loTypeId="urn:microsoft.com/office/officeart/2005/8/layout/process2" loCatId="process" qsTypeId="urn:microsoft.com/office/officeart/2005/8/quickstyle/simple2" qsCatId="simple" csTypeId="urn:microsoft.com/office/officeart/2005/8/colors/accent0_3" csCatId="mainScheme" phldr="1"/>
      <dgm:spPr/>
    </dgm:pt>
    <dgm:pt modelId="{24C6B63D-1DC9-45CC-AC68-9C67F330612C}">
      <dgm:prSet phldrT="[Texto]" custT="1"/>
      <dgm:spPr>
        <a:xfrm>
          <a:off x="0" y="0"/>
          <a:ext cx="1668779" cy="134764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200">
              <a:solidFill>
                <a:sysClr val="window" lastClr="FFFFFF"/>
              </a:solidFill>
              <a:latin typeface="Calibri"/>
              <a:ea typeface="+mn-ea"/>
              <a:cs typeface="+mn-cs"/>
            </a:rPr>
            <a:t>Dirección citara a Funcionario del establecimiento</a:t>
          </a:r>
          <a:endParaRPr lang="es-CL" sz="1200">
            <a:solidFill>
              <a:sysClr val="window" lastClr="FFFFFF"/>
            </a:solidFill>
            <a:latin typeface="Calibri"/>
            <a:ea typeface="+mn-ea"/>
            <a:cs typeface="+mn-cs"/>
          </a:endParaRPr>
        </a:p>
      </dgm:t>
    </dgm:pt>
    <dgm:pt modelId="{1BD99039-F245-4B69-B291-A37487ED5DF7}" type="parTrans" cxnId="{27BA336E-BDBC-4356-91E0-8FC652C230AA}">
      <dgm:prSet/>
      <dgm:spPr/>
      <dgm:t>
        <a:bodyPr/>
        <a:lstStyle/>
        <a:p>
          <a:endParaRPr lang="es-CL"/>
        </a:p>
      </dgm:t>
    </dgm:pt>
    <dgm:pt modelId="{3F3CD60D-6960-4F15-888D-6D57C7B5760F}" type="sibTrans" cxnId="{27BA336E-BDBC-4356-91E0-8FC652C230AA}">
      <dgm:prSet/>
      <dgm:spPr>
        <a:xfrm rot="5400000">
          <a:off x="581551" y="1381545"/>
          <a:ext cx="505676" cy="606442"/>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a:solidFill>
              <a:sysClr val="window" lastClr="FFFFFF"/>
            </a:solidFill>
            <a:latin typeface="Calibri"/>
            <a:ea typeface="+mn-ea"/>
            <a:cs typeface="+mn-cs"/>
          </a:endParaRPr>
        </a:p>
      </dgm:t>
    </dgm:pt>
    <dgm:pt modelId="{5D8FED6D-56CD-4B08-A3A6-00027CB8CAC4}">
      <dgm:prSet phldrT="[Texto]" custT="1"/>
      <dgm:spPr>
        <a:xfrm>
          <a:off x="0" y="2021884"/>
          <a:ext cx="1668779" cy="134764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200">
              <a:solidFill>
                <a:sysClr val="window" lastClr="FFFFFF"/>
              </a:solidFill>
              <a:latin typeface="Calibri"/>
              <a:ea typeface="+mn-ea"/>
              <a:cs typeface="+mn-cs"/>
            </a:rPr>
            <a:t>Se pedirá el cese de sus funciones hasta que se acabe la investigación</a:t>
          </a:r>
          <a:endParaRPr lang="es-CL" sz="1200">
            <a:solidFill>
              <a:sysClr val="window" lastClr="FFFFFF"/>
            </a:solidFill>
            <a:latin typeface="Calibri"/>
            <a:ea typeface="+mn-ea"/>
            <a:cs typeface="+mn-cs"/>
          </a:endParaRPr>
        </a:p>
      </dgm:t>
    </dgm:pt>
    <dgm:pt modelId="{ECF48B22-E98D-40E4-B6AF-401E77D90A60}" type="parTrans" cxnId="{FA45E1DF-0CC7-4A19-9D88-5F0B4DF3BC94}">
      <dgm:prSet/>
      <dgm:spPr/>
      <dgm:t>
        <a:bodyPr/>
        <a:lstStyle/>
        <a:p>
          <a:endParaRPr lang="es-CL"/>
        </a:p>
      </dgm:t>
    </dgm:pt>
    <dgm:pt modelId="{F4902EEA-0D59-4831-9370-CD94A1D30075}" type="sibTrans" cxnId="{FA45E1DF-0CC7-4A19-9D88-5F0B4DF3BC94}">
      <dgm:prSet/>
      <dgm:spPr/>
      <dgm:t>
        <a:bodyPr/>
        <a:lstStyle/>
        <a:p>
          <a:endParaRPr lang="es-CL"/>
        </a:p>
      </dgm:t>
    </dgm:pt>
    <dgm:pt modelId="{C0749724-F1BA-497C-B2AA-8163343B3ECF}" type="pres">
      <dgm:prSet presAssocID="{FF1066D6-822E-485C-B0C2-3A38208D8EB1}" presName="linearFlow" presStyleCnt="0">
        <dgm:presLayoutVars>
          <dgm:resizeHandles val="exact"/>
        </dgm:presLayoutVars>
      </dgm:prSet>
      <dgm:spPr/>
    </dgm:pt>
    <dgm:pt modelId="{FF3E705A-671F-4269-8D4F-6CF05581AD98}" type="pres">
      <dgm:prSet presAssocID="{24C6B63D-1DC9-45CC-AC68-9C67F330612C}" presName="node" presStyleLbl="node1" presStyleIdx="0" presStyleCnt="2" custLinFactNeighborX="13380" custLinFactNeighborY="-61">
        <dgm:presLayoutVars>
          <dgm:bulletEnabled val="1"/>
        </dgm:presLayoutVars>
      </dgm:prSet>
      <dgm:spPr>
        <a:prstGeom prst="roundRect">
          <a:avLst>
            <a:gd name="adj" fmla="val 10000"/>
          </a:avLst>
        </a:prstGeom>
      </dgm:spPr>
      <dgm:t>
        <a:bodyPr/>
        <a:lstStyle/>
        <a:p>
          <a:endParaRPr lang="es-CL"/>
        </a:p>
      </dgm:t>
    </dgm:pt>
    <dgm:pt modelId="{4A1F21C0-9F61-44B1-B485-A3BCB725FC91}" type="pres">
      <dgm:prSet presAssocID="{3F3CD60D-6960-4F15-888D-6D57C7B5760F}" presName="sibTrans" presStyleLbl="sibTrans2D1" presStyleIdx="0" presStyleCnt="1"/>
      <dgm:spPr>
        <a:prstGeom prst="rightArrow">
          <a:avLst>
            <a:gd name="adj1" fmla="val 60000"/>
            <a:gd name="adj2" fmla="val 50000"/>
          </a:avLst>
        </a:prstGeom>
      </dgm:spPr>
      <dgm:t>
        <a:bodyPr/>
        <a:lstStyle/>
        <a:p>
          <a:endParaRPr lang="es-CL"/>
        </a:p>
      </dgm:t>
    </dgm:pt>
    <dgm:pt modelId="{9AF1B68A-12A7-47EE-9261-936BA23A4258}" type="pres">
      <dgm:prSet presAssocID="{3F3CD60D-6960-4F15-888D-6D57C7B5760F}" presName="connectorText" presStyleLbl="sibTrans2D1" presStyleIdx="0" presStyleCnt="1"/>
      <dgm:spPr/>
      <dgm:t>
        <a:bodyPr/>
        <a:lstStyle/>
        <a:p>
          <a:endParaRPr lang="es-CL"/>
        </a:p>
      </dgm:t>
    </dgm:pt>
    <dgm:pt modelId="{EA32312B-4D29-4F50-81E2-956142DB8F71}" type="pres">
      <dgm:prSet presAssocID="{5D8FED6D-56CD-4B08-A3A6-00027CB8CAC4}" presName="node" presStyleLbl="node1" presStyleIdx="1" presStyleCnt="2">
        <dgm:presLayoutVars>
          <dgm:bulletEnabled val="1"/>
        </dgm:presLayoutVars>
      </dgm:prSet>
      <dgm:spPr>
        <a:prstGeom prst="roundRect">
          <a:avLst>
            <a:gd name="adj" fmla="val 10000"/>
          </a:avLst>
        </a:prstGeom>
      </dgm:spPr>
      <dgm:t>
        <a:bodyPr/>
        <a:lstStyle/>
        <a:p>
          <a:endParaRPr lang="es-CL"/>
        </a:p>
      </dgm:t>
    </dgm:pt>
  </dgm:ptLst>
  <dgm:cxnLst>
    <dgm:cxn modelId="{1E3609F6-80EA-4DFC-9D85-A34B59B29D45}" type="presOf" srcId="{3F3CD60D-6960-4F15-888D-6D57C7B5760F}" destId="{4A1F21C0-9F61-44B1-B485-A3BCB725FC91}" srcOrd="0" destOrd="0" presId="urn:microsoft.com/office/officeart/2005/8/layout/process2"/>
    <dgm:cxn modelId="{478C63B9-BA56-4CDD-87A6-0125BC45C111}" type="presOf" srcId="{3F3CD60D-6960-4F15-888D-6D57C7B5760F}" destId="{9AF1B68A-12A7-47EE-9261-936BA23A4258}" srcOrd="1" destOrd="0" presId="urn:microsoft.com/office/officeart/2005/8/layout/process2"/>
    <dgm:cxn modelId="{89BBF4AD-9A72-42D0-BD08-C8BF8673CFA8}" type="presOf" srcId="{5D8FED6D-56CD-4B08-A3A6-00027CB8CAC4}" destId="{EA32312B-4D29-4F50-81E2-956142DB8F71}" srcOrd="0" destOrd="0" presId="urn:microsoft.com/office/officeart/2005/8/layout/process2"/>
    <dgm:cxn modelId="{27BA336E-BDBC-4356-91E0-8FC652C230AA}" srcId="{FF1066D6-822E-485C-B0C2-3A38208D8EB1}" destId="{24C6B63D-1DC9-45CC-AC68-9C67F330612C}" srcOrd="0" destOrd="0" parTransId="{1BD99039-F245-4B69-B291-A37487ED5DF7}" sibTransId="{3F3CD60D-6960-4F15-888D-6D57C7B5760F}"/>
    <dgm:cxn modelId="{14213643-87F9-4CE4-BCFD-8DBC1F99DBDC}" type="presOf" srcId="{24C6B63D-1DC9-45CC-AC68-9C67F330612C}" destId="{FF3E705A-671F-4269-8D4F-6CF05581AD98}" srcOrd="0" destOrd="0" presId="urn:microsoft.com/office/officeart/2005/8/layout/process2"/>
    <dgm:cxn modelId="{D614B29F-258E-46AE-8D36-28905D6DAD89}" type="presOf" srcId="{FF1066D6-822E-485C-B0C2-3A38208D8EB1}" destId="{C0749724-F1BA-497C-B2AA-8163343B3ECF}" srcOrd="0" destOrd="0" presId="urn:microsoft.com/office/officeart/2005/8/layout/process2"/>
    <dgm:cxn modelId="{FA45E1DF-0CC7-4A19-9D88-5F0B4DF3BC94}" srcId="{FF1066D6-822E-485C-B0C2-3A38208D8EB1}" destId="{5D8FED6D-56CD-4B08-A3A6-00027CB8CAC4}" srcOrd="1" destOrd="0" parTransId="{ECF48B22-E98D-40E4-B6AF-401E77D90A60}" sibTransId="{F4902EEA-0D59-4831-9370-CD94A1D30075}"/>
    <dgm:cxn modelId="{A34B5065-1C21-4D0F-BD1F-CA281AA541CE}" type="presParOf" srcId="{C0749724-F1BA-497C-B2AA-8163343B3ECF}" destId="{FF3E705A-671F-4269-8D4F-6CF05581AD98}" srcOrd="0" destOrd="0" presId="urn:microsoft.com/office/officeart/2005/8/layout/process2"/>
    <dgm:cxn modelId="{9BAD4784-DC90-478D-BDD8-510567978B7F}" type="presParOf" srcId="{C0749724-F1BA-497C-B2AA-8163343B3ECF}" destId="{4A1F21C0-9F61-44B1-B485-A3BCB725FC91}" srcOrd="1" destOrd="0" presId="urn:microsoft.com/office/officeart/2005/8/layout/process2"/>
    <dgm:cxn modelId="{E0438C41-7673-4339-B2EF-31F72ACB67F4}" type="presParOf" srcId="{4A1F21C0-9F61-44B1-B485-A3BCB725FC91}" destId="{9AF1B68A-12A7-47EE-9261-936BA23A4258}" srcOrd="0" destOrd="0" presId="urn:microsoft.com/office/officeart/2005/8/layout/process2"/>
    <dgm:cxn modelId="{C5CF01B1-9529-4A93-BF45-890B91C8CC07}" type="presParOf" srcId="{C0749724-F1BA-497C-B2AA-8163343B3ECF}" destId="{EA32312B-4D29-4F50-81E2-956142DB8F71}" srcOrd="2" destOrd="0" presId="urn:microsoft.com/office/officeart/2005/8/layout/process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3CDBA13-69A2-4572-8885-F622378715AA}" type="doc">
      <dgm:prSet loTypeId="urn:microsoft.com/office/officeart/2005/8/layout/process1" loCatId="process" qsTypeId="urn:microsoft.com/office/officeart/2005/8/quickstyle/simple2" qsCatId="simple" csTypeId="urn:microsoft.com/office/officeart/2005/8/colors/accent1_2" csCatId="accent1" phldr="1"/>
      <dgm:spPr/>
    </dgm:pt>
    <dgm:pt modelId="{BA430E7D-AB2B-4B5B-A32C-F9A35F0C7A50}">
      <dgm:prSet phldrT="[Texto]"/>
      <dgm:spPr>
        <a:xfrm>
          <a:off x="911" y="28009"/>
          <a:ext cx="1943927" cy="1166356"/>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
              <a:solidFill>
                <a:sysClr val="window" lastClr="FFFFFF"/>
              </a:solidFill>
              <a:latin typeface="Calibri"/>
              <a:ea typeface="+mn-ea"/>
              <a:cs typeface="+mn-cs"/>
            </a:rPr>
            <a:t>Escuela hace la denuncia en PDI, Carabineros o Fiscalía según corresponda</a:t>
          </a:r>
          <a:endParaRPr lang="es-CL">
            <a:solidFill>
              <a:sysClr val="window" lastClr="FFFFFF"/>
            </a:solidFill>
            <a:latin typeface="Calibri"/>
            <a:ea typeface="+mn-ea"/>
            <a:cs typeface="+mn-cs"/>
          </a:endParaRPr>
        </a:p>
      </dgm:t>
    </dgm:pt>
    <dgm:pt modelId="{EB1BE2B1-377B-4FE0-BEBD-227F5B3F5E48}" type="parTrans" cxnId="{22E08E39-8FF8-4CA4-BE50-44461666FEDC}">
      <dgm:prSet/>
      <dgm:spPr/>
      <dgm:t>
        <a:bodyPr/>
        <a:lstStyle/>
        <a:p>
          <a:endParaRPr lang="es-CL"/>
        </a:p>
      </dgm:t>
    </dgm:pt>
    <dgm:pt modelId="{D1D0C16C-FB64-4F21-B482-F7E8985A77B2}" type="sibTrans" cxnId="{22E08E39-8FF8-4CA4-BE50-44461666FEDC}">
      <dgm:prSet/>
      <dgm:spPr>
        <a:xfrm rot="35368">
          <a:off x="2139449" y="384265"/>
          <a:ext cx="412617" cy="482094"/>
        </a:xfr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a:solidFill>
              <a:sysClr val="window" lastClr="FFFFFF"/>
            </a:solidFill>
            <a:latin typeface="Calibri"/>
            <a:ea typeface="+mn-ea"/>
            <a:cs typeface="+mn-cs"/>
          </a:endParaRPr>
        </a:p>
      </dgm:t>
    </dgm:pt>
    <dgm:pt modelId="{247C3BC8-F0E5-4F3D-82E3-B9DEB14A8FD5}">
      <dgm:prSet phldrT="[Texto]" custT="1"/>
      <dgm:spPr>
        <a:xfrm>
          <a:off x="2723322" y="56018"/>
          <a:ext cx="1943927" cy="1166356"/>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s-ES" sz="1200">
              <a:solidFill>
                <a:sysClr val="window" lastClr="FFFFFF"/>
              </a:solidFill>
              <a:latin typeface="Calibri"/>
              <a:ea typeface="+mn-ea"/>
              <a:cs typeface="+mn-cs"/>
            </a:rPr>
            <a:t>Dirección hace la denuncia en MINEDUC</a:t>
          </a:r>
          <a:endParaRPr lang="es-CL" sz="1200">
            <a:solidFill>
              <a:sysClr val="window" lastClr="FFFFFF"/>
            </a:solidFill>
            <a:latin typeface="Calibri"/>
            <a:ea typeface="+mn-ea"/>
            <a:cs typeface="+mn-cs"/>
          </a:endParaRPr>
        </a:p>
      </dgm:t>
    </dgm:pt>
    <dgm:pt modelId="{145699D6-09DA-4606-9022-F10A95D082E6}" type="parTrans" cxnId="{4F08ABDF-7547-4989-9657-E71595CE5A5B}">
      <dgm:prSet/>
      <dgm:spPr/>
      <dgm:t>
        <a:bodyPr/>
        <a:lstStyle/>
        <a:p>
          <a:endParaRPr lang="es-CL"/>
        </a:p>
      </dgm:t>
    </dgm:pt>
    <dgm:pt modelId="{BDF5D0F4-EB58-4D0E-8449-AE567504774E}" type="sibTrans" cxnId="{4F08ABDF-7547-4989-9657-E71595CE5A5B}">
      <dgm:prSet/>
      <dgm:spPr/>
      <dgm:t>
        <a:bodyPr/>
        <a:lstStyle/>
        <a:p>
          <a:endParaRPr lang="es-CL"/>
        </a:p>
      </dgm:t>
    </dgm:pt>
    <dgm:pt modelId="{FD25A62E-5795-4CD0-B65D-574FD637794D}" type="pres">
      <dgm:prSet presAssocID="{B3CDBA13-69A2-4572-8885-F622378715AA}" presName="Name0" presStyleCnt="0">
        <dgm:presLayoutVars>
          <dgm:dir/>
          <dgm:resizeHandles val="exact"/>
        </dgm:presLayoutVars>
      </dgm:prSet>
      <dgm:spPr/>
    </dgm:pt>
    <dgm:pt modelId="{894F472C-BF26-40B7-A471-0B34A8126C5F}" type="pres">
      <dgm:prSet presAssocID="{BA430E7D-AB2B-4B5B-A32C-F9A35F0C7A50}" presName="node" presStyleLbl="node1" presStyleIdx="0" presStyleCnt="2">
        <dgm:presLayoutVars>
          <dgm:bulletEnabled val="1"/>
        </dgm:presLayoutVars>
      </dgm:prSet>
      <dgm:spPr>
        <a:prstGeom prst="roundRect">
          <a:avLst>
            <a:gd name="adj" fmla="val 10000"/>
          </a:avLst>
        </a:prstGeom>
      </dgm:spPr>
      <dgm:t>
        <a:bodyPr/>
        <a:lstStyle/>
        <a:p>
          <a:endParaRPr lang="es-CL"/>
        </a:p>
      </dgm:t>
    </dgm:pt>
    <dgm:pt modelId="{05210EFF-CE3A-4F8D-99EB-F94A3CDBADD2}" type="pres">
      <dgm:prSet presAssocID="{D1D0C16C-FB64-4F21-B482-F7E8985A77B2}" presName="sibTrans" presStyleLbl="sibTrans2D1" presStyleIdx="0" presStyleCnt="1"/>
      <dgm:spPr>
        <a:prstGeom prst="rightArrow">
          <a:avLst>
            <a:gd name="adj1" fmla="val 60000"/>
            <a:gd name="adj2" fmla="val 50000"/>
          </a:avLst>
        </a:prstGeom>
      </dgm:spPr>
      <dgm:t>
        <a:bodyPr/>
        <a:lstStyle/>
        <a:p>
          <a:endParaRPr lang="es-CL"/>
        </a:p>
      </dgm:t>
    </dgm:pt>
    <dgm:pt modelId="{E7FEC33D-59B0-4D4D-941C-5679AB17CB2B}" type="pres">
      <dgm:prSet presAssocID="{D1D0C16C-FB64-4F21-B482-F7E8985A77B2}" presName="connectorText" presStyleLbl="sibTrans2D1" presStyleIdx="0" presStyleCnt="1"/>
      <dgm:spPr/>
      <dgm:t>
        <a:bodyPr/>
        <a:lstStyle/>
        <a:p>
          <a:endParaRPr lang="es-CL"/>
        </a:p>
      </dgm:t>
    </dgm:pt>
    <dgm:pt modelId="{26D5C4EB-5ED5-4150-8911-41E05DBDC861}" type="pres">
      <dgm:prSet presAssocID="{247C3BC8-F0E5-4F3D-82E3-B9DEB14A8FD5}" presName="node" presStyleLbl="node1" presStyleIdx="1" presStyleCnt="2" custLinFactNeighborX="30080" custLinFactNeighborY="19142">
        <dgm:presLayoutVars>
          <dgm:bulletEnabled val="1"/>
        </dgm:presLayoutVars>
      </dgm:prSet>
      <dgm:spPr>
        <a:prstGeom prst="roundRect">
          <a:avLst>
            <a:gd name="adj" fmla="val 10000"/>
          </a:avLst>
        </a:prstGeom>
      </dgm:spPr>
      <dgm:t>
        <a:bodyPr/>
        <a:lstStyle/>
        <a:p>
          <a:endParaRPr lang="es-CL"/>
        </a:p>
      </dgm:t>
    </dgm:pt>
  </dgm:ptLst>
  <dgm:cxnLst>
    <dgm:cxn modelId="{22E08E39-8FF8-4CA4-BE50-44461666FEDC}" srcId="{B3CDBA13-69A2-4572-8885-F622378715AA}" destId="{BA430E7D-AB2B-4B5B-A32C-F9A35F0C7A50}" srcOrd="0" destOrd="0" parTransId="{EB1BE2B1-377B-4FE0-BEBD-227F5B3F5E48}" sibTransId="{D1D0C16C-FB64-4F21-B482-F7E8985A77B2}"/>
    <dgm:cxn modelId="{B5759D50-FC27-4ECF-87C7-B5B8879C975A}" type="presOf" srcId="{247C3BC8-F0E5-4F3D-82E3-B9DEB14A8FD5}" destId="{26D5C4EB-5ED5-4150-8911-41E05DBDC861}" srcOrd="0" destOrd="0" presId="urn:microsoft.com/office/officeart/2005/8/layout/process1"/>
    <dgm:cxn modelId="{EE951135-8C4B-4324-B9DF-352550C0038C}" type="presOf" srcId="{D1D0C16C-FB64-4F21-B482-F7E8985A77B2}" destId="{E7FEC33D-59B0-4D4D-941C-5679AB17CB2B}" srcOrd="1" destOrd="0" presId="urn:microsoft.com/office/officeart/2005/8/layout/process1"/>
    <dgm:cxn modelId="{4F08ABDF-7547-4989-9657-E71595CE5A5B}" srcId="{B3CDBA13-69A2-4572-8885-F622378715AA}" destId="{247C3BC8-F0E5-4F3D-82E3-B9DEB14A8FD5}" srcOrd="1" destOrd="0" parTransId="{145699D6-09DA-4606-9022-F10A95D082E6}" sibTransId="{BDF5D0F4-EB58-4D0E-8449-AE567504774E}"/>
    <dgm:cxn modelId="{7B003F17-0548-41A1-A989-5C84A9C13757}" type="presOf" srcId="{D1D0C16C-FB64-4F21-B482-F7E8985A77B2}" destId="{05210EFF-CE3A-4F8D-99EB-F94A3CDBADD2}" srcOrd="0" destOrd="0" presId="urn:microsoft.com/office/officeart/2005/8/layout/process1"/>
    <dgm:cxn modelId="{A3E1ACEB-BCAF-4E96-9B9F-2B4C875F035F}" type="presOf" srcId="{BA430E7D-AB2B-4B5B-A32C-F9A35F0C7A50}" destId="{894F472C-BF26-40B7-A471-0B34A8126C5F}" srcOrd="0" destOrd="0" presId="urn:microsoft.com/office/officeart/2005/8/layout/process1"/>
    <dgm:cxn modelId="{F82ABFA0-46A7-433D-94EB-DB4714C3AC78}" type="presOf" srcId="{B3CDBA13-69A2-4572-8885-F622378715AA}" destId="{FD25A62E-5795-4CD0-B65D-574FD637794D}" srcOrd="0" destOrd="0" presId="urn:microsoft.com/office/officeart/2005/8/layout/process1"/>
    <dgm:cxn modelId="{A6A141F9-50D9-437D-BAD2-B45BB3CD546E}" type="presParOf" srcId="{FD25A62E-5795-4CD0-B65D-574FD637794D}" destId="{894F472C-BF26-40B7-A471-0B34A8126C5F}" srcOrd="0" destOrd="0" presId="urn:microsoft.com/office/officeart/2005/8/layout/process1"/>
    <dgm:cxn modelId="{06D27FAF-995F-4121-86C8-A3121387C278}" type="presParOf" srcId="{FD25A62E-5795-4CD0-B65D-574FD637794D}" destId="{05210EFF-CE3A-4F8D-99EB-F94A3CDBADD2}" srcOrd="1" destOrd="0" presId="urn:microsoft.com/office/officeart/2005/8/layout/process1"/>
    <dgm:cxn modelId="{3B351545-AD17-4AB2-9C09-C6101D714CAA}" type="presParOf" srcId="{05210EFF-CE3A-4F8D-99EB-F94A3CDBADD2}" destId="{E7FEC33D-59B0-4D4D-941C-5679AB17CB2B}" srcOrd="0" destOrd="0" presId="urn:microsoft.com/office/officeart/2005/8/layout/process1"/>
    <dgm:cxn modelId="{DE654A09-769A-472A-9986-4D0D3C482C7A}" type="presParOf" srcId="{FD25A62E-5795-4CD0-B65D-574FD637794D}" destId="{26D5C4EB-5ED5-4150-8911-41E05DBDC861}" srcOrd="2" destOrd="0" presId="urn:microsoft.com/office/officeart/2005/8/layout/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9A464AD-875B-4493-BC10-B36005D2125C}" type="doc">
      <dgm:prSet loTypeId="urn:microsoft.com/office/officeart/2005/8/layout/process5" loCatId="process" qsTypeId="urn:microsoft.com/office/officeart/2005/8/quickstyle/simple2" qsCatId="simple" csTypeId="urn:microsoft.com/office/officeart/2005/8/colors/accent0_3" csCatId="mainScheme" phldr="1"/>
      <dgm:spPr/>
    </dgm:pt>
    <dgm:pt modelId="{64635541-E8AA-46D2-8860-A9260F26FB1E}">
      <dgm:prSet phldrT="[Texto]" custT="1"/>
      <dgm:spPr>
        <a:xfrm>
          <a:off x="109364" y="3441"/>
          <a:ext cx="1957171" cy="2156743"/>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Denuncia sobre un apoderado(a)que ha maltratado física o psicológicamente a un funcionario de la comunidad educativa</a:t>
          </a:r>
          <a:endParaRPr lang="es-CL" sz="1400">
            <a:solidFill>
              <a:sysClr val="window" lastClr="FFFFFF"/>
            </a:solidFill>
            <a:latin typeface="Calibri"/>
            <a:ea typeface="+mn-ea"/>
            <a:cs typeface="+mn-cs"/>
          </a:endParaRPr>
        </a:p>
      </dgm:t>
    </dgm:pt>
    <dgm:pt modelId="{CE3863F9-DB4E-4A90-B2D2-FB37403BCE51}" type="parTrans" cxnId="{17A8B437-9971-4EE7-B7CA-7B88D90B39DC}">
      <dgm:prSet/>
      <dgm:spPr/>
      <dgm:t>
        <a:bodyPr/>
        <a:lstStyle/>
        <a:p>
          <a:endParaRPr lang="es-CL" sz="4400"/>
        </a:p>
      </dgm:t>
    </dgm:pt>
    <dgm:pt modelId="{E349039A-0665-4661-889C-C0FE4EE846DB}" type="sibTrans" cxnId="{17A8B437-9971-4EE7-B7CA-7B88D90B39DC}">
      <dgm:prSet custT="1"/>
      <dgm:spPr>
        <a:xfrm>
          <a:off x="2180935" y="920614"/>
          <a:ext cx="275597"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F8818B54-B41B-4DFA-9C12-A0D757253880}">
      <dgm:prSet phldrT="[Texto]" custT="1"/>
      <dgm:spPr>
        <a:xfrm>
          <a:off x="2586532" y="3223"/>
          <a:ext cx="1546869" cy="2157180"/>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Derivación a Dirección del establecimiento educacional</a:t>
          </a:r>
          <a:endParaRPr lang="es-CL" sz="1400">
            <a:solidFill>
              <a:sysClr val="window" lastClr="FFFFFF"/>
            </a:solidFill>
            <a:latin typeface="Calibri"/>
            <a:ea typeface="+mn-ea"/>
            <a:cs typeface="+mn-cs"/>
          </a:endParaRPr>
        </a:p>
      </dgm:t>
    </dgm:pt>
    <dgm:pt modelId="{814B8796-6E93-43FF-9FA9-37D91FEBFFFC}" type="parTrans" cxnId="{7D6D3731-64A6-4F64-8515-18F1F932D0BA}">
      <dgm:prSet/>
      <dgm:spPr/>
      <dgm:t>
        <a:bodyPr/>
        <a:lstStyle/>
        <a:p>
          <a:endParaRPr lang="es-CL" sz="4400"/>
        </a:p>
      </dgm:t>
    </dgm:pt>
    <dgm:pt modelId="{BC85A25A-3A9D-4DE8-AB6E-21054CAAF41B}" type="sibTrans" cxnId="{7D6D3731-64A6-4F64-8515-18F1F932D0BA}">
      <dgm:prSet custT="1"/>
      <dgm:spPr>
        <a:xfrm>
          <a:off x="4247800" y="920614"/>
          <a:ext cx="275597"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B1B2C720-C0D1-41DC-A927-94FC7399C03E}">
      <dgm:prSet phldrT="[Texto]" custT="1"/>
      <dgm:spPr>
        <a:xfrm>
          <a:off x="4653396" y="384"/>
          <a:ext cx="1436019" cy="216285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Rector citara apoderado(a) involucrado</a:t>
          </a:r>
          <a:endParaRPr lang="es-CL" sz="1400">
            <a:solidFill>
              <a:sysClr val="window" lastClr="FFFFFF"/>
            </a:solidFill>
            <a:latin typeface="Calibri"/>
            <a:ea typeface="+mn-ea"/>
            <a:cs typeface="+mn-cs"/>
          </a:endParaRPr>
        </a:p>
      </dgm:t>
    </dgm:pt>
    <dgm:pt modelId="{1A603573-28FF-4BD6-9095-FE8CF23EAA76}" type="parTrans" cxnId="{496DF7F7-D90E-486D-AB2C-0F0DB69FF8F5}">
      <dgm:prSet/>
      <dgm:spPr/>
      <dgm:t>
        <a:bodyPr/>
        <a:lstStyle/>
        <a:p>
          <a:endParaRPr lang="es-CL" sz="4400"/>
        </a:p>
      </dgm:t>
    </dgm:pt>
    <dgm:pt modelId="{27218902-DAF2-4B50-8679-FEAC5B033463}" type="sibTrans" cxnId="{496DF7F7-D90E-486D-AB2C-0F0DB69FF8F5}">
      <dgm:prSet custT="1"/>
      <dgm:spPr>
        <a:xfrm rot="5377123">
          <a:off x="5236153" y="2265961"/>
          <a:ext cx="288410"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6B580CE0-46DA-445A-93EE-C7075DE9EB4B}">
      <dgm:prSet phldrT="[Texto]" custT="1"/>
      <dgm:spPr>
        <a:xfrm>
          <a:off x="4686559" y="2707402"/>
          <a:ext cx="1402856" cy="1732208"/>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Rector citara a docente que realiza la denuncia</a:t>
          </a:r>
          <a:endParaRPr lang="es-CL" sz="1400">
            <a:solidFill>
              <a:sysClr val="window" lastClr="FFFFFF"/>
            </a:solidFill>
            <a:latin typeface="Calibri"/>
            <a:ea typeface="+mn-ea"/>
            <a:cs typeface="+mn-cs"/>
          </a:endParaRPr>
        </a:p>
      </dgm:t>
    </dgm:pt>
    <dgm:pt modelId="{441D3486-434D-45B1-902E-1B7BD0FE658C}" type="parTrans" cxnId="{3946E1AF-1A00-41DF-8591-98B90926B768}">
      <dgm:prSet/>
      <dgm:spPr/>
      <dgm:t>
        <a:bodyPr/>
        <a:lstStyle/>
        <a:p>
          <a:endParaRPr lang="es-CL" sz="4400"/>
        </a:p>
      </dgm:t>
    </dgm:pt>
    <dgm:pt modelId="{26F568D6-940D-4DFB-949B-CB9479F9BE67}" type="sibTrans" cxnId="{3946E1AF-1A00-41DF-8591-98B90926B768}">
      <dgm:prSet custT="1"/>
      <dgm:spPr>
        <a:xfrm rot="10800000">
          <a:off x="4296562" y="3412307"/>
          <a:ext cx="275597"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4082B960-FBAA-45F2-B6B5-D5F4A129539F}">
      <dgm:prSet phldrT="[Texto]" custT="1"/>
      <dgm:spPr>
        <a:xfrm>
          <a:off x="2544022" y="2703143"/>
          <a:ext cx="1622541" cy="1740726"/>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Rector formalizara una comisión investigadora</a:t>
          </a:r>
          <a:endParaRPr lang="es-CL" sz="1400">
            <a:solidFill>
              <a:sysClr val="window" lastClr="FFFFFF"/>
            </a:solidFill>
            <a:latin typeface="Calibri"/>
            <a:ea typeface="+mn-ea"/>
            <a:cs typeface="+mn-cs"/>
          </a:endParaRPr>
        </a:p>
      </dgm:t>
    </dgm:pt>
    <dgm:pt modelId="{E8373CB7-412A-4B02-A713-CA136178BBF2}" type="parTrans" cxnId="{86DEF775-DD12-474B-91E3-4F144DBFD0E1}">
      <dgm:prSet/>
      <dgm:spPr/>
      <dgm:t>
        <a:bodyPr/>
        <a:lstStyle/>
        <a:p>
          <a:endParaRPr lang="es-CL" sz="4400"/>
        </a:p>
      </dgm:t>
    </dgm:pt>
    <dgm:pt modelId="{DA152D2B-3F3A-4292-8E5C-3D998B3061EB}" type="sibTrans" cxnId="{86DEF775-DD12-474B-91E3-4F144DBFD0E1}">
      <dgm:prSet custT="1"/>
      <dgm:spPr>
        <a:xfrm rot="10800000">
          <a:off x="2154025" y="3412307"/>
          <a:ext cx="275597"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D7E54609-E738-40BA-84C6-C6E109C9DD94}">
      <dgm:prSet phldrT="[Texto]" custT="1"/>
      <dgm:spPr>
        <a:xfrm>
          <a:off x="415824" y="2683237"/>
          <a:ext cx="1608202" cy="1780537"/>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Informe de la investigación</a:t>
          </a:r>
          <a:endParaRPr lang="es-CL" sz="1400">
            <a:solidFill>
              <a:sysClr val="window" lastClr="FFFFFF"/>
            </a:solidFill>
            <a:latin typeface="Calibri"/>
            <a:ea typeface="+mn-ea"/>
            <a:cs typeface="+mn-cs"/>
          </a:endParaRPr>
        </a:p>
      </dgm:t>
    </dgm:pt>
    <dgm:pt modelId="{72B02703-644F-4DFA-A111-EDF08C016E42}" type="parTrans" cxnId="{3972AD97-2E28-452C-BF01-99F3364270A7}">
      <dgm:prSet/>
      <dgm:spPr/>
      <dgm:t>
        <a:bodyPr/>
        <a:lstStyle/>
        <a:p>
          <a:endParaRPr lang="es-CL" sz="4400"/>
        </a:p>
      </dgm:t>
    </dgm:pt>
    <dgm:pt modelId="{1E920CE6-195D-4480-A187-90824D09B577}" type="sibTrans" cxnId="{3972AD97-2E28-452C-BF01-99F3364270A7}">
      <dgm:prSet custT="1"/>
      <dgm:spPr>
        <a:xfrm rot="5652784">
          <a:off x="996006" y="4557327"/>
          <a:ext cx="279142"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CE03F11E-074A-4D3D-912B-DC84C5B11814}">
      <dgm:prSet phldrT="[Texto]" custT="1"/>
      <dgm:spPr>
        <a:xfrm>
          <a:off x="415824" y="4989035"/>
          <a:ext cx="1299988" cy="1352952"/>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Respuesta a los involucrados</a:t>
          </a:r>
          <a:endParaRPr lang="es-CL" sz="1400">
            <a:solidFill>
              <a:sysClr val="window" lastClr="FFFFFF"/>
            </a:solidFill>
            <a:latin typeface="Calibri"/>
            <a:ea typeface="+mn-ea"/>
            <a:cs typeface="+mn-cs"/>
          </a:endParaRPr>
        </a:p>
      </dgm:t>
    </dgm:pt>
    <dgm:pt modelId="{0FC3764D-B916-4EAC-8C9D-E35CCF3D0D2C}" type="parTrans" cxnId="{E7069811-0E0D-492B-BF60-A4BD2098BC24}">
      <dgm:prSet/>
      <dgm:spPr/>
      <dgm:t>
        <a:bodyPr/>
        <a:lstStyle/>
        <a:p>
          <a:endParaRPr lang="es-CL" sz="4400"/>
        </a:p>
      </dgm:t>
    </dgm:pt>
    <dgm:pt modelId="{3CC0E707-BFC7-4209-954D-4C6876C31523}" type="sibTrans" cxnId="{E7069811-0E0D-492B-BF60-A4BD2098BC24}">
      <dgm:prSet custT="1"/>
      <dgm:spPr>
        <a:xfrm>
          <a:off x="1830211" y="5504313"/>
          <a:ext cx="275597" cy="322397"/>
        </a:xfrm>
        <a:solidFill>
          <a:srgbClr val="1F497D">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s-CL" sz="1100">
            <a:solidFill>
              <a:sysClr val="window" lastClr="FFFFFF"/>
            </a:solidFill>
            <a:latin typeface="Calibri"/>
            <a:ea typeface="+mn-ea"/>
            <a:cs typeface="+mn-cs"/>
          </a:endParaRPr>
        </a:p>
      </dgm:t>
    </dgm:pt>
    <dgm:pt modelId="{B0C8473B-4F27-4CF5-8335-A50CF5AF5D21}">
      <dgm:prSet phldrT="[Texto]" custT="1"/>
      <dgm:spPr>
        <a:xfrm>
          <a:off x="2235808" y="4983770"/>
          <a:ext cx="1299988" cy="1363482"/>
        </a:xfrm>
        <a:solidFill>
          <a:srgbClr val="1F497D">
            <a:hueOff val="0"/>
            <a:satOff val="0"/>
            <a:lumOff val="0"/>
            <a:alphaOff val="0"/>
          </a:srgbClr>
        </a:solidFill>
        <a:ln w="38100" cap="flat" cmpd="sng" algn="ctr">
          <a:solidFill>
            <a:srgbClr val="EEECE1">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s-ES" sz="1400">
              <a:solidFill>
                <a:sysClr val="window" lastClr="FFFFFF"/>
              </a:solidFill>
              <a:latin typeface="Calibri"/>
              <a:ea typeface="+mn-ea"/>
              <a:cs typeface="+mn-cs"/>
            </a:rPr>
            <a:t>Medidas según informe de la investigación</a:t>
          </a:r>
          <a:endParaRPr lang="es-CL" sz="1400">
            <a:solidFill>
              <a:sysClr val="window" lastClr="FFFFFF"/>
            </a:solidFill>
            <a:latin typeface="Calibri"/>
            <a:ea typeface="+mn-ea"/>
            <a:cs typeface="+mn-cs"/>
          </a:endParaRPr>
        </a:p>
      </dgm:t>
    </dgm:pt>
    <dgm:pt modelId="{217B4E2D-86DF-4186-8CD6-9390ACE3FE3F}" type="parTrans" cxnId="{BE2598F5-53B8-4AEE-B40B-30A7E52FBDF9}">
      <dgm:prSet/>
      <dgm:spPr/>
      <dgm:t>
        <a:bodyPr/>
        <a:lstStyle/>
        <a:p>
          <a:endParaRPr lang="es-CL" sz="4400"/>
        </a:p>
      </dgm:t>
    </dgm:pt>
    <dgm:pt modelId="{1CE9F648-234D-4325-BD8C-C855AED2703B}" type="sibTrans" cxnId="{BE2598F5-53B8-4AEE-B40B-30A7E52FBDF9}">
      <dgm:prSet/>
      <dgm:spPr/>
      <dgm:t>
        <a:bodyPr/>
        <a:lstStyle/>
        <a:p>
          <a:endParaRPr lang="es-CL" sz="4400"/>
        </a:p>
      </dgm:t>
    </dgm:pt>
    <dgm:pt modelId="{0BC7872A-7727-4882-8A3C-405EF070C11A}" type="pres">
      <dgm:prSet presAssocID="{59A464AD-875B-4493-BC10-B36005D2125C}" presName="diagram" presStyleCnt="0">
        <dgm:presLayoutVars>
          <dgm:dir/>
          <dgm:resizeHandles val="exact"/>
        </dgm:presLayoutVars>
      </dgm:prSet>
      <dgm:spPr/>
    </dgm:pt>
    <dgm:pt modelId="{6F31CCF8-741E-4EA7-9795-A6B2AFB731CB}" type="pres">
      <dgm:prSet presAssocID="{64635541-E8AA-46D2-8860-A9260F26FB1E}" presName="node" presStyleLbl="node1" presStyleIdx="0" presStyleCnt="8" custScaleX="150553" custScaleY="276508">
        <dgm:presLayoutVars>
          <dgm:bulletEnabled val="1"/>
        </dgm:presLayoutVars>
      </dgm:prSet>
      <dgm:spPr>
        <a:prstGeom prst="roundRect">
          <a:avLst>
            <a:gd name="adj" fmla="val 10000"/>
          </a:avLst>
        </a:prstGeom>
      </dgm:spPr>
      <dgm:t>
        <a:bodyPr/>
        <a:lstStyle/>
        <a:p>
          <a:endParaRPr lang="es-CL"/>
        </a:p>
      </dgm:t>
    </dgm:pt>
    <dgm:pt modelId="{9818414D-13DD-4B3A-BA7F-E6D0C39A248B}" type="pres">
      <dgm:prSet presAssocID="{E349039A-0665-4661-889C-C0FE4EE846DB}" presName="sibTrans" presStyleLbl="sibTrans2D1" presStyleIdx="0" presStyleCnt="7"/>
      <dgm:spPr>
        <a:prstGeom prst="rightArrow">
          <a:avLst>
            <a:gd name="adj1" fmla="val 60000"/>
            <a:gd name="adj2" fmla="val 50000"/>
          </a:avLst>
        </a:prstGeom>
      </dgm:spPr>
      <dgm:t>
        <a:bodyPr/>
        <a:lstStyle/>
        <a:p>
          <a:endParaRPr lang="es-CL"/>
        </a:p>
      </dgm:t>
    </dgm:pt>
    <dgm:pt modelId="{369DE7D0-5B5B-43ED-96CF-FC7CD923A902}" type="pres">
      <dgm:prSet presAssocID="{E349039A-0665-4661-889C-C0FE4EE846DB}" presName="connectorText" presStyleLbl="sibTrans2D1" presStyleIdx="0" presStyleCnt="7"/>
      <dgm:spPr/>
      <dgm:t>
        <a:bodyPr/>
        <a:lstStyle/>
        <a:p>
          <a:endParaRPr lang="es-CL"/>
        </a:p>
      </dgm:t>
    </dgm:pt>
    <dgm:pt modelId="{29487E6B-B1B6-47C1-A7FD-865B96BA72D7}" type="pres">
      <dgm:prSet presAssocID="{F8818B54-B41B-4DFA-9C12-A0D757253880}" presName="node" presStyleLbl="node1" presStyleIdx="1" presStyleCnt="8" custScaleX="118991" custScaleY="276564">
        <dgm:presLayoutVars>
          <dgm:bulletEnabled val="1"/>
        </dgm:presLayoutVars>
      </dgm:prSet>
      <dgm:spPr>
        <a:prstGeom prst="roundRect">
          <a:avLst>
            <a:gd name="adj" fmla="val 10000"/>
          </a:avLst>
        </a:prstGeom>
      </dgm:spPr>
      <dgm:t>
        <a:bodyPr/>
        <a:lstStyle/>
        <a:p>
          <a:endParaRPr lang="es-CL"/>
        </a:p>
      </dgm:t>
    </dgm:pt>
    <dgm:pt modelId="{C8802F77-ADAB-4F7C-A39D-3D468F839AEA}" type="pres">
      <dgm:prSet presAssocID="{BC85A25A-3A9D-4DE8-AB6E-21054CAAF41B}" presName="sibTrans" presStyleLbl="sibTrans2D1" presStyleIdx="1" presStyleCnt="7"/>
      <dgm:spPr>
        <a:prstGeom prst="rightArrow">
          <a:avLst>
            <a:gd name="adj1" fmla="val 60000"/>
            <a:gd name="adj2" fmla="val 50000"/>
          </a:avLst>
        </a:prstGeom>
      </dgm:spPr>
      <dgm:t>
        <a:bodyPr/>
        <a:lstStyle/>
        <a:p>
          <a:endParaRPr lang="es-CL"/>
        </a:p>
      </dgm:t>
    </dgm:pt>
    <dgm:pt modelId="{EFE036DD-0CEF-464A-851E-C02302183F78}" type="pres">
      <dgm:prSet presAssocID="{BC85A25A-3A9D-4DE8-AB6E-21054CAAF41B}" presName="connectorText" presStyleLbl="sibTrans2D1" presStyleIdx="1" presStyleCnt="7"/>
      <dgm:spPr/>
      <dgm:t>
        <a:bodyPr/>
        <a:lstStyle/>
        <a:p>
          <a:endParaRPr lang="es-CL"/>
        </a:p>
      </dgm:t>
    </dgm:pt>
    <dgm:pt modelId="{2642E475-656E-45D0-92A8-116D438E1F6B}" type="pres">
      <dgm:prSet presAssocID="{B1B2C720-C0D1-41DC-A927-94FC7399C03E}" presName="node" presStyleLbl="node1" presStyleIdx="2" presStyleCnt="8" custScaleX="110464" custScaleY="277292">
        <dgm:presLayoutVars>
          <dgm:bulletEnabled val="1"/>
        </dgm:presLayoutVars>
      </dgm:prSet>
      <dgm:spPr>
        <a:prstGeom prst="roundRect">
          <a:avLst>
            <a:gd name="adj" fmla="val 10000"/>
          </a:avLst>
        </a:prstGeom>
      </dgm:spPr>
      <dgm:t>
        <a:bodyPr/>
        <a:lstStyle/>
        <a:p>
          <a:endParaRPr lang="es-CL"/>
        </a:p>
      </dgm:t>
    </dgm:pt>
    <dgm:pt modelId="{1396A063-9F74-49A5-AE44-6A9D9A97C2F2}" type="pres">
      <dgm:prSet presAssocID="{27218902-DAF2-4B50-8679-FEAC5B033463}" presName="sibTrans" presStyleLbl="sibTrans2D1" presStyleIdx="2" presStyleCnt="7"/>
      <dgm:spPr>
        <a:prstGeom prst="rightArrow">
          <a:avLst>
            <a:gd name="adj1" fmla="val 60000"/>
            <a:gd name="adj2" fmla="val 50000"/>
          </a:avLst>
        </a:prstGeom>
      </dgm:spPr>
      <dgm:t>
        <a:bodyPr/>
        <a:lstStyle/>
        <a:p>
          <a:endParaRPr lang="es-CL"/>
        </a:p>
      </dgm:t>
    </dgm:pt>
    <dgm:pt modelId="{0127E3AB-ECC1-4A1F-8C3A-93DBF160B381}" type="pres">
      <dgm:prSet presAssocID="{27218902-DAF2-4B50-8679-FEAC5B033463}" presName="connectorText" presStyleLbl="sibTrans2D1" presStyleIdx="2" presStyleCnt="7"/>
      <dgm:spPr/>
      <dgm:t>
        <a:bodyPr/>
        <a:lstStyle/>
        <a:p>
          <a:endParaRPr lang="es-CL"/>
        </a:p>
      </dgm:t>
    </dgm:pt>
    <dgm:pt modelId="{3E2F3236-BD72-4EDC-B26E-89285DDB5E7A}" type="pres">
      <dgm:prSet presAssocID="{6B580CE0-46DA-445A-93EE-C7075DE9EB4B}" presName="node" presStyleLbl="node1" presStyleIdx="3" presStyleCnt="8" custScaleX="107913" custScaleY="222080">
        <dgm:presLayoutVars>
          <dgm:bulletEnabled val="1"/>
        </dgm:presLayoutVars>
      </dgm:prSet>
      <dgm:spPr>
        <a:prstGeom prst="roundRect">
          <a:avLst>
            <a:gd name="adj" fmla="val 10000"/>
          </a:avLst>
        </a:prstGeom>
      </dgm:spPr>
      <dgm:t>
        <a:bodyPr/>
        <a:lstStyle/>
        <a:p>
          <a:endParaRPr lang="es-CL"/>
        </a:p>
      </dgm:t>
    </dgm:pt>
    <dgm:pt modelId="{81347F2A-1A6E-434B-A639-46DE2EA505FD}" type="pres">
      <dgm:prSet presAssocID="{26F568D6-940D-4DFB-949B-CB9479F9BE67}" presName="sibTrans" presStyleLbl="sibTrans2D1" presStyleIdx="3" presStyleCnt="7"/>
      <dgm:spPr>
        <a:prstGeom prst="rightArrow">
          <a:avLst>
            <a:gd name="adj1" fmla="val 60000"/>
            <a:gd name="adj2" fmla="val 50000"/>
          </a:avLst>
        </a:prstGeom>
      </dgm:spPr>
      <dgm:t>
        <a:bodyPr/>
        <a:lstStyle/>
        <a:p>
          <a:endParaRPr lang="es-CL"/>
        </a:p>
      </dgm:t>
    </dgm:pt>
    <dgm:pt modelId="{E6D97603-99B1-4149-8AF7-40A692201029}" type="pres">
      <dgm:prSet presAssocID="{26F568D6-940D-4DFB-949B-CB9479F9BE67}" presName="connectorText" presStyleLbl="sibTrans2D1" presStyleIdx="3" presStyleCnt="7"/>
      <dgm:spPr/>
      <dgm:t>
        <a:bodyPr/>
        <a:lstStyle/>
        <a:p>
          <a:endParaRPr lang="es-CL"/>
        </a:p>
      </dgm:t>
    </dgm:pt>
    <dgm:pt modelId="{497E3253-462D-4D7E-9414-29CD57112579}" type="pres">
      <dgm:prSet presAssocID="{4082B960-FBAA-45F2-B6B5-D5F4A129539F}" presName="node" presStyleLbl="node1" presStyleIdx="4" presStyleCnt="8" custScaleX="124812" custScaleY="223172">
        <dgm:presLayoutVars>
          <dgm:bulletEnabled val="1"/>
        </dgm:presLayoutVars>
      </dgm:prSet>
      <dgm:spPr>
        <a:prstGeom prst="roundRect">
          <a:avLst>
            <a:gd name="adj" fmla="val 10000"/>
          </a:avLst>
        </a:prstGeom>
      </dgm:spPr>
      <dgm:t>
        <a:bodyPr/>
        <a:lstStyle/>
        <a:p>
          <a:endParaRPr lang="es-CL"/>
        </a:p>
      </dgm:t>
    </dgm:pt>
    <dgm:pt modelId="{D67200B5-EF01-4909-AAC9-1A37A0A79BC1}" type="pres">
      <dgm:prSet presAssocID="{DA152D2B-3F3A-4292-8E5C-3D998B3061EB}" presName="sibTrans" presStyleLbl="sibTrans2D1" presStyleIdx="4" presStyleCnt="7"/>
      <dgm:spPr>
        <a:prstGeom prst="rightArrow">
          <a:avLst>
            <a:gd name="adj1" fmla="val 60000"/>
            <a:gd name="adj2" fmla="val 50000"/>
          </a:avLst>
        </a:prstGeom>
      </dgm:spPr>
      <dgm:t>
        <a:bodyPr/>
        <a:lstStyle/>
        <a:p>
          <a:endParaRPr lang="es-CL"/>
        </a:p>
      </dgm:t>
    </dgm:pt>
    <dgm:pt modelId="{ED1EBF8F-0384-48D9-AF25-DC0EA21B6AA6}" type="pres">
      <dgm:prSet presAssocID="{DA152D2B-3F3A-4292-8E5C-3D998B3061EB}" presName="connectorText" presStyleLbl="sibTrans2D1" presStyleIdx="4" presStyleCnt="7"/>
      <dgm:spPr/>
      <dgm:t>
        <a:bodyPr/>
        <a:lstStyle/>
        <a:p>
          <a:endParaRPr lang="es-CL"/>
        </a:p>
      </dgm:t>
    </dgm:pt>
    <dgm:pt modelId="{C27C44EE-847E-49D6-8C21-464835674B35}" type="pres">
      <dgm:prSet presAssocID="{D7E54609-E738-40BA-84C6-C6E109C9DD94}" presName="node" presStyleLbl="node1" presStyleIdx="5" presStyleCnt="8" custScaleX="123709" custScaleY="228276">
        <dgm:presLayoutVars>
          <dgm:bulletEnabled val="1"/>
        </dgm:presLayoutVars>
      </dgm:prSet>
      <dgm:spPr>
        <a:prstGeom prst="roundRect">
          <a:avLst>
            <a:gd name="adj" fmla="val 10000"/>
          </a:avLst>
        </a:prstGeom>
      </dgm:spPr>
      <dgm:t>
        <a:bodyPr/>
        <a:lstStyle/>
        <a:p>
          <a:endParaRPr lang="es-CL"/>
        </a:p>
      </dgm:t>
    </dgm:pt>
    <dgm:pt modelId="{076020A7-8236-4C93-9A33-C30FAC1AAAAB}" type="pres">
      <dgm:prSet presAssocID="{1E920CE6-195D-4480-A187-90824D09B577}" presName="sibTrans" presStyleLbl="sibTrans2D1" presStyleIdx="5" presStyleCnt="7"/>
      <dgm:spPr>
        <a:prstGeom prst="rightArrow">
          <a:avLst>
            <a:gd name="adj1" fmla="val 60000"/>
            <a:gd name="adj2" fmla="val 50000"/>
          </a:avLst>
        </a:prstGeom>
      </dgm:spPr>
      <dgm:t>
        <a:bodyPr/>
        <a:lstStyle/>
        <a:p>
          <a:endParaRPr lang="es-CL"/>
        </a:p>
      </dgm:t>
    </dgm:pt>
    <dgm:pt modelId="{0841BBFA-D412-40BB-9E41-C6B9115246ED}" type="pres">
      <dgm:prSet presAssocID="{1E920CE6-195D-4480-A187-90824D09B577}" presName="connectorText" presStyleLbl="sibTrans2D1" presStyleIdx="5" presStyleCnt="7"/>
      <dgm:spPr/>
      <dgm:t>
        <a:bodyPr/>
        <a:lstStyle/>
        <a:p>
          <a:endParaRPr lang="es-CL"/>
        </a:p>
      </dgm:t>
    </dgm:pt>
    <dgm:pt modelId="{70F83A67-698E-4485-A56E-6FCD3F96FB48}" type="pres">
      <dgm:prSet presAssocID="{CE03F11E-074A-4D3D-912B-DC84C5B11814}" presName="node" presStyleLbl="node1" presStyleIdx="6" presStyleCnt="8" custScaleY="173457">
        <dgm:presLayoutVars>
          <dgm:bulletEnabled val="1"/>
        </dgm:presLayoutVars>
      </dgm:prSet>
      <dgm:spPr>
        <a:prstGeom prst="roundRect">
          <a:avLst>
            <a:gd name="adj" fmla="val 10000"/>
          </a:avLst>
        </a:prstGeom>
      </dgm:spPr>
      <dgm:t>
        <a:bodyPr/>
        <a:lstStyle/>
        <a:p>
          <a:endParaRPr lang="es-CL"/>
        </a:p>
      </dgm:t>
    </dgm:pt>
    <dgm:pt modelId="{3C7BA8E0-5443-46C4-9A08-3E0BAA8F0729}" type="pres">
      <dgm:prSet presAssocID="{3CC0E707-BFC7-4209-954D-4C6876C31523}" presName="sibTrans" presStyleLbl="sibTrans2D1" presStyleIdx="6" presStyleCnt="7"/>
      <dgm:spPr>
        <a:prstGeom prst="rightArrow">
          <a:avLst>
            <a:gd name="adj1" fmla="val 60000"/>
            <a:gd name="adj2" fmla="val 50000"/>
          </a:avLst>
        </a:prstGeom>
      </dgm:spPr>
      <dgm:t>
        <a:bodyPr/>
        <a:lstStyle/>
        <a:p>
          <a:endParaRPr lang="es-CL"/>
        </a:p>
      </dgm:t>
    </dgm:pt>
    <dgm:pt modelId="{DBD6BF85-1C67-4B6B-B5E6-B87629B7C93C}" type="pres">
      <dgm:prSet presAssocID="{3CC0E707-BFC7-4209-954D-4C6876C31523}" presName="connectorText" presStyleLbl="sibTrans2D1" presStyleIdx="6" presStyleCnt="7"/>
      <dgm:spPr/>
      <dgm:t>
        <a:bodyPr/>
        <a:lstStyle/>
        <a:p>
          <a:endParaRPr lang="es-CL"/>
        </a:p>
      </dgm:t>
    </dgm:pt>
    <dgm:pt modelId="{6BA62DD4-1E3F-44B0-BD6D-8D80E4A2FDCE}" type="pres">
      <dgm:prSet presAssocID="{B0C8473B-4F27-4CF5-8335-A50CF5AF5D21}" presName="node" presStyleLbl="node1" presStyleIdx="7" presStyleCnt="8" custScaleY="174807">
        <dgm:presLayoutVars>
          <dgm:bulletEnabled val="1"/>
        </dgm:presLayoutVars>
      </dgm:prSet>
      <dgm:spPr>
        <a:prstGeom prst="roundRect">
          <a:avLst>
            <a:gd name="adj" fmla="val 10000"/>
          </a:avLst>
        </a:prstGeom>
      </dgm:spPr>
      <dgm:t>
        <a:bodyPr/>
        <a:lstStyle/>
        <a:p>
          <a:endParaRPr lang="es-CL"/>
        </a:p>
      </dgm:t>
    </dgm:pt>
  </dgm:ptLst>
  <dgm:cxnLst>
    <dgm:cxn modelId="{F25FE33C-A4F7-4262-BFF7-DFC652C0067F}" type="presOf" srcId="{26F568D6-940D-4DFB-949B-CB9479F9BE67}" destId="{E6D97603-99B1-4149-8AF7-40A692201029}" srcOrd="1" destOrd="0" presId="urn:microsoft.com/office/officeart/2005/8/layout/process5"/>
    <dgm:cxn modelId="{158F4B67-5AE7-4998-BAD2-5AD88012233F}" type="presOf" srcId="{BC85A25A-3A9D-4DE8-AB6E-21054CAAF41B}" destId="{EFE036DD-0CEF-464A-851E-C02302183F78}" srcOrd="1" destOrd="0" presId="urn:microsoft.com/office/officeart/2005/8/layout/process5"/>
    <dgm:cxn modelId="{0818FB6B-C7E4-48B8-9ACF-36B43807CE53}" type="presOf" srcId="{CE03F11E-074A-4D3D-912B-DC84C5B11814}" destId="{70F83A67-698E-4485-A56E-6FCD3F96FB48}" srcOrd="0" destOrd="0" presId="urn:microsoft.com/office/officeart/2005/8/layout/process5"/>
    <dgm:cxn modelId="{86DEF775-DD12-474B-91E3-4F144DBFD0E1}" srcId="{59A464AD-875B-4493-BC10-B36005D2125C}" destId="{4082B960-FBAA-45F2-B6B5-D5F4A129539F}" srcOrd="4" destOrd="0" parTransId="{E8373CB7-412A-4B02-A713-CA136178BBF2}" sibTransId="{DA152D2B-3F3A-4292-8E5C-3D998B3061EB}"/>
    <dgm:cxn modelId="{BEB21765-8CBC-4EFF-A4C5-157F8EC6262B}" type="presOf" srcId="{1E920CE6-195D-4480-A187-90824D09B577}" destId="{076020A7-8236-4C93-9A33-C30FAC1AAAAB}" srcOrd="0" destOrd="0" presId="urn:microsoft.com/office/officeart/2005/8/layout/process5"/>
    <dgm:cxn modelId="{33560081-3254-449A-89F6-4BD2482313FF}" type="presOf" srcId="{3CC0E707-BFC7-4209-954D-4C6876C31523}" destId="{3C7BA8E0-5443-46C4-9A08-3E0BAA8F0729}" srcOrd="0" destOrd="0" presId="urn:microsoft.com/office/officeart/2005/8/layout/process5"/>
    <dgm:cxn modelId="{CE81499B-8650-463E-BC28-4588D8E1C179}" type="presOf" srcId="{3CC0E707-BFC7-4209-954D-4C6876C31523}" destId="{DBD6BF85-1C67-4B6B-B5E6-B87629B7C93C}" srcOrd="1" destOrd="0" presId="urn:microsoft.com/office/officeart/2005/8/layout/process5"/>
    <dgm:cxn modelId="{A7D1DE66-EB16-423A-AC69-D2B115E8E49E}" type="presOf" srcId="{1E920CE6-195D-4480-A187-90824D09B577}" destId="{0841BBFA-D412-40BB-9E41-C6B9115246ED}" srcOrd="1" destOrd="0" presId="urn:microsoft.com/office/officeart/2005/8/layout/process5"/>
    <dgm:cxn modelId="{BA99BBF9-89BD-4CE5-9D7A-BDD50B464C52}" type="presOf" srcId="{D7E54609-E738-40BA-84C6-C6E109C9DD94}" destId="{C27C44EE-847E-49D6-8C21-464835674B35}" srcOrd="0" destOrd="0" presId="urn:microsoft.com/office/officeart/2005/8/layout/process5"/>
    <dgm:cxn modelId="{3946E1AF-1A00-41DF-8591-98B90926B768}" srcId="{59A464AD-875B-4493-BC10-B36005D2125C}" destId="{6B580CE0-46DA-445A-93EE-C7075DE9EB4B}" srcOrd="3" destOrd="0" parTransId="{441D3486-434D-45B1-902E-1B7BD0FE658C}" sibTransId="{26F568D6-940D-4DFB-949B-CB9479F9BE67}"/>
    <dgm:cxn modelId="{E7069811-0E0D-492B-BF60-A4BD2098BC24}" srcId="{59A464AD-875B-4493-BC10-B36005D2125C}" destId="{CE03F11E-074A-4D3D-912B-DC84C5B11814}" srcOrd="6" destOrd="0" parTransId="{0FC3764D-B916-4EAC-8C9D-E35CCF3D0D2C}" sibTransId="{3CC0E707-BFC7-4209-954D-4C6876C31523}"/>
    <dgm:cxn modelId="{A7071B0D-5E2E-4938-98DB-7C37500A4D5F}" type="presOf" srcId="{6B580CE0-46DA-445A-93EE-C7075DE9EB4B}" destId="{3E2F3236-BD72-4EDC-B26E-89285DDB5E7A}" srcOrd="0" destOrd="0" presId="urn:microsoft.com/office/officeart/2005/8/layout/process5"/>
    <dgm:cxn modelId="{7F5C8A92-E858-4072-B70D-92F15AC2DE1A}" type="presOf" srcId="{27218902-DAF2-4B50-8679-FEAC5B033463}" destId="{1396A063-9F74-49A5-AE44-6A9D9A97C2F2}" srcOrd="0" destOrd="0" presId="urn:microsoft.com/office/officeart/2005/8/layout/process5"/>
    <dgm:cxn modelId="{3972AD97-2E28-452C-BF01-99F3364270A7}" srcId="{59A464AD-875B-4493-BC10-B36005D2125C}" destId="{D7E54609-E738-40BA-84C6-C6E109C9DD94}" srcOrd="5" destOrd="0" parTransId="{72B02703-644F-4DFA-A111-EDF08C016E42}" sibTransId="{1E920CE6-195D-4480-A187-90824D09B577}"/>
    <dgm:cxn modelId="{BE2598F5-53B8-4AEE-B40B-30A7E52FBDF9}" srcId="{59A464AD-875B-4493-BC10-B36005D2125C}" destId="{B0C8473B-4F27-4CF5-8335-A50CF5AF5D21}" srcOrd="7" destOrd="0" parTransId="{217B4E2D-86DF-4186-8CD6-9390ACE3FE3F}" sibTransId="{1CE9F648-234D-4325-BD8C-C855AED2703B}"/>
    <dgm:cxn modelId="{496DF7F7-D90E-486D-AB2C-0F0DB69FF8F5}" srcId="{59A464AD-875B-4493-BC10-B36005D2125C}" destId="{B1B2C720-C0D1-41DC-A927-94FC7399C03E}" srcOrd="2" destOrd="0" parTransId="{1A603573-28FF-4BD6-9095-FE8CF23EAA76}" sibTransId="{27218902-DAF2-4B50-8679-FEAC5B033463}"/>
    <dgm:cxn modelId="{4FC450E1-0B8A-458F-BEC3-7FD049B6ED66}" type="presOf" srcId="{59A464AD-875B-4493-BC10-B36005D2125C}" destId="{0BC7872A-7727-4882-8A3C-405EF070C11A}" srcOrd="0" destOrd="0" presId="urn:microsoft.com/office/officeart/2005/8/layout/process5"/>
    <dgm:cxn modelId="{425E4A7C-4224-434C-8E72-83D44A8D4E08}" type="presOf" srcId="{64635541-E8AA-46D2-8860-A9260F26FB1E}" destId="{6F31CCF8-741E-4EA7-9795-A6B2AFB731CB}" srcOrd="0" destOrd="0" presId="urn:microsoft.com/office/officeart/2005/8/layout/process5"/>
    <dgm:cxn modelId="{0D9B5159-372A-4727-9829-1AB028B1DE5E}" type="presOf" srcId="{F8818B54-B41B-4DFA-9C12-A0D757253880}" destId="{29487E6B-B1B6-47C1-A7FD-865B96BA72D7}" srcOrd="0" destOrd="0" presId="urn:microsoft.com/office/officeart/2005/8/layout/process5"/>
    <dgm:cxn modelId="{D12EA80A-5EB4-4A35-A04E-6587F691AB57}" type="presOf" srcId="{BC85A25A-3A9D-4DE8-AB6E-21054CAAF41B}" destId="{C8802F77-ADAB-4F7C-A39D-3D468F839AEA}" srcOrd="0" destOrd="0" presId="urn:microsoft.com/office/officeart/2005/8/layout/process5"/>
    <dgm:cxn modelId="{05CAFB8A-1C49-4B42-A760-95C49444967F}" type="presOf" srcId="{4082B960-FBAA-45F2-B6B5-D5F4A129539F}" destId="{497E3253-462D-4D7E-9414-29CD57112579}" srcOrd="0" destOrd="0" presId="urn:microsoft.com/office/officeart/2005/8/layout/process5"/>
    <dgm:cxn modelId="{C0D9948A-A624-4752-92C6-3299E28E52E3}" type="presOf" srcId="{B0C8473B-4F27-4CF5-8335-A50CF5AF5D21}" destId="{6BA62DD4-1E3F-44B0-BD6D-8D80E4A2FDCE}" srcOrd="0" destOrd="0" presId="urn:microsoft.com/office/officeart/2005/8/layout/process5"/>
    <dgm:cxn modelId="{0EC6F70F-1690-4CC4-B24D-F7502A059F47}" type="presOf" srcId="{B1B2C720-C0D1-41DC-A927-94FC7399C03E}" destId="{2642E475-656E-45D0-92A8-116D438E1F6B}" srcOrd="0" destOrd="0" presId="urn:microsoft.com/office/officeart/2005/8/layout/process5"/>
    <dgm:cxn modelId="{17A8B437-9971-4EE7-B7CA-7B88D90B39DC}" srcId="{59A464AD-875B-4493-BC10-B36005D2125C}" destId="{64635541-E8AA-46D2-8860-A9260F26FB1E}" srcOrd="0" destOrd="0" parTransId="{CE3863F9-DB4E-4A90-B2D2-FB37403BCE51}" sibTransId="{E349039A-0665-4661-889C-C0FE4EE846DB}"/>
    <dgm:cxn modelId="{7D6D3731-64A6-4F64-8515-18F1F932D0BA}" srcId="{59A464AD-875B-4493-BC10-B36005D2125C}" destId="{F8818B54-B41B-4DFA-9C12-A0D757253880}" srcOrd="1" destOrd="0" parTransId="{814B8796-6E93-43FF-9FA9-37D91FEBFFFC}" sibTransId="{BC85A25A-3A9D-4DE8-AB6E-21054CAAF41B}"/>
    <dgm:cxn modelId="{63BD3582-AEA9-4036-BE96-DB6863FB96C4}" type="presOf" srcId="{DA152D2B-3F3A-4292-8E5C-3D998B3061EB}" destId="{D67200B5-EF01-4909-AAC9-1A37A0A79BC1}" srcOrd="0" destOrd="0" presId="urn:microsoft.com/office/officeart/2005/8/layout/process5"/>
    <dgm:cxn modelId="{7ADADF85-EAC3-4312-827F-89A1C145AA0D}" type="presOf" srcId="{26F568D6-940D-4DFB-949B-CB9479F9BE67}" destId="{81347F2A-1A6E-434B-A639-46DE2EA505FD}" srcOrd="0" destOrd="0" presId="urn:microsoft.com/office/officeart/2005/8/layout/process5"/>
    <dgm:cxn modelId="{2B7ED32C-049D-467D-BEF8-386A70B004A3}" type="presOf" srcId="{E349039A-0665-4661-889C-C0FE4EE846DB}" destId="{369DE7D0-5B5B-43ED-96CF-FC7CD923A902}" srcOrd="1" destOrd="0" presId="urn:microsoft.com/office/officeart/2005/8/layout/process5"/>
    <dgm:cxn modelId="{1EFB3ABE-8895-4F1F-97CE-4382E1B36B71}" type="presOf" srcId="{DA152D2B-3F3A-4292-8E5C-3D998B3061EB}" destId="{ED1EBF8F-0384-48D9-AF25-DC0EA21B6AA6}" srcOrd="1" destOrd="0" presId="urn:microsoft.com/office/officeart/2005/8/layout/process5"/>
    <dgm:cxn modelId="{AFBBADA2-E09D-4D3E-B726-D59F115CC9A2}" type="presOf" srcId="{E349039A-0665-4661-889C-C0FE4EE846DB}" destId="{9818414D-13DD-4B3A-BA7F-E6D0C39A248B}" srcOrd="0" destOrd="0" presId="urn:microsoft.com/office/officeart/2005/8/layout/process5"/>
    <dgm:cxn modelId="{C20C252A-28A8-4E80-8DE1-0019D9F00DCE}" type="presOf" srcId="{27218902-DAF2-4B50-8679-FEAC5B033463}" destId="{0127E3AB-ECC1-4A1F-8C3A-93DBF160B381}" srcOrd="1" destOrd="0" presId="urn:microsoft.com/office/officeart/2005/8/layout/process5"/>
    <dgm:cxn modelId="{C2106AB4-2817-400C-8D18-7E48349C09B9}" type="presParOf" srcId="{0BC7872A-7727-4882-8A3C-405EF070C11A}" destId="{6F31CCF8-741E-4EA7-9795-A6B2AFB731CB}" srcOrd="0" destOrd="0" presId="urn:microsoft.com/office/officeart/2005/8/layout/process5"/>
    <dgm:cxn modelId="{BA850FA0-8062-4FAE-BB22-DB878A2D5219}" type="presParOf" srcId="{0BC7872A-7727-4882-8A3C-405EF070C11A}" destId="{9818414D-13DD-4B3A-BA7F-E6D0C39A248B}" srcOrd="1" destOrd="0" presId="urn:microsoft.com/office/officeart/2005/8/layout/process5"/>
    <dgm:cxn modelId="{201098DE-B6D4-4F0E-9202-03FE02F528E5}" type="presParOf" srcId="{9818414D-13DD-4B3A-BA7F-E6D0C39A248B}" destId="{369DE7D0-5B5B-43ED-96CF-FC7CD923A902}" srcOrd="0" destOrd="0" presId="urn:microsoft.com/office/officeart/2005/8/layout/process5"/>
    <dgm:cxn modelId="{1B8DD384-3C15-4FB8-B11A-BA0F3A7FDF7E}" type="presParOf" srcId="{0BC7872A-7727-4882-8A3C-405EF070C11A}" destId="{29487E6B-B1B6-47C1-A7FD-865B96BA72D7}" srcOrd="2" destOrd="0" presId="urn:microsoft.com/office/officeart/2005/8/layout/process5"/>
    <dgm:cxn modelId="{31FF9BE4-D3AB-49AD-9D1E-4BBCB33895E4}" type="presParOf" srcId="{0BC7872A-7727-4882-8A3C-405EF070C11A}" destId="{C8802F77-ADAB-4F7C-A39D-3D468F839AEA}" srcOrd="3" destOrd="0" presId="urn:microsoft.com/office/officeart/2005/8/layout/process5"/>
    <dgm:cxn modelId="{DE23E28E-F2D2-4984-8044-97485CFF8A39}" type="presParOf" srcId="{C8802F77-ADAB-4F7C-A39D-3D468F839AEA}" destId="{EFE036DD-0CEF-464A-851E-C02302183F78}" srcOrd="0" destOrd="0" presId="urn:microsoft.com/office/officeart/2005/8/layout/process5"/>
    <dgm:cxn modelId="{3AC31C86-34BE-4DD6-A367-70F6B0C8BBA7}" type="presParOf" srcId="{0BC7872A-7727-4882-8A3C-405EF070C11A}" destId="{2642E475-656E-45D0-92A8-116D438E1F6B}" srcOrd="4" destOrd="0" presId="urn:microsoft.com/office/officeart/2005/8/layout/process5"/>
    <dgm:cxn modelId="{8361BC9C-73E2-4529-88A6-552C5B73AEB3}" type="presParOf" srcId="{0BC7872A-7727-4882-8A3C-405EF070C11A}" destId="{1396A063-9F74-49A5-AE44-6A9D9A97C2F2}" srcOrd="5" destOrd="0" presId="urn:microsoft.com/office/officeart/2005/8/layout/process5"/>
    <dgm:cxn modelId="{0BE94857-3375-4F55-9DDA-335DA89FE270}" type="presParOf" srcId="{1396A063-9F74-49A5-AE44-6A9D9A97C2F2}" destId="{0127E3AB-ECC1-4A1F-8C3A-93DBF160B381}" srcOrd="0" destOrd="0" presId="urn:microsoft.com/office/officeart/2005/8/layout/process5"/>
    <dgm:cxn modelId="{F7C0BC45-4D21-4DDA-8E38-EFE85B697282}" type="presParOf" srcId="{0BC7872A-7727-4882-8A3C-405EF070C11A}" destId="{3E2F3236-BD72-4EDC-B26E-89285DDB5E7A}" srcOrd="6" destOrd="0" presId="urn:microsoft.com/office/officeart/2005/8/layout/process5"/>
    <dgm:cxn modelId="{665EDC1F-C37C-4F66-88D7-D9BA3AF4839A}" type="presParOf" srcId="{0BC7872A-7727-4882-8A3C-405EF070C11A}" destId="{81347F2A-1A6E-434B-A639-46DE2EA505FD}" srcOrd="7" destOrd="0" presId="urn:microsoft.com/office/officeart/2005/8/layout/process5"/>
    <dgm:cxn modelId="{EAF8ACA8-EC5C-4819-AC3F-0D697B6174AA}" type="presParOf" srcId="{81347F2A-1A6E-434B-A639-46DE2EA505FD}" destId="{E6D97603-99B1-4149-8AF7-40A692201029}" srcOrd="0" destOrd="0" presId="urn:microsoft.com/office/officeart/2005/8/layout/process5"/>
    <dgm:cxn modelId="{2F926617-B6FC-4471-A27F-B293A18EA37A}" type="presParOf" srcId="{0BC7872A-7727-4882-8A3C-405EF070C11A}" destId="{497E3253-462D-4D7E-9414-29CD57112579}" srcOrd="8" destOrd="0" presId="urn:microsoft.com/office/officeart/2005/8/layout/process5"/>
    <dgm:cxn modelId="{6B03D128-8F88-4095-83F9-489E7B657917}" type="presParOf" srcId="{0BC7872A-7727-4882-8A3C-405EF070C11A}" destId="{D67200B5-EF01-4909-AAC9-1A37A0A79BC1}" srcOrd="9" destOrd="0" presId="urn:microsoft.com/office/officeart/2005/8/layout/process5"/>
    <dgm:cxn modelId="{348AC83E-6C2B-4E5C-9E88-E010019B26C2}" type="presParOf" srcId="{D67200B5-EF01-4909-AAC9-1A37A0A79BC1}" destId="{ED1EBF8F-0384-48D9-AF25-DC0EA21B6AA6}" srcOrd="0" destOrd="0" presId="urn:microsoft.com/office/officeart/2005/8/layout/process5"/>
    <dgm:cxn modelId="{B630DA34-C11D-482F-85AE-EDFB785F335C}" type="presParOf" srcId="{0BC7872A-7727-4882-8A3C-405EF070C11A}" destId="{C27C44EE-847E-49D6-8C21-464835674B35}" srcOrd="10" destOrd="0" presId="urn:microsoft.com/office/officeart/2005/8/layout/process5"/>
    <dgm:cxn modelId="{578F93A4-8F12-454D-BC57-0E7EC5118FF2}" type="presParOf" srcId="{0BC7872A-7727-4882-8A3C-405EF070C11A}" destId="{076020A7-8236-4C93-9A33-C30FAC1AAAAB}" srcOrd="11" destOrd="0" presId="urn:microsoft.com/office/officeart/2005/8/layout/process5"/>
    <dgm:cxn modelId="{6B774CD0-96C8-4EA1-972E-04AB5107331F}" type="presParOf" srcId="{076020A7-8236-4C93-9A33-C30FAC1AAAAB}" destId="{0841BBFA-D412-40BB-9E41-C6B9115246ED}" srcOrd="0" destOrd="0" presId="urn:microsoft.com/office/officeart/2005/8/layout/process5"/>
    <dgm:cxn modelId="{274AB5BD-A811-4664-889A-55D0E4381791}" type="presParOf" srcId="{0BC7872A-7727-4882-8A3C-405EF070C11A}" destId="{70F83A67-698E-4485-A56E-6FCD3F96FB48}" srcOrd="12" destOrd="0" presId="urn:microsoft.com/office/officeart/2005/8/layout/process5"/>
    <dgm:cxn modelId="{89DCC36D-39F8-4150-91A2-D941BAC857F7}" type="presParOf" srcId="{0BC7872A-7727-4882-8A3C-405EF070C11A}" destId="{3C7BA8E0-5443-46C4-9A08-3E0BAA8F0729}" srcOrd="13" destOrd="0" presId="urn:microsoft.com/office/officeart/2005/8/layout/process5"/>
    <dgm:cxn modelId="{3ECE3D48-69D0-4D9E-878A-0A09CF5113F4}" type="presParOf" srcId="{3C7BA8E0-5443-46C4-9A08-3E0BAA8F0729}" destId="{DBD6BF85-1C67-4B6B-B5E6-B87629B7C93C}" srcOrd="0" destOrd="0" presId="urn:microsoft.com/office/officeart/2005/8/layout/process5"/>
    <dgm:cxn modelId="{659844BA-C9D9-45EC-A903-E900618AC757}" type="presParOf" srcId="{0BC7872A-7727-4882-8A3C-405EF070C11A}" destId="{6BA62DD4-1E3F-44B0-BD6D-8D80E4A2FDCE}" srcOrd="14" destOrd="0" presId="urn:microsoft.com/office/officeart/2005/8/layout/process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3CF00-FF92-4332-A318-6BD3EB664D18}">
      <dsp:nvSpPr>
        <dsp:cNvPr id="0" name=""/>
        <dsp:cNvSpPr/>
      </dsp:nvSpPr>
      <dsp:spPr>
        <a:xfrm>
          <a:off x="0" y="84379"/>
          <a:ext cx="2242120" cy="1091737"/>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Estudiante relata el hecho a Psicólogo(a) y/o Rector(a)</a:t>
          </a:r>
          <a:endParaRPr lang="es-CL" sz="1050" kern="1200">
            <a:solidFill>
              <a:sysClr val="window" lastClr="FFFFFF"/>
            </a:solidFill>
            <a:latin typeface="Calibri"/>
            <a:ea typeface="+mn-ea"/>
            <a:cs typeface="+mn-cs"/>
          </a:endParaRPr>
        </a:p>
      </dsp:txBody>
      <dsp:txXfrm>
        <a:off x="31976" y="116355"/>
        <a:ext cx="2178168" cy="1027785"/>
      </dsp:txXfrm>
    </dsp:sp>
    <dsp:sp modelId="{CFCCE8F4-6408-4173-B972-C7C540077B1F}">
      <dsp:nvSpPr>
        <dsp:cNvPr id="0" name=""/>
        <dsp:cNvSpPr/>
      </dsp:nvSpPr>
      <dsp:spPr>
        <a:xfrm rot="21539534">
          <a:off x="2428048" y="288750"/>
          <a:ext cx="448069" cy="629132"/>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solidFill>
              <a:sysClr val="window" lastClr="FFFFFF"/>
            </a:solidFill>
            <a:latin typeface="Calibri"/>
            <a:ea typeface="+mn-ea"/>
            <a:cs typeface="+mn-cs"/>
          </a:endParaRPr>
        </a:p>
      </dsp:txBody>
      <dsp:txXfrm>
        <a:off x="2428058" y="415758"/>
        <a:ext cx="313648" cy="377480"/>
      </dsp:txXfrm>
    </dsp:sp>
    <dsp:sp modelId="{13275C14-0D12-423A-87CE-62015B8A6BF0}">
      <dsp:nvSpPr>
        <dsp:cNvPr id="0" name=""/>
        <dsp:cNvSpPr/>
      </dsp:nvSpPr>
      <dsp:spPr>
        <a:xfrm>
          <a:off x="3087403" y="268591"/>
          <a:ext cx="1200145" cy="63302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es-CL" sz="1050" kern="1200">
            <a:solidFill>
              <a:sysClr val="window" lastClr="FFFFFF"/>
            </a:solidFill>
            <a:latin typeface="Calibri"/>
            <a:ea typeface="+mn-ea"/>
            <a:cs typeface="+mn-cs"/>
          </a:endParaRPr>
        </a:p>
      </dsp:txBody>
      <dsp:txXfrm>
        <a:off x="3105944" y="287132"/>
        <a:ext cx="1163063" cy="5959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3CF00-FF92-4332-A318-6BD3EB664D18}">
      <dsp:nvSpPr>
        <dsp:cNvPr id="0" name=""/>
        <dsp:cNvSpPr/>
      </dsp:nvSpPr>
      <dsp:spPr>
        <a:xfrm>
          <a:off x="46998" y="42538"/>
          <a:ext cx="1431052" cy="1106973"/>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Denuncia de un estudiante o Sospecha maltrato físico o psicológico</a:t>
          </a:r>
          <a:endParaRPr lang="es-CL" sz="1050" kern="1200">
            <a:solidFill>
              <a:sysClr val="window" lastClr="FFFFFF"/>
            </a:solidFill>
            <a:latin typeface="Calibri"/>
            <a:ea typeface="+mn-ea"/>
            <a:cs typeface="+mn-cs"/>
          </a:endParaRPr>
        </a:p>
      </dsp:txBody>
      <dsp:txXfrm>
        <a:off x="79420" y="74960"/>
        <a:ext cx="1366208" cy="1042129"/>
      </dsp:txXfrm>
    </dsp:sp>
    <dsp:sp modelId="{CFCCE8F4-6408-4173-B972-C7C540077B1F}">
      <dsp:nvSpPr>
        <dsp:cNvPr id="0" name=""/>
        <dsp:cNvSpPr/>
      </dsp:nvSpPr>
      <dsp:spPr>
        <a:xfrm rot="21597780">
          <a:off x="1593991" y="394623"/>
          <a:ext cx="279310" cy="401549"/>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solidFill>
              <a:sysClr val="window" lastClr="FFFFFF"/>
            </a:solidFill>
            <a:latin typeface="Calibri"/>
            <a:ea typeface="+mn-ea"/>
            <a:cs typeface="+mn-cs"/>
          </a:endParaRPr>
        </a:p>
      </dsp:txBody>
      <dsp:txXfrm>
        <a:off x="1593991" y="474960"/>
        <a:ext cx="195517" cy="240929"/>
      </dsp:txXfrm>
    </dsp:sp>
    <dsp:sp modelId="{6B697470-E417-4C4C-8DB0-AE8DA407C351}">
      <dsp:nvSpPr>
        <dsp:cNvPr id="0" name=""/>
        <dsp:cNvSpPr/>
      </dsp:nvSpPr>
      <dsp:spPr>
        <a:xfrm>
          <a:off x="2005051" y="0"/>
          <a:ext cx="1506537" cy="1189472"/>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Derivación a psicólogo(a)</a:t>
          </a:r>
          <a:endParaRPr lang="es-CL" sz="1050" kern="1200">
            <a:solidFill>
              <a:sysClr val="window" lastClr="FFFFFF"/>
            </a:solidFill>
            <a:latin typeface="Calibri"/>
            <a:ea typeface="+mn-ea"/>
            <a:cs typeface="+mn-cs"/>
          </a:endParaRPr>
        </a:p>
      </dsp:txBody>
      <dsp:txXfrm>
        <a:off x="2039889" y="34838"/>
        <a:ext cx="1436861" cy="1119796"/>
      </dsp:txXfrm>
    </dsp:sp>
    <dsp:sp modelId="{20EE3CCB-BEC1-4F7B-9E60-BD75C1AA5456}">
      <dsp:nvSpPr>
        <dsp:cNvPr id="0" name=""/>
        <dsp:cNvSpPr/>
      </dsp:nvSpPr>
      <dsp:spPr>
        <a:xfrm rot="21576112">
          <a:off x="3656578" y="386506"/>
          <a:ext cx="349309" cy="401549"/>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solidFill>
              <a:sysClr val="window" lastClr="FFFFFF"/>
            </a:solidFill>
            <a:latin typeface="Calibri"/>
            <a:ea typeface="+mn-ea"/>
            <a:cs typeface="+mn-cs"/>
          </a:endParaRPr>
        </a:p>
      </dsp:txBody>
      <dsp:txXfrm>
        <a:off x="3656579" y="467180"/>
        <a:ext cx="244516" cy="240929"/>
      </dsp:txXfrm>
    </dsp:sp>
    <dsp:sp modelId="{B8C9C93F-FAC8-4ED6-A2B9-B30582798FB2}">
      <dsp:nvSpPr>
        <dsp:cNvPr id="0" name=""/>
        <dsp:cNvSpPr/>
      </dsp:nvSpPr>
      <dsp:spPr>
        <a:xfrm>
          <a:off x="4170648" y="0"/>
          <a:ext cx="1393213" cy="1160162"/>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Derivación</a:t>
          </a:r>
        </a:p>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Inspector General</a:t>
          </a:r>
          <a:endParaRPr lang="es-CL" sz="1050" kern="1200">
            <a:solidFill>
              <a:sysClr val="window" lastClr="FFFFFF"/>
            </a:solidFill>
            <a:latin typeface="Calibri"/>
            <a:ea typeface="+mn-ea"/>
            <a:cs typeface="+mn-cs"/>
          </a:endParaRPr>
        </a:p>
      </dsp:txBody>
      <dsp:txXfrm>
        <a:off x="4204628" y="33980"/>
        <a:ext cx="1325253" cy="1092202"/>
      </dsp:txXfrm>
    </dsp:sp>
    <dsp:sp modelId="{5481B1C9-0D65-43DB-8EB5-4B469B7654EF}">
      <dsp:nvSpPr>
        <dsp:cNvPr id="0" name=""/>
        <dsp:cNvSpPr/>
      </dsp:nvSpPr>
      <dsp:spPr>
        <a:xfrm rot="5332249">
          <a:off x="4663840" y="1367234"/>
          <a:ext cx="445774" cy="401549"/>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solidFill>
              <a:sysClr val="window" lastClr="FFFFFF"/>
            </a:solidFill>
            <a:latin typeface="Calibri"/>
            <a:ea typeface="+mn-ea"/>
            <a:cs typeface="+mn-cs"/>
          </a:endParaRPr>
        </a:p>
      </dsp:txBody>
      <dsp:txXfrm rot="-5400000">
        <a:off x="4765076" y="1345133"/>
        <a:ext cx="240929" cy="325309"/>
      </dsp:txXfrm>
    </dsp:sp>
    <dsp:sp modelId="{D4492594-59D5-4B67-A6FB-7D68FE6E0CA5}">
      <dsp:nvSpPr>
        <dsp:cNvPr id="0" name=""/>
        <dsp:cNvSpPr/>
      </dsp:nvSpPr>
      <dsp:spPr>
        <a:xfrm>
          <a:off x="4198815" y="2001082"/>
          <a:ext cx="1412044" cy="971489"/>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Se cita apoderados. Si el padre o madre es el agresor no se incluye en la entrevista.</a:t>
          </a:r>
          <a:endParaRPr lang="es-CL" sz="1050" kern="1200">
            <a:solidFill>
              <a:sysClr val="window" lastClr="FFFFFF"/>
            </a:solidFill>
            <a:latin typeface="Calibri"/>
            <a:ea typeface="+mn-ea"/>
            <a:cs typeface="+mn-cs"/>
          </a:endParaRPr>
        </a:p>
      </dsp:txBody>
      <dsp:txXfrm>
        <a:off x="4227269" y="2029536"/>
        <a:ext cx="1355136" cy="914581"/>
      </dsp:txXfrm>
    </dsp:sp>
    <dsp:sp modelId="{1017AD84-F66E-4C2A-B882-D89BF76295A2}">
      <dsp:nvSpPr>
        <dsp:cNvPr id="0" name=""/>
        <dsp:cNvSpPr/>
      </dsp:nvSpPr>
      <dsp:spPr>
        <a:xfrm rot="5399530">
          <a:off x="4723365" y="3090674"/>
          <a:ext cx="375087" cy="401549"/>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solidFill>
              <a:sysClr val="window" lastClr="FFFFFF"/>
            </a:solidFill>
            <a:latin typeface="Calibri"/>
            <a:ea typeface="+mn-ea"/>
            <a:cs typeface="+mn-cs"/>
          </a:endParaRPr>
        </a:p>
      </dsp:txBody>
      <dsp:txXfrm rot="-5400000">
        <a:off x="4790436" y="3103905"/>
        <a:ext cx="240929" cy="262561"/>
      </dsp:txXfrm>
    </dsp:sp>
    <dsp:sp modelId="{5AB1FAB6-A735-4E0B-82FD-C7FE534F10C2}">
      <dsp:nvSpPr>
        <dsp:cNvPr id="0" name=""/>
        <dsp:cNvSpPr/>
      </dsp:nvSpPr>
      <dsp:spPr>
        <a:xfrm>
          <a:off x="3004774" y="3649456"/>
          <a:ext cx="2606085" cy="1586753"/>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 Se lleva a cabo la denuncia dentro de las 24 horas desde que el estudiante relata el hecho.</a:t>
          </a:r>
          <a:endParaRPr lang="es-CL" sz="1050"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s-ES" sz="1050" kern="1200">
              <a:solidFill>
                <a:sysClr val="window" lastClr="FFFFFF"/>
              </a:solidFill>
              <a:latin typeface="Calibri"/>
              <a:ea typeface="+mn-ea"/>
              <a:cs typeface="+mn-cs"/>
            </a:rPr>
            <a:t>- Se solicita apoderado(a) que denuncie el hecho, si no lo hace en 24 hrs, el Establecimiento se hará cargo de la denuncia.</a:t>
          </a:r>
          <a:endParaRPr lang="es-CL" sz="1050" kern="1200">
            <a:solidFill>
              <a:sysClr val="window" lastClr="FFFFFF"/>
            </a:solidFill>
            <a:latin typeface="Calibri"/>
            <a:ea typeface="+mn-ea"/>
            <a:cs typeface="+mn-cs"/>
          </a:endParaRPr>
        </a:p>
      </dsp:txBody>
      <dsp:txXfrm>
        <a:off x="3051248" y="3695930"/>
        <a:ext cx="2513137" cy="14938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C9222-2516-44AE-861D-72027FC54996}">
      <dsp:nvSpPr>
        <dsp:cNvPr id="0" name=""/>
        <dsp:cNvSpPr/>
      </dsp:nvSpPr>
      <dsp:spPr>
        <a:xfrm>
          <a:off x="3958563" y="2720180"/>
          <a:ext cx="91440" cy="630281"/>
        </a:xfrm>
        <a:custGeom>
          <a:avLst/>
          <a:gdLst/>
          <a:ahLst/>
          <a:cxnLst/>
          <a:rect l="0" t="0" r="0" b="0"/>
          <a:pathLst>
            <a:path>
              <a:moveTo>
                <a:pt x="45720" y="0"/>
              </a:moveTo>
              <a:lnTo>
                <a:pt x="45720" y="630906"/>
              </a:lnTo>
              <a:lnTo>
                <a:pt x="133570" y="630906"/>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250593-8EA7-4BA2-84FD-D26DBC4CE2F1}">
      <dsp:nvSpPr>
        <dsp:cNvPr id="0" name=""/>
        <dsp:cNvSpPr/>
      </dsp:nvSpPr>
      <dsp:spPr>
        <a:xfrm>
          <a:off x="4510052" y="1822475"/>
          <a:ext cx="91440" cy="194328"/>
        </a:xfrm>
        <a:custGeom>
          <a:avLst/>
          <a:gdLst/>
          <a:ahLst/>
          <a:cxnLst/>
          <a:rect l="0" t="0" r="0" b="0"/>
          <a:pathLst>
            <a:path>
              <a:moveTo>
                <a:pt x="45720" y="0"/>
              </a:moveTo>
              <a:lnTo>
                <a:pt x="45720" y="46665"/>
              </a:lnTo>
              <a:lnTo>
                <a:pt x="56942" y="46665"/>
              </a:lnTo>
              <a:lnTo>
                <a:pt x="56942" y="19452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2B28E8-1269-4D14-8427-55520A466D85}">
      <dsp:nvSpPr>
        <dsp:cNvPr id="0" name=""/>
        <dsp:cNvSpPr/>
      </dsp:nvSpPr>
      <dsp:spPr>
        <a:xfrm>
          <a:off x="2575263" y="706063"/>
          <a:ext cx="1980509" cy="413036"/>
        </a:xfrm>
        <a:custGeom>
          <a:avLst/>
          <a:gdLst/>
          <a:ahLst/>
          <a:cxnLst/>
          <a:rect l="0" t="0" r="0" b="0"/>
          <a:pathLst>
            <a:path>
              <a:moveTo>
                <a:pt x="0" y="0"/>
              </a:moveTo>
              <a:lnTo>
                <a:pt x="0" y="265590"/>
              </a:lnTo>
              <a:lnTo>
                <a:pt x="1982473" y="265590"/>
              </a:lnTo>
              <a:lnTo>
                <a:pt x="1982473" y="413445"/>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611B21-432E-48E4-B162-39193302A3AE}">
      <dsp:nvSpPr>
        <dsp:cNvPr id="0" name=""/>
        <dsp:cNvSpPr/>
      </dsp:nvSpPr>
      <dsp:spPr>
        <a:xfrm>
          <a:off x="1161477" y="3702444"/>
          <a:ext cx="211012" cy="829427"/>
        </a:xfrm>
        <a:custGeom>
          <a:avLst/>
          <a:gdLst/>
          <a:ahLst/>
          <a:cxnLst/>
          <a:rect l="0" t="0" r="0" b="0"/>
          <a:pathLst>
            <a:path>
              <a:moveTo>
                <a:pt x="0" y="0"/>
              </a:moveTo>
              <a:lnTo>
                <a:pt x="0" y="830250"/>
              </a:lnTo>
              <a:lnTo>
                <a:pt x="211221" y="830250"/>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7A52DC-9EA8-445F-ADE9-E5634FCC3480}">
      <dsp:nvSpPr>
        <dsp:cNvPr id="0" name=""/>
        <dsp:cNvSpPr/>
      </dsp:nvSpPr>
      <dsp:spPr>
        <a:xfrm>
          <a:off x="1678458" y="2703650"/>
          <a:ext cx="91440" cy="295417"/>
        </a:xfrm>
        <a:custGeom>
          <a:avLst/>
          <a:gdLst/>
          <a:ahLst/>
          <a:cxnLst/>
          <a:rect l="0" t="0" r="0" b="0"/>
          <a:pathLst>
            <a:path>
              <a:moveTo>
                <a:pt x="45720" y="0"/>
              </a:moveTo>
              <a:lnTo>
                <a:pt x="45720" y="295710"/>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B10068-61A2-46FE-B9EA-794EB3A49F9F}">
      <dsp:nvSpPr>
        <dsp:cNvPr id="0" name=""/>
        <dsp:cNvSpPr/>
      </dsp:nvSpPr>
      <dsp:spPr>
        <a:xfrm>
          <a:off x="1724178" y="1564343"/>
          <a:ext cx="876124" cy="435931"/>
        </a:xfrm>
        <a:custGeom>
          <a:avLst/>
          <a:gdLst/>
          <a:ahLst/>
          <a:cxnLst/>
          <a:rect l="0" t="0" r="0" b="0"/>
          <a:pathLst>
            <a:path>
              <a:moveTo>
                <a:pt x="876993" y="0"/>
              </a:moveTo>
              <a:lnTo>
                <a:pt x="876993" y="288508"/>
              </a:lnTo>
              <a:lnTo>
                <a:pt x="0" y="288508"/>
              </a:lnTo>
              <a:lnTo>
                <a:pt x="0" y="43636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596913-2048-432A-8685-7DD024EADD85}">
      <dsp:nvSpPr>
        <dsp:cNvPr id="0" name=""/>
        <dsp:cNvSpPr/>
      </dsp:nvSpPr>
      <dsp:spPr>
        <a:xfrm>
          <a:off x="2529543" y="706063"/>
          <a:ext cx="91440" cy="154904"/>
        </a:xfrm>
        <a:custGeom>
          <a:avLst/>
          <a:gdLst/>
          <a:ahLst/>
          <a:cxnLst/>
          <a:rect l="0" t="0" r="0" b="0"/>
          <a:pathLst>
            <a:path>
              <a:moveTo>
                <a:pt x="45720" y="0"/>
              </a:moveTo>
              <a:lnTo>
                <a:pt x="45720" y="7202"/>
              </a:lnTo>
              <a:lnTo>
                <a:pt x="70785" y="7202"/>
              </a:lnTo>
              <a:lnTo>
                <a:pt x="70785" y="155058"/>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D7CDE9-5CC0-47DD-8031-83FC3CC06A23}">
      <dsp:nvSpPr>
        <dsp:cNvPr id="0" name=""/>
        <dsp:cNvSpPr/>
      </dsp:nvSpPr>
      <dsp:spPr>
        <a:xfrm>
          <a:off x="1379882" y="2687"/>
          <a:ext cx="2390760"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Denuncia o sospecha de un estudiante que está siendo acosado, maltratado, por otro estudiante del mismo establecimiento</a:t>
          </a:r>
          <a:endParaRPr lang="es-CL" sz="1000" kern="1200">
            <a:solidFill>
              <a:sysClr val="window" lastClr="FFFFFF"/>
            </a:solidFill>
            <a:latin typeface="Calibri"/>
            <a:ea typeface="+mn-ea"/>
            <a:cs typeface="+mn-cs"/>
          </a:endParaRPr>
        </a:p>
      </dsp:txBody>
      <dsp:txXfrm>
        <a:off x="1379882" y="2687"/>
        <a:ext cx="2390760" cy="703375"/>
      </dsp:txXfrm>
    </dsp:sp>
    <dsp:sp modelId="{143C78B7-C3F5-4A74-9A2F-99A863A735CA}">
      <dsp:nvSpPr>
        <dsp:cNvPr id="0" name=""/>
        <dsp:cNvSpPr/>
      </dsp:nvSpPr>
      <dsp:spPr>
        <a:xfrm>
          <a:off x="1896927" y="860967"/>
          <a:ext cx="1406751"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Inspector General</a:t>
          </a:r>
          <a:endParaRPr lang="es-CL" sz="1000" kern="1200">
            <a:solidFill>
              <a:sysClr val="window" lastClr="FFFFFF"/>
            </a:solidFill>
            <a:latin typeface="Calibri"/>
            <a:ea typeface="+mn-ea"/>
            <a:cs typeface="+mn-cs"/>
          </a:endParaRPr>
        </a:p>
      </dsp:txBody>
      <dsp:txXfrm>
        <a:off x="1896927" y="860967"/>
        <a:ext cx="1406751" cy="703375"/>
      </dsp:txXfrm>
    </dsp:sp>
    <dsp:sp modelId="{AE6BB20B-08F5-4D53-AB2F-727434925836}">
      <dsp:nvSpPr>
        <dsp:cNvPr id="0" name=""/>
        <dsp:cNvSpPr/>
      </dsp:nvSpPr>
      <dsp:spPr>
        <a:xfrm>
          <a:off x="1020802" y="2000275"/>
          <a:ext cx="1406751"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Derivación  a psicólogo(a)</a:t>
          </a:r>
          <a:endParaRPr lang="es-CL" sz="1000" kern="1200">
            <a:solidFill>
              <a:sysClr val="window" lastClr="FFFFFF"/>
            </a:solidFill>
            <a:latin typeface="Calibri"/>
            <a:ea typeface="+mn-ea"/>
            <a:cs typeface="+mn-cs"/>
          </a:endParaRPr>
        </a:p>
      </dsp:txBody>
      <dsp:txXfrm>
        <a:off x="1020802" y="2000275"/>
        <a:ext cx="1406751" cy="703375"/>
      </dsp:txXfrm>
    </dsp:sp>
    <dsp:sp modelId="{BC92AAEB-30AC-4533-AAEB-17DA0D227FCE}">
      <dsp:nvSpPr>
        <dsp:cNvPr id="0" name=""/>
        <dsp:cNvSpPr/>
      </dsp:nvSpPr>
      <dsp:spPr>
        <a:xfrm>
          <a:off x="1020802" y="2999068"/>
          <a:ext cx="1406751"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Estudiante relata el hecho a Psicólogo(a)</a:t>
          </a:r>
          <a:endParaRPr lang="es-CL" sz="1000" kern="1200">
            <a:solidFill>
              <a:sysClr val="window" lastClr="FFFFFF"/>
            </a:solidFill>
            <a:latin typeface="Calibri"/>
            <a:ea typeface="+mn-ea"/>
            <a:cs typeface="+mn-cs"/>
          </a:endParaRPr>
        </a:p>
      </dsp:txBody>
      <dsp:txXfrm>
        <a:off x="1020802" y="2999068"/>
        <a:ext cx="1406751" cy="703375"/>
      </dsp:txXfrm>
    </dsp:sp>
    <dsp:sp modelId="{D7E7B02D-30F2-42F1-821B-B698B2BBCC43}">
      <dsp:nvSpPr>
        <dsp:cNvPr id="0" name=""/>
        <dsp:cNvSpPr/>
      </dsp:nvSpPr>
      <dsp:spPr>
        <a:xfrm>
          <a:off x="1372490" y="3997862"/>
          <a:ext cx="3025768" cy="1068019"/>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s-ES" sz="1000" kern="1200">
              <a:solidFill>
                <a:sysClr val="window" lastClr="FFFFFF"/>
              </a:solidFill>
              <a:latin typeface="Calibri"/>
              <a:ea typeface="+mn-ea"/>
              <a:cs typeface="+mn-cs"/>
            </a:rPr>
            <a:t>Al relatar los hechos:</a:t>
          </a:r>
        </a:p>
        <a:p>
          <a:pPr lvl="0" algn="l" defTabSz="444500">
            <a:lnSpc>
              <a:spcPct val="90000"/>
            </a:lnSpc>
            <a:spcBef>
              <a:spcPct val="0"/>
            </a:spcBef>
            <a:spcAft>
              <a:spcPct val="35000"/>
            </a:spcAft>
          </a:pPr>
          <a:r>
            <a:rPr lang="es-ES" sz="1000" kern="1200">
              <a:solidFill>
                <a:sysClr val="window" lastClr="FFFFFF"/>
              </a:solidFill>
              <a:latin typeface="Calibri"/>
              <a:ea typeface="+mn-ea"/>
              <a:cs typeface="+mn-cs"/>
            </a:rPr>
            <a:t>- Se cita apoderados de ambos niños.</a:t>
          </a:r>
        </a:p>
        <a:p>
          <a:pPr lvl="0" algn="l" defTabSz="444500">
            <a:lnSpc>
              <a:spcPct val="90000"/>
            </a:lnSpc>
            <a:spcBef>
              <a:spcPct val="0"/>
            </a:spcBef>
            <a:spcAft>
              <a:spcPct val="35000"/>
            </a:spcAft>
          </a:pPr>
          <a:r>
            <a:rPr lang="es-ES" sz="1000" kern="1200">
              <a:solidFill>
                <a:sysClr val="window" lastClr="FFFFFF"/>
              </a:solidFill>
              <a:latin typeface="Calibri"/>
              <a:ea typeface="+mn-ea"/>
              <a:cs typeface="+mn-cs"/>
            </a:rPr>
            <a:t>- Se entrevista al agresor por separado.</a:t>
          </a:r>
        </a:p>
        <a:p>
          <a:pPr lvl="0" algn="l" defTabSz="444500">
            <a:lnSpc>
              <a:spcPct val="90000"/>
            </a:lnSpc>
            <a:spcBef>
              <a:spcPct val="0"/>
            </a:spcBef>
            <a:spcAft>
              <a:spcPct val="35000"/>
            </a:spcAft>
          </a:pPr>
          <a:r>
            <a:rPr lang="es-ES" sz="1000" kern="1200">
              <a:solidFill>
                <a:sysClr val="window" lastClr="FFFFFF"/>
              </a:solidFill>
              <a:latin typeface="Calibri"/>
              <a:ea typeface="+mn-ea"/>
              <a:cs typeface="+mn-cs"/>
            </a:rPr>
            <a:t>- Se le da plazo para realizar la denuncia de 24 horas.</a:t>
          </a:r>
        </a:p>
        <a:p>
          <a:pPr lvl="0" algn="l" defTabSz="444500">
            <a:lnSpc>
              <a:spcPct val="90000"/>
            </a:lnSpc>
            <a:spcBef>
              <a:spcPct val="0"/>
            </a:spcBef>
            <a:spcAft>
              <a:spcPct val="35000"/>
            </a:spcAft>
          </a:pPr>
          <a:r>
            <a:rPr lang="es-ES" sz="1000" kern="1200">
              <a:solidFill>
                <a:sysClr val="window" lastClr="FFFFFF"/>
              </a:solidFill>
              <a:latin typeface="Calibri"/>
              <a:ea typeface="+mn-ea"/>
              <a:cs typeface="+mn-cs"/>
            </a:rPr>
            <a:t>- En caso contrario la Escuela realizara la denuncia</a:t>
          </a:r>
          <a:endParaRPr lang="es-CL" sz="1000" kern="1200">
            <a:solidFill>
              <a:sysClr val="window" lastClr="FFFFFF"/>
            </a:solidFill>
            <a:latin typeface="Calibri"/>
            <a:ea typeface="+mn-ea"/>
            <a:cs typeface="+mn-cs"/>
          </a:endParaRPr>
        </a:p>
      </dsp:txBody>
      <dsp:txXfrm>
        <a:off x="1372490" y="3997862"/>
        <a:ext cx="3025768" cy="1068019"/>
      </dsp:txXfrm>
    </dsp:sp>
    <dsp:sp modelId="{34312671-D84D-4E9B-B487-ED62A82122CD}">
      <dsp:nvSpPr>
        <dsp:cNvPr id="0" name=""/>
        <dsp:cNvSpPr/>
      </dsp:nvSpPr>
      <dsp:spPr>
        <a:xfrm>
          <a:off x="3852396" y="1119099"/>
          <a:ext cx="1406751"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Solicita Investigación frente al acoso</a:t>
          </a:r>
          <a:endParaRPr lang="es-CL" sz="1000" kern="1200">
            <a:solidFill>
              <a:sysClr val="window" lastClr="FFFFFF"/>
            </a:solidFill>
            <a:latin typeface="Calibri"/>
            <a:ea typeface="+mn-ea"/>
            <a:cs typeface="+mn-cs"/>
          </a:endParaRPr>
        </a:p>
      </dsp:txBody>
      <dsp:txXfrm>
        <a:off x="3852396" y="1119099"/>
        <a:ext cx="1406751" cy="703375"/>
      </dsp:txXfrm>
    </dsp:sp>
    <dsp:sp modelId="{69B350EE-5697-460C-A440-707C34D6F9EB}">
      <dsp:nvSpPr>
        <dsp:cNvPr id="0" name=""/>
        <dsp:cNvSpPr/>
      </dsp:nvSpPr>
      <dsp:spPr>
        <a:xfrm>
          <a:off x="3863608" y="2016804"/>
          <a:ext cx="1406751"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Informe de los hechos según investigación</a:t>
          </a:r>
          <a:endParaRPr lang="es-CL" sz="1000" kern="1200">
            <a:solidFill>
              <a:sysClr val="window" lastClr="FFFFFF"/>
            </a:solidFill>
            <a:latin typeface="Calibri"/>
            <a:ea typeface="+mn-ea"/>
            <a:cs typeface="+mn-cs"/>
          </a:endParaRPr>
        </a:p>
      </dsp:txBody>
      <dsp:txXfrm>
        <a:off x="3863608" y="2016804"/>
        <a:ext cx="1406751" cy="703375"/>
      </dsp:txXfrm>
    </dsp:sp>
    <dsp:sp modelId="{70EE0A7A-89AA-4ECA-9B6E-2ACD4C14ECC5}">
      <dsp:nvSpPr>
        <dsp:cNvPr id="0" name=""/>
        <dsp:cNvSpPr/>
      </dsp:nvSpPr>
      <dsp:spPr>
        <a:xfrm>
          <a:off x="4095462" y="2998773"/>
          <a:ext cx="1519207" cy="703375"/>
        </a:xfrm>
        <a:prstGeom prst="rect">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Calibri"/>
              <a:ea typeface="+mn-ea"/>
              <a:cs typeface="+mn-cs"/>
            </a:rPr>
            <a:t>Intervención</a:t>
          </a:r>
        </a:p>
      </dsp:txBody>
      <dsp:txXfrm>
        <a:off x="4095462" y="2998773"/>
        <a:ext cx="1519207" cy="7033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E705A-671F-4269-8D4F-6CF05581AD98}">
      <dsp:nvSpPr>
        <dsp:cNvPr id="0" name=""/>
        <dsp:cNvSpPr/>
      </dsp:nvSpPr>
      <dsp:spPr>
        <a:xfrm>
          <a:off x="0" y="0"/>
          <a:ext cx="1668145" cy="1347394"/>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Derivación a Psicólogo(a)</a:t>
          </a:r>
          <a:endParaRPr lang="es-C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Rector(a) quien recibirá la denuncia o sospecha</a:t>
          </a:r>
          <a:endParaRPr lang="es-CL" sz="1200" kern="1200">
            <a:solidFill>
              <a:sysClr val="window" lastClr="FFFFFF"/>
            </a:solidFill>
            <a:latin typeface="Calibri"/>
            <a:ea typeface="+mn-ea"/>
            <a:cs typeface="+mn-cs"/>
          </a:endParaRPr>
        </a:p>
      </dsp:txBody>
      <dsp:txXfrm>
        <a:off x="39464" y="39464"/>
        <a:ext cx="1589217" cy="1268466"/>
      </dsp:txXfrm>
    </dsp:sp>
    <dsp:sp modelId="{4A1F21C0-9F61-44B1-B485-A3BCB725FC91}">
      <dsp:nvSpPr>
        <dsp:cNvPr id="0" name=""/>
        <dsp:cNvSpPr/>
      </dsp:nvSpPr>
      <dsp:spPr>
        <a:xfrm rot="5400000">
          <a:off x="581281" y="1381285"/>
          <a:ext cx="505581" cy="606327"/>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 lastClr="FFFFFF"/>
            </a:solidFill>
            <a:latin typeface="Calibri"/>
            <a:ea typeface="+mn-ea"/>
            <a:cs typeface="+mn-cs"/>
          </a:endParaRPr>
        </a:p>
      </dsp:txBody>
      <dsp:txXfrm rot="-5400000">
        <a:off x="652173" y="1431658"/>
        <a:ext cx="363797" cy="353907"/>
      </dsp:txXfrm>
    </dsp:sp>
    <dsp:sp modelId="{EA32312B-4D29-4F50-81E2-956142DB8F71}">
      <dsp:nvSpPr>
        <dsp:cNvPr id="0" name=""/>
        <dsp:cNvSpPr/>
      </dsp:nvSpPr>
      <dsp:spPr>
        <a:xfrm>
          <a:off x="0" y="2021503"/>
          <a:ext cx="1668145" cy="1347394"/>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Estudiante relata el hecho a Psicólogo(a) y/o Rector(a)</a:t>
          </a:r>
          <a:endParaRPr lang="es-CL" sz="1200" kern="1200">
            <a:solidFill>
              <a:sysClr val="window" lastClr="FFFFFF"/>
            </a:solidFill>
            <a:latin typeface="Calibri"/>
            <a:ea typeface="+mn-ea"/>
            <a:cs typeface="+mn-cs"/>
          </a:endParaRPr>
        </a:p>
      </dsp:txBody>
      <dsp:txXfrm>
        <a:off x="39464" y="2060967"/>
        <a:ext cx="1589217" cy="12684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E705A-671F-4269-8D4F-6CF05581AD98}">
      <dsp:nvSpPr>
        <dsp:cNvPr id="0" name=""/>
        <dsp:cNvSpPr/>
      </dsp:nvSpPr>
      <dsp:spPr>
        <a:xfrm>
          <a:off x="0" y="411"/>
          <a:ext cx="1668145" cy="1347394"/>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Denuncia o sospecha de que un estudiante está siendo, maltratado por un funcionario del  establecimiento educacional</a:t>
          </a:r>
          <a:endParaRPr lang="es-CL" sz="1200" kern="1200">
            <a:solidFill>
              <a:sysClr val="window" lastClr="FFFFFF"/>
            </a:solidFill>
            <a:latin typeface="Calibri"/>
            <a:ea typeface="+mn-ea"/>
            <a:cs typeface="+mn-cs"/>
          </a:endParaRPr>
        </a:p>
      </dsp:txBody>
      <dsp:txXfrm>
        <a:off x="39464" y="39875"/>
        <a:ext cx="1589217" cy="1268466"/>
      </dsp:txXfrm>
    </dsp:sp>
    <dsp:sp modelId="{4A1F21C0-9F61-44B1-B485-A3BCB725FC91}">
      <dsp:nvSpPr>
        <dsp:cNvPr id="0" name=""/>
        <dsp:cNvSpPr/>
      </dsp:nvSpPr>
      <dsp:spPr>
        <a:xfrm rot="5400000">
          <a:off x="581435" y="1381491"/>
          <a:ext cx="505273" cy="606327"/>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solidFill>
              <a:sysClr val="window" lastClr="FFFFFF"/>
            </a:solidFill>
            <a:latin typeface="Calibri"/>
            <a:ea typeface="+mn-ea"/>
            <a:cs typeface="+mn-cs"/>
          </a:endParaRPr>
        </a:p>
      </dsp:txBody>
      <dsp:txXfrm rot="-5400000">
        <a:off x="652173" y="1432018"/>
        <a:ext cx="363797" cy="353691"/>
      </dsp:txXfrm>
    </dsp:sp>
    <dsp:sp modelId="{EA32312B-4D29-4F50-81E2-956142DB8F71}">
      <dsp:nvSpPr>
        <dsp:cNvPr id="0" name=""/>
        <dsp:cNvSpPr/>
      </dsp:nvSpPr>
      <dsp:spPr>
        <a:xfrm>
          <a:off x="0" y="2021503"/>
          <a:ext cx="1668145" cy="1347394"/>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Dirección citara a los apoderados para relatarle los hechos y las medidas que se han tomado</a:t>
          </a:r>
          <a:endParaRPr lang="es-CL" sz="1200" kern="1200">
            <a:solidFill>
              <a:sysClr val="window" lastClr="FFFFFF"/>
            </a:solidFill>
            <a:latin typeface="Calibri"/>
            <a:ea typeface="+mn-ea"/>
            <a:cs typeface="+mn-cs"/>
          </a:endParaRPr>
        </a:p>
      </dsp:txBody>
      <dsp:txXfrm>
        <a:off x="39464" y="2060967"/>
        <a:ext cx="1589217" cy="126846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E705A-671F-4269-8D4F-6CF05581AD98}">
      <dsp:nvSpPr>
        <dsp:cNvPr id="0" name=""/>
        <dsp:cNvSpPr/>
      </dsp:nvSpPr>
      <dsp:spPr>
        <a:xfrm>
          <a:off x="0" y="0"/>
          <a:ext cx="1668145" cy="1347394"/>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Dirección citara a Funcionario del establecimiento</a:t>
          </a:r>
          <a:endParaRPr lang="es-CL" sz="1200" kern="1200">
            <a:solidFill>
              <a:sysClr val="window" lastClr="FFFFFF"/>
            </a:solidFill>
            <a:latin typeface="Calibri"/>
            <a:ea typeface="+mn-ea"/>
            <a:cs typeface="+mn-cs"/>
          </a:endParaRPr>
        </a:p>
      </dsp:txBody>
      <dsp:txXfrm>
        <a:off x="39464" y="39464"/>
        <a:ext cx="1589217" cy="1268466"/>
      </dsp:txXfrm>
    </dsp:sp>
    <dsp:sp modelId="{4A1F21C0-9F61-44B1-B485-A3BCB725FC91}">
      <dsp:nvSpPr>
        <dsp:cNvPr id="0" name=""/>
        <dsp:cNvSpPr/>
      </dsp:nvSpPr>
      <dsp:spPr>
        <a:xfrm rot="5400000">
          <a:off x="581281" y="1381285"/>
          <a:ext cx="505581" cy="606327"/>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s-CL" sz="2500" kern="1200">
            <a:solidFill>
              <a:sysClr val="window" lastClr="FFFFFF"/>
            </a:solidFill>
            <a:latin typeface="Calibri"/>
            <a:ea typeface="+mn-ea"/>
            <a:cs typeface="+mn-cs"/>
          </a:endParaRPr>
        </a:p>
      </dsp:txBody>
      <dsp:txXfrm rot="-5400000">
        <a:off x="652173" y="1431658"/>
        <a:ext cx="363797" cy="353907"/>
      </dsp:txXfrm>
    </dsp:sp>
    <dsp:sp modelId="{EA32312B-4D29-4F50-81E2-956142DB8F71}">
      <dsp:nvSpPr>
        <dsp:cNvPr id="0" name=""/>
        <dsp:cNvSpPr/>
      </dsp:nvSpPr>
      <dsp:spPr>
        <a:xfrm>
          <a:off x="0" y="2021503"/>
          <a:ext cx="1668145" cy="1347394"/>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Se pedirá el cese de sus funciones hasta que se acabe la investigación</a:t>
          </a:r>
          <a:endParaRPr lang="es-CL" sz="1200" kern="1200">
            <a:solidFill>
              <a:sysClr val="window" lastClr="FFFFFF"/>
            </a:solidFill>
            <a:latin typeface="Calibri"/>
            <a:ea typeface="+mn-ea"/>
            <a:cs typeface="+mn-cs"/>
          </a:endParaRPr>
        </a:p>
      </dsp:txBody>
      <dsp:txXfrm>
        <a:off x="39464" y="2060967"/>
        <a:ext cx="1589217" cy="126846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4F472C-BF26-40B7-A471-0B34A8126C5F}">
      <dsp:nvSpPr>
        <dsp:cNvPr id="0" name=""/>
        <dsp:cNvSpPr/>
      </dsp:nvSpPr>
      <dsp:spPr>
        <a:xfrm>
          <a:off x="911" y="28009"/>
          <a:ext cx="1943927" cy="1166356"/>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solidFill>
                <a:sysClr val="window" lastClr="FFFFFF"/>
              </a:solidFill>
              <a:latin typeface="Calibri"/>
              <a:ea typeface="+mn-ea"/>
              <a:cs typeface="+mn-cs"/>
            </a:rPr>
            <a:t>Escuela hace la denuncia en PDI, Carabineros o Fiscalía según corresponda</a:t>
          </a:r>
          <a:endParaRPr lang="es-CL" sz="1500" kern="1200">
            <a:solidFill>
              <a:sysClr val="window" lastClr="FFFFFF"/>
            </a:solidFill>
            <a:latin typeface="Calibri"/>
            <a:ea typeface="+mn-ea"/>
            <a:cs typeface="+mn-cs"/>
          </a:endParaRPr>
        </a:p>
      </dsp:txBody>
      <dsp:txXfrm>
        <a:off x="35072" y="62170"/>
        <a:ext cx="1875605" cy="1098034"/>
      </dsp:txXfrm>
    </dsp:sp>
    <dsp:sp modelId="{05210EFF-CE3A-4F8D-99EB-F94A3CDBADD2}">
      <dsp:nvSpPr>
        <dsp:cNvPr id="0" name=""/>
        <dsp:cNvSpPr/>
      </dsp:nvSpPr>
      <dsp:spPr>
        <a:xfrm rot="35368">
          <a:off x="2139449" y="384265"/>
          <a:ext cx="412617" cy="482094"/>
        </a:xfrm>
        <a:prstGeom prst="rightArrow">
          <a:avLst>
            <a:gd name="adj1" fmla="val 60000"/>
            <a:gd name="adj2" fmla="val 50000"/>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 lastClr="FFFFFF"/>
            </a:solidFill>
            <a:latin typeface="Calibri"/>
            <a:ea typeface="+mn-ea"/>
            <a:cs typeface="+mn-cs"/>
          </a:endParaRPr>
        </a:p>
      </dsp:txBody>
      <dsp:txXfrm>
        <a:off x="2139452" y="480047"/>
        <a:ext cx="288832" cy="289256"/>
      </dsp:txXfrm>
    </dsp:sp>
    <dsp:sp modelId="{26D5C4EB-5ED5-4150-8911-41E05DBDC861}">
      <dsp:nvSpPr>
        <dsp:cNvPr id="0" name=""/>
        <dsp:cNvSpPr/>
      </dsp:nvSpPr>
      <dsp:spPr>
        <a:xfrm>
          <a:off x="2723322" y="56018"/>
          <a:ext cx="1943927" cy="1166356"/>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Dirección hace la denuncia en MINEDUC</a:t>
          </a:r>
          <a:endParaRPr lang="es-CL" sz="1200" kern="1200">
            <a:solidFill>
              <a:sysClr val="window" lastClr="FFFFFF"/>
            </a:solidFill>
            <a:latin typeface="Calibri"/>
            <a:ea typeface="+mn-ea"/>
            <a:cs typeface="+mn-cs"/>
          </a:endParaRPr>
        </a:p>
      </dsp:txBody>
      <dsp:txXfrm>
        <a:off x="2757483" y="90179"/>
        <a:ext cx="1875605" cy="109803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31CCF8-741E-4EA7-9795-A6B2AFB731CB}">
      <dsp:nvSpPr>
        <dsp:cNvPr id="0" name=""/>
        <dsp:cNvSpPr/>
      </dsp:nvSpPr>
      <dsp:spPr>
        <a:xfrm>
          <a:off x="112882" y="4120"/>
          <a:ext cx="1955522" cy="2154925"/>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Denuncia sobre un apoderado(a)que ha maltratado física o psicológicamente a un funcionario de la comunidad educativa</a:t>
          </a:r>
          <a:endParaRPr lang="es-CL" sz="1400" kern="1200">
            <a:solidFill>
              <a:sysClr val="window" lastClr="FFFFFF"/>
            </a:solidFill>
            <a:latin typeface="Calibri"/>
            <a:ea typeface="+mn-ea"/>
            <a:cs typeface="+mn-cs"/>
          </a:endParaRPr>
        </a:p>
      </dsp:txBody>
      <dsp:txXfrm>
        <a:off x="170157" y="61395"/>
        <a:ext cx="1840972" cy="2040375"/>
      </dsp:txXfrm>
    </dsp:sp>
    <dsp:sp modelId="{9818414D-13DD-4B3A-BA7F-E6D0C39A248B}">
      <dsp:nvSpPr>
        <dsp:cNvPr id="0" name=""/>
        <dsp:cNvSpPr/>
      </dsp:nvSpPr>
      <dsp:spPr>
        <a:xfrm>
          <a:off x="2182706" y="920520"/>
          <a:ext cx="275365"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a:off x="2182706" y="984945"/>
        <a:ext cx="192756" cy="193275"/>
      </dsp:txXfrm>
    </dsp:sp>
    <dsp:sp modelId="{29487E6B-B1B6-47C1-A7FD-865B96BA72D7}">
      <dsp:nvSpPr>
        <dsp:cNvPr id="0" name=""/>
        <dsp:cNvSpPr/>
      </dsp:nvSpPr>
      <dsp:spPr>
        <a:xfrm>
          <a:off x="2587961" y="3902"/>
          <a:ext cx="1545565" cy="2155361"/>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Derivación a Dirección del establecimiento educacional</a:t>
          </a:r>
          <a:endParaRPr lang="es-CL" sz="1400" kern="1200">
            <a:solidFill>
              <a:sysClr val="window" lastClr="FFFFFF"/>
            </a:solidFill>
            <a:latin typeface="Calibri"/>
            <a:ea typeface="+mn-ea"/>
            <a:cs typeface="+mn-cs"/>
          </a:endParaRPr>
        </a:p>
      </dsp:txBody>
      <dsp:txXfrm>
        <a:off x="2633229" y="49170"/>
        <a:ext cx="1455029" cy="2064825"/>
      </dsp:txXfrm>
    </dsp:sp>
    <dsp:sp modelId="{C8802F77-ADAB-4F7C-A39D-3D468F839AEA}">
      <dsp:nvSpPr>
        <dsp:cNvPr id="0" name=""/>
        <dsp:cNvSpPr/>
      </dsp:nvSpPr>
      <dsp:spPr>
        <a:xfrm>
          <a:off x="4247829" y="920520"/>
          <a:ext cx="275365"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a:off x="4247829" y="984945"/>
        <a:ext cx="192756" cy="193275"/>
      </dsp:txXfrm>
    </dsp:sp>
    <dsp:sp modelId="{2642E475-656E-45D0-92A8-116D438E1F6B}">
      <dsp:nvSpPr>
        <dsp:cNvPr id="0" name=""/>
        <dsp:cNvSpPr/>
      </dsp:nvSpPr>
      <dsp:spPr>
        <a:xfrm>
          <a:off x="4653083" y="1065"/>
          <a:ext cx="1434808" cy="2161035"/>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Rector citara apoderado(a) involucrado</a:t>
          </a:r>
          <a:endParaRPr lang="es-CL" sz="1400" kern="1200">
            <a:solidFill>
              <a:sysClr val="window" lastClr="FFFFFF"/>
            </a:solidFill>
            <a:latin typeface="Calibri"/>
            <a:ea typeface="+mn-ea"/>
            <a:cs typeface="+mn-cs"/>
          </a:endParaRPr>
        </a:p>
      </dsp:txBody>
      <dsp:txXfrm>
        <a:off x="4695107" y="43089"/>
        <a:ext cx="1350760" cy="2076987"/>
      </dsp:txXfrm>
    </dsp:sp>
    <dsp:sp modelId="{1396A063-9F74-49A5-AE44-6A9D9A97C2F2}">
      <dsp:nvSpPr>
        <dsp:cNvPr id="0" name=""/>
        <dsp:cNvSpPr/>
      </dsp:nvSpPr>
      <dsp:spPr>
        <a:xfrm rot="5377123">
          <a:off x="5235349" y="2264733"/>
          <a:ext cx="288167"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rot="-5400000">
        <a:off x="5282507" y="2281713"/>
        <a:ext cx="193275" cy="201717"/>
      </dsp:txXfrm>
    </dsp:sp>
    <dsp:sp modelId="{3E2F3236-BD72-4EDC-B26E-89285DDB5E7A}">
      <dsp:nvSpPr>
        <dsp:cNvPr id="0" name=""/>
        <dsp:cNvSpPr/>
      </dsp:nvSpPr>
      <dsp:spPr>
        <a:xfrm>
          <a:off x="4686218" y="2705801"/>
          <a:ext cx="1401674" cy="1730748"/>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Rector citara a docente que realiza la denuncia</a:t>
          </a:r>
          <a:endParaRPr lang="es-CL" sz="1400" kern="1200">
            <a:solidFill>
              <a:sysClr val="window" lastClr="FFFFFF"/>
            </a:solidFill>
            <a:latin typeface="Calibri"/>
            <a:ea typeface="+mn-ea"/>
            <a:cs typeface="+mn-cs"/>
          </a:endParaRPr>
        </a:p>
      </dsp:txBody>
      <dsp:txXfrm>
        <a:off x="4727272" y="2746855"/>
        <a:ext cx="1319566" cy="1648640"/>
      </dsp:txXfrm>
    </dsp:sp>
    <dsp:sp modelId="{81347F2A-1A6E-434B-A639-46DE2EA505FD}">
      <dsp:nvSpPr>
        <dsp:cNvPr id="0" name=""/>
        <dsp:cNvSpPr/>
      </dsp:nvSpPr>
      <dsp:spPr>
        <a:xfrm rot="10800000">
          <a:off x="4296550" y="3410113"/>
          <a:ext cx="275365"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rot="10800000">
        <a:off x="4379159" y="3474538"/>
        <a:ext cx="192756" cy="193275"/>
      </dsp:txXfrm>
    </dsp:sp>
    <dsp:sp modelId="{497E3253-462D-4D7E-9414-29CD57112579}">
      <dsp:nvSpPr>
        <dsp:cNvPr id="0" name=""/>
        <dsp:cNvSpPr/>
      </dsp:nvSpPr>
      <dsp:spPr>
        <a:xfrm>
          <a:off x="2545487" y="2701546"/>
          <a:ext cx="1621174" cy="1739259"/>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Rector formalizara una comisión investigadora</a:t>
          </a:r>
          <a:endParaRPr lang="es-CL" sz="1400" kern="1200">
            <a:solidFill>
              <a:sysClr val="window" lastClr="FFFFFF"/>
            </a:solidFill>
            <a:latin typeface="Calibri"/>
            <a:ea typeface="+mn-ea"/>
            <a:cs typeface="+mn-cs"/>
          </a:endParaRPr>
        </a:p>
      </dsp:txBody>
      <dsp:txXfrm>
        <a:off x="2592970" y="2749029"/>
        <a:ext cx="1526208" cy="1644293"/>
      </dsp:txXfrm>
    </dsp:sp>
    <dsp:sp modelId="{D67200B5-EF01-4909-AAC9-1A37A0A79BC1}">
      <dsp:nvSpPr>
        <dsp:cNvPr id="0" name=""/>
        <dsp:cNvSpPr/>
      </dsp:nvSpPr>
      <dsp:spPr>
        <a:xfrm rot="10800000">
          <a:off x="2155819" y="3410113"/>
          <a:ext cx="275365"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rot="10800000">
        <a:off x="2238428" y="3474538"/>
        <a:ext cx="192756" cy="193275"/>
      </dsp:txXfrm>
    </dsp:sp>
    <dsp:sp modelId="{C27C44EE-847E-49D6-8C21-464835674B35}">
      <dsp:nvSpPr>
        <dsp:cNvPr id="0" name=""/>
        <dsp:cNvSpPr/>
      </dsp:nvSpPr>
      <dsp:spPr>
        <a:xfrm>
          <a:off x="419083" y="2681657"/>
          <a:ext cx="1606847" cy="1779036"/>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Informe de la investigación</a:t>
          </a:r>
          <a:endParaRPr lang="es-CL" sz="1400" kern="1200">
            <a:solidFill>
              <a:sysClr val="window" lastClr="FFFFFF"/>
            </a:solidFill>
            <a:latin typeface="Calibri"/>
            <a:ea typeface="+mn-ea"/>
            <a:cs typeface="+mn-cs"/>
          </a:endParaRPr>
        </a:p>
      </dsp:txBody>
      <dsp:txXfrm>
        <a:off x="466146" y="2728720"/>
        <a:ext cx="1512721" cy="1684910"/>
      </dsp:txXfrm>
    </dsp:sp>
    <dsp:sp modelId="{076020A7-8236-4C93-9A33-C30FAC1AAAAB}">
      <dsp:nvSpPr>
        <dsp:cNvPr id="0" name=""/>
        <dsp:cNvSpPr/>
      </dsp:nvSpPr>
      <dsp:spPr>
        <a:xfrm rot="5652784">
          <a:off x="998776" y="4554168"/>
          <a:ext cx="278907"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rot="-5400000">
        <a:off x="1044666" y="4575890"/>
        <a:ext cx="193275" cy="195235"/>
      </dsp:txXfrm>
    </dsp:sp>
    <dsp:sp modelId="{70F83A67-698E-4485-A56E-6FCD3F96FB48}">
      <dsp:nvSpPr>
        <dsp:cNvPr id="0" name=""/>
        <dsp:cNvSpPr/>
      </dsp:nvSpPr>
      <dsp:spPr>
        <a:xfrm>
          <a:off x="419083" y="4985511"/>
          <a:ext cx="1298892" cy="1351812"/>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Respuesta a los involucrados</a:t>
          </a:r>
          <a:endParaRPr lang="es-CL" sz="1400" kern="1200">
            <a:solidFill>
              <a:sysClr val="window" lastClr="FFFFFF"/>
            </a:solidFill>
            <a:latin typeface="Calibri"/>
            <a:ea typeface="+mn-ea"/>
            <a:cs typeface="+mn-cs"/>
          </a:endParaRPr>
        </a:p>
      </dsp:txBody>
      <dsp:txXfrm>
        <a:off x="457126" y="5023554"/>
        <a:ext cx="1222806" cy="1275726"/>
      </dsp:txXfrm>
    </dsp:sp>
    <dsp:sp modelId="{3C7BA8E0-5443-46C4-9A08-3E0BAA8F0729}">
      <dsp:nvSpPr>
        <dsp:cNvPr id="0" name=""/>
        <dsp:cNvSpPr/>
      </dsp:nvSpPr>
      <dsp:spPr>
        <a:xfrm>
          <a:off x="1832278" y="5500355"/>
          <a:ext cx="275365" cy="322125"/>
        </a:xfrm>
        <a:prstGeom prst="rightArrow">
          <a:avLst>
            <a:gd name="adj1" fmla="val 60000"/>
            <a:gd name="adj2" fmla="val 50000"/>
          </a:avLst>
        </a:prstGeom>
        <a:solidFill>
          <a:srgbClr val="1F497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solidFill>
              <a:sysClr val="window" lastClr="FFFFFF"/>
            </a:solidFill>
            <a:latin typeface="Calibri"/>
            <a:ea typeface="+mn-ea"/>
            <a:cs typeface="+mn-cs"/>
          </a:endParaRPr>
        </a:p>
      </dsp:txBody>
      <dsp:txXfrm>
        <a:off x="1832278" y="5564780"/>
        <a:ext cx="192756" cy="193275"/>
      </dsp:txXfrm>
    </dsp:sp>
    <dsp:sp modelId="{6BA62DD4-1E3F-44B0-BD6D-8D80E4A2FDCE}">
      <dsp:nvSpPr>
        <dsp:cNvPr id="0" name=""/>
        <dsp:cNvSpPr/>
      </dsp:nvSpPr>
      <dsp:spPr>
        <a:xfrm>
          <a:off x="2237533" y="4980251"/>
          <a:ext cx="1298892" cy="1362333"/>
        </a:xfrm>
        <a:prstGeom prst="roundRect">
          <a:avLst>
            <a:gd name="adj" fmla="val 10000"/>
          </a:avLst>
        </a:prstGeom>
        <a:solidFill>
          <a:srgbClr val="1F497D">
            <a:hueOff val="0"/>
            <a:satOff val="0"/>
            <a:lumOff val="0"/>
            <a:alphaOff val="0"/>
          </a:srgbClr>
        </a:solidFill>
        <a:ln w="38100" cap="flat" cmpd="sng" algn="ctr">
          <a:solidFill>
            <a:srgbClr val="EEECE1">
              <a:hueOff val="0"/>
              <a:satOff val="0"/>
              <a:lumOff val="0"/>
              <a:alphaOff val="0"/>
            </a:srgb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 lastClr="FFFFFF"/>
              </a:solidFill>
              <a:latin typeface="Calibri"/>
              <a:ea typeface="+mn-ea"/>
              <a:cs typeface="+mn-cs"/>
            </a:rPr>
            <a:t>Medidas según informe de la investigación</a:t>
          </a:r>
          <a:endParaRPr lang="es-CL" sz="1400" kern="1200">
            <a:solidFill>
              <a:sysClr val="window" lastClr="FFFFFF"/>
            </a:solidFill>
            <a:latin typeface="Calibri"/>
            <a:ea typeface="+mn-ea"/>
            <a:cs typeface="+mn-cs"/>
          </a:endParaRPr>
        </a:p>
      </dsp:txBody>
      <dsp:txXfrm>
        <a:off x="2275576" y="5018294"/>
        <a:ext cx="1222806" cy="12862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09CD4-CE4C-4649-9835-BE9B34DC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31816</Words>
  <Characters>174988</Characters>
  <Application>Microsoft Office Word</Application>
  <DocSecurity>0</DocSecurity>
  <Lines>1458</Lines>
  <Paragraphs>412</Paragraphs>
  <ScaleCrop>false</ScaleCrop>
  <HeadingPairs>
    <vt:vector size="2" baseType="variant">
      <vt:variant>
        <vt:lpstr>Título</vt:lpstr>
      </vt:variant>
      <vt:variant>
        <vt:i4>1</vt:i4>
      </vt:variant>
    </vt:vector>
  </HeadingPairs>
  <TitlesOfParts>
    <vt:vector size="1" baseType="lpstr">
      <vt:lpstr>L- DE LOS ESTUDIANTES</vt:lpstr>
    </vt:vector>
  </TitlesOfParts>
  <Company>FEES</Company>
  <LinksUpToDate>false</LinksUpToDate>
  <CharactersWithSpaces>206392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DE LOS ESTUDIANTES</dc:title>
  <dc:subject>R.B.D.: 000392-1</dc:subject>
  <dc:creator>Usuario</dc:creator>
  <cp:lastModifiedBy>Jorge Campos Espinoza</cp:lastModifiedBy>
  <cp:revision>20</cp:revision>
  <cp:lastPrinted>2018-05-03T15:55:00Z</cp:lastPrinted>
  <dcterms:created xsi:type="dcterms:W3CDTF">2017-05-11T19:10:00Z</dcterms:created>
  <dcterms:modified xsi:type="dcterms:W3CDTF">2019-07-11T21:05:00Z</dcterms:modified>
</cp:coreProperties>
</file>